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4" w:rsidRPr="00BD31FB" w:rsidRDefault="008200E4" w:rsidP="008200E4">
      <w:pPr>
        <w:jc w:val="center"/>
        <w:rPr>
          <w:rFonts w:ascii="Times New Roman" w:hAnsi="Times New Roman"/>
          <w:sz w:val="24"/>
          <w:szCs w:val="24"/>
        </w:rPr>
      </w:pPr>
      <w:r w:rsidRPr="00BD31FB">
        <w:rPr>
          <w:rFonts w:ascii="Times New Roman" w:hAnsi="Times New Roman"/>
          <w:sz w:val="24"/>
          <w:szCs w:val="24"/>
        </w:rPr>
        <w:t xml:space="preserve">Отчет о ходе реализации </w:t>
      </w:r>
      <w:r w:rsidR="00BD31FB" w:rsidRPr="00BD31FB">
        <w:rPr>
          <w:rFonts w:ascii="Times New Roman" w:hAnsi="Times New Roman"/>
          <w:sz w:val="24"/>
          <w:szCs w:val="24"/>
        </w:rPr>
        <w:t>Плана п</w:t>
      </w:r>
      <w:r w:rsidRPr="00BD31FB">
        <w:rPr>
          <w:rFonts w:ascii="Times New Roman" w:hAnsi="Times New Roman"/>
          <w:sz w:val="24"/>
          <w:szCs w:val="24"/>
        </w:rPr>
        <w:t>ротиводействи</w:t>
      </w:r>
      <w:r w:rsidR="00BD31FB" w:rsidRPr="00BD31FB">
        <w:rPr>
          <w:rFonts w:ascii="Times New Roman" w:hAnsi="Times New Roman"/>
          <w:sz w:val="24"/>
          <w:szCs w:val="24"/>
        </w:rPr>
        <w:t>я</w:t>
      </w:r>
      <w:r w:rsidRPr="00BD31FB">
        <w:rPr>
          <w:rFonts w:ascii="Times New Roman" w:hAnsi="Times New Roman"/>
          <w:sz w:val="24"/>
          <w:szCs w:val="24"/>
        </w:rPr>
        <w:t xml:space="preserve"> коррупции</w:t>
      </w:r>
    </w:p>
    <w:p w:rsidR="008200E4" w:rsidRPr="00BD31FB" w:rsidRDefault="008200E4" w:rsidP="008200E4">
      <w:pPr>
        <w:jc w:val="center"/>
        <w:rPr>
          <w:rFonts w:ascii="Times New Roman" w:hAnsi="Times New Roman"/>
          <w:sz w:val="24"/>
          <w:szCs w:val="24"/>
        </w:rPr>
      </w:pPr>
      <w:r w:rsidRPr="00BD31FB">
        <w:rPr>
          <w:rFonts w:ascii="Times New Roman" w:hAnsi="Times New Roman"/>
          <w:sz w:val="24"/>
          <w:szCs w:val="24"/>
        </w:rPr>
        <w:t xml:space="preserve">в </w:t>
      </w:r>
      <w:r w:rsidR="00BD31FB" w:rsidRPr="00BD31FB">
        <w:rPr>
          <w:rFonts w:ascii="Times New Roman" w:hAnsi="Times New Roman"/>
          <w:sz w:val="24"/>
          <w:szCs w:val="24"/>
        </w:rPr>
        <w:t xml:space="preserve">Финансовом управлении администрации МОГО </w:t>
      </w:r>
      <w:r w:rsidRPr="00BD31FB">
        <w:rPr>
          <w:rFonts w:ascii="Times New Roman" w:hAnsi="Times New Roman"/>
          <w:sz w:val="24"/>
          <w:szCs w:val="24"/>
        </w:rPr>
        <w:t>«Ухта» за 2015 год</w:t>
      </w:r>
      <w:r w:rsidR="00AF26F6">
        <w:rPr>
          <w:rFonts w:ascii="Times New Roman" w:hAnsi="Times New Roman"/>
          <w:sz w:val="24"/>
          <w:szCs w:val="24"/>
        </w:rPr>
        <w:t>.</w:t>
      </w:r>
    </w:p>
    <w:tbl>
      <w:tblPr>
        <w:tblW w:w="151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5811"/>
        <w:gridCol w:w="8817"/>
      </w:tblGrid>
      <w:tr w:rsidR="00D61BC8" w:rsidTr="00D61BC8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95E33" w:rsidRP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E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61BC8" w:rsidTr="00D61BC8">
        <w:trPr>
          <w:trHeight w:val="15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111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 w:rsidP="0082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разработки и реализации мер по 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преждению коррупции в  Финансовом управлении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министрации МОГО «Ухта»    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2" w:rsidRDefault="00BD7BD2" w:rsidP="00BD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2015 году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Финансовом управлении администрации МОГО «Ухта»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создана </w:t>
            </w:r>
            <w:r w:rsidRPr="00C10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10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0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по противодействию коррупции. Был разработан </w:t>
            </w:r>
            <w:r w:rsidRPr="00BD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2016 год, который </w:t>
            </w:r>
            <w:r w:rsidRPr="00BD7BD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 собой комплекс взаимоувязанных мероприятий, направленных на противодействие коррупции в Финансовом упра</w:t>
            </w:r>
            <w:r w:rsidRPr="00BD7BD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D7BD2">
              <w:rPr>
                <w:rFonts w:ascii="Times New Roman" w:hAnsi="Times New Roman"/>
                <w:sz w:val="24"/>
                <w:szCs w:val="24"/>
                <w:lang w:eastAsia="ru-RU"/>
              </w:rPr>
              <w:t>лении администрации МОГО «Ухта», и призван усилить антикоррупционную пр</w:t>
            </w:r>
            <w:r w:rsidRPr="00BD7B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D7BD2">
              <w:rPr>
                <w:rFonts w:ascii="Times New Roman" w:hAnsi="Times New Roman"/>
                <w:sz w:val="24"/>
                <w:szCs w:val="24"/>
                <w:lang w:eastAsia="ru-RU"/>
              </w:rPr>
              <w:t>паганду, повысить пр</w:t>
            </w:r>
            <w:r w:rsidRPr="00BD7BD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D7BD2">
              <w:rPr>
                <w:rFonts w:ascii="Times New Roman" w:hAnsi="Times New Roman"/>
                <w:sz w:val="24"/>
                <w:szCs w:val="24"/>
                <w:lang w:eastAsia="ru-RU"/>
              </w:rPr>
              <w:t>вовую грамотность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1BC8" w:rsidTr="00D61BC8">
        <w:trPr>
          <w:trHeight w:val="35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 w:rsidP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r144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 w:rsidP="0082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предоставления свед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о доходах, об имуществе и обязательствах имущ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характера муниципальными служащ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3" w:rsidRDefault="008200E4" w:rsidP="00D61B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самоуправления, согласно утве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жденному Перечню должностей муниципальной службы, при назначении на кот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рые граждане и при замещении которых муниципальные служащие обязаны пре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ставлять сведения о своих доходах, об имуществе и об обязательствах имуществе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характера, а также сведения о доходах, об имуществе и об обязательствах имущественного характера св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их супруги (супруга) и несовершеннолетних детей, в срок не позднее  30 апреля года</w:t>
            </w:r>
            <w:proofErr w:type="gramEnd"/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следующего за отчетным,  представляют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телю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указанные сведения, в соотве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ствии с принятыми правовыми актами органов местного самоуправления МОГО «У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та» «О предоставлении сведений о доходах, об имуществе и обязательствах имущ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ственного характера».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B20321" w:rsidRPr="00B2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году сведения о расходах, о совершении которых мун</w:t>
            </w:r>
            <w:r w:rsidR="00B20321" w:rsidRPr="00B203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20321" w:rsidRPr="00B2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ципальные служащие обязаны сообщать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работодателю</w:t>
            </w:r>
            <w:r w:rsidR="00B20321" w:rsidRPr="00B20321">
              <w:rPr>
                <w:rFonts w:ascii="Times New Roman" w:hAnsi="Times New Roman"/>
                <w:sz w:val="24"/>
                <w:szCs w:val="24"/>
                <w:lang w:eastAsia="ru-RU"/>
              </w:rPr>
              <w:t>, не поступали.</w:t>
            </w:r>
          </w:p>
        </w:tc>
      </w:tr>
      <w:tr w:rsidR="00D61BC8" w:rsidTr="00D61BC8">
        <w:trPr>
          <w:trHeight w:val="15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 w:rsidP="00CC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внутреннего мониторинга полноты и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стоверности сведений о доходах, об имуществе и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зательствах имущественного характера,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муниципальными служащ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3" w:rsidRDefault="008200E4" w:rsidP="00BD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правовых актов органов местного самоуправления проведен вну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ренний мониторинг полноты и достоверности сведений о доходах, об имуществе и обязательствах имущественного характера, представленных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ипальными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жащими МОГО «Ухта» в 2015 году. В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нутренний мониторинг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 в о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нош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ении</w:t>
            </w:r>
            <w:r w:rsidR="00BD3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служащих. 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проведении мониторинга нарушений не выявлено, полнота и дост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верность сведений не вызвала сомнений.      </w:t>
            </w:r>
          </w:p>
        </w:tc>
      </w:tr>
      <w:tr w:rsidR="00D61BC8" w:rsidTr="00D61BC8">
        <w:trPr>
          <w:trHeight w:val="8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 w:rsidP="0082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требований к служе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ному поведению муниципальных служащих и урегулиров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конфликта интересов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D" w:rsidRDefault="00BD5FFD" w:rsidP="0068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2015 год в комиссию по противодействию коррупции </w:t>
            </w:r>
            <w:r w:rsidR="00D61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Финансового управления администрации МОГО «Ухта»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обращений </w:t>
            </w:r>
            <w:r w:rsidR="00C608F6">
              <w:rPr>
                <w:rFonts w:ascii="Times New Roman" w:hAnsi="Times New Roman"/>
                <w:sz w:val="24"/>
                <w:szCs w:val="24"/>
                <w:lang w:eastAsia="ru-RU"/>
              </w:rPr>
              <w:t>по поводу возникновения конфликта и</w:t>
            </w:r>
            <w:r w:rsidR="00C608F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608F6">
              <w:rPr>
                <w:rFonts w:ascii="Times New Roman" w:hAnsi="Times New Roman"/>
                <w:sz w:val="24"/>
                <w:szCs w:val="24"/>
                <w:lang w:eastAsia="ru-RU"/>
              </w:rPr>
              <w:t>тересов</w:t>
            </w:r>
            <w:r w:rsidR="00683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о</w:t>
            </w:r>
            <w:r w:rsidR="00C60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08F6" w:rsidRPr="00C60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</w:t>
            </w:r>
            <w:r w:rsidR="00C60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608F6" w:rsidRPr="00C60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коррупционных правонарушений</w:t>
            </w:r>
            <w:r w:rsidR="00C60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</w:t>
            </w:r>
            <w:r w:rsidR="00C608F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608F6">
              <w:rPr>
                <w:rFonts w:ascii="Times New Roman" w:hAnsi="Times New Roman"/>
                <w:sz w:val="24"/>
                <w:szCs w:val="24"/>
                <w:lang w:eastAsia="ru-RU"/>
              </w:rPr>
              <w:t>ступало.</w:t>
            </w:r>
          </w:p>
        </w:tc>
      </w:tr>
      <w:tr w:rsidR="00D61BC8" w:rsidTr="00D61BC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для лиц, 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щающих муниципальные должности, муниципал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служащих, работников по вопросам противоде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коррупции, принципам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жебного поведения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3" w:rsidRDefault="006832C9" w:rsidP="008D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Организовывается явка всех работников на се</w:t>
            </w:r>
            <w:r w:rsidR="00BC5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минары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C56A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="00BC56A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«У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та»</w:t>
            </w:r>
            <w:r w:rsidR="00BC5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00B">
              <w:rPr>
                <w:rFonts w:ascii="Times New Roman" w:hAnsi="Times New Roman"/>
                <w:sz w:val="24"/>
                <w:szCs w:val="24"/>
                <w:lang w:eastAsia="ru-RU"/>
              </w:rPr>
              <w:t>с целью</w:t>
            </w:r>
            <w:bookmarkStart w:id="2" w:name="_GoBack"/>
            <w:bookmarkEnd w:id="2"/>
            <w:r w:rsidR="00BC5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усиления </w:t>
            </w:r>
            <w:r w:rsidR="00D61BC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 пропаганды. В кабинетах Финансового управления ра</w:t>
            </w:r>
            <w:r w:rsidR="00D61BC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D61BC8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r w:rsidR="008D40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сили </w:t>
            </w:r>
            <w:r w:rsidR="00D61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памятки-брошюры </w:t>
            </w:r>
            <w:r w:rsidR="00D61BC8" w:rsidRPr="00D61BC8">
              <w:rPr>
                <w:rFonts w:ascii="Times New Roman" w:hAnsi="Times New Roman"/>
                <w:sz w:val="24"/>
                <w:szCs w:val="24"/>
                <w:lang w:eastAsia="ru-RU"/>
              </w:rPr>
              <w:t>«Коррупция - СТОП».</w:t>
            </w:r>
            <w:r w:rsidR="00D61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BC8" w:rsidTr="00D61BC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пальными служащими обязанности сообщать в случ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ях, установленных федеральными законами, о получ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 ими подарка в связи с их должностным полож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нием или в связи с исполнением ими служебных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занностей, поведение поверок по каждому случаю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соблюдению ограничений, касающихся получения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дарков и порядка их сдачи   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3" w:rsidRPr="006832C9" w:rsidRDefault="006832C9" w:rsidP="0068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Таких случаев выявлено не было. </w:t>
            </w:r>
            <w:proofErr w:type="gramStart"/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В целях установления единого порядка прохо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дения муниципальной службы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МОГО 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«Ухта» действует </w:t>
            </w:r>
            <w:hyperlink r:id="rId8" w:history="1">
              <w:r w:rsidRPr="006832C9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муниц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пальной службе в муниципальном образовании городского округа «Ухта», где муниц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граждение, ссуды, услуги материального характера, плату за развлечения, отдых, за пользование транспортом и иные вознаграждения).</w:t>
            </w:r>
            <w:proofErr w:type="gramEnd"/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кабре 2015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служащие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были 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ознакомлены с письмом М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нистерства труда и социальной защиты Российской Федерации от 02 декабря 2015 года № 18-0/10/В-8969 о запрете дарить и п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3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лучать подарки. </w:t>
            </w:r>
          </w:p>
        </w:tc>
      </w:tr>
      <w:tr w:rsidR="00D61BC8" w:rsidTr="00D61BC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181"/>
            <w:bookmarkStart w:id="4" w:name="Par186"/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муниципальных служащих Фина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сового управления по вопросам противодействия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3" w:rsidRDefault="006832C9" w:rsidP="0068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Кадровым</w:t>
            </w:r>
            <w:r w:rsidRPr="00017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работником</w:t>
            </w:r>
            <w:r w:rsidRPr="00017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консультирование муниципальных служ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ащих по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тересующим их вопросам.</w:t>
            </w:r>
          </w:p>
        </w:tc>
      </w:tr>
      <w:tr w:rsidR="00D61BC8" w:rsidTr="00D61BC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33" w:rsidRDefault="0009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разъяснительных мер по недопущению должностными лицами поведения,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торое может восприниматься окружающими как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щание дачи взятки или предлож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дачи взятки либо как согласие принять взя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 или как просьба о даче взятки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33" w:rsidRDefault="006832C9" w:rsidP="00BC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муниципальными служащими регулярно проводятся беседы </w:t>
            </w:r>
            <w:r w:rsidR="00BC56A6">
              <w:rPr>
                <w:rFonts w:ascii="Times New Roman" w:hAnsi="Times New Roman"/>
                <w:sz w:val="24"/>
                <w:szCs w:val="24"/>
                <w:lang w:eastAsia="ru-RU"/>
              </w:rPr>
              <w:t>с целью формиров</w:t>
            </w:r>
            <w:r w:rsidR="00BC56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C56A6">
              <w:rPr>
                <w:rFonts w:ascii="Times New Roman" w:hAnsi="Times New Roman"/>
                <w:sz w:val="24"/>
                <w:szCs w:val="24"/>
                <w:lang w:eastAsia="ru-RU"/>
              </w:rPr>
              <w:t>ния нетерпимого отношения к коррупции.</w:t>
            </w:r>
          </w:p>
        </w:tc>
      </w:tr>
    </w:tbl>
    <w:p w:rsidR="002D284C" w:rsidRDefault="002D284C"/>
    <w:sectPr w:rsidR="002D284C" w:rsidSect="00D61BC8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8C" w:rsidRDefault="00D53E8C" w:rsidP="008200E4">
      <w:pPr>
        <w:spacing w:after="0" w:line="240" w:lineRule="auto"/>
      </w:pPr>
      <w:r>
        <w:separator/>
      </w:r>
    </w:p>
  </w:endnote>
  <w:endnote w:type="continuationSeparator" w:id="0">
    <w:p w:rsidR="00D53E8C" w:rsidRDefault="00D53E8C" w:rsidP="008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8C" w:rsidRDefault="00D53E8C" w:rsidP="008200E4">
      <w:pPr>
        <w:spacing w:after="0" w:line="240" w:lineRule="auto"/>
      </w:pPr>
      <w:r>
        <w:separator/>
      </w:r>
    </w:p>
  </w:footnote>
  <w:footnote w:type="continuationSeparator" w:id="0">
    <w:p w:rsidR="00D53E8C" w:rsidRDefault="00D53E8C" w:rsidP="0082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EE"/>
    <w:rsid w:val="00017FF2"/>
    <w:rsid w:val="00095E33"/>
    <w:rsid w:val="002D284C"/>
    <w:rsid w:val="006033EE"/>
    <w:rsid w:val="006832C9"/>
    <w:rsid w:val="008200E4"/>
    <w:rsid w:val="008D400B"/>
    <w:rsid w:val="00AF26F6"/>
    <w:rsid w:val="00B20321"/>
    <w:rsid w:val="00BC56A6"/>
    <w:rsid w:val="00BD31FB"/>
    <w:rsid w:val="00BD5FFD"/>
    <w:rsid w:val="00BD7BD2"/>
    <w:rsid w:val="00C608F6"/>
    <w:rsid w:val="00CC2CC1"/>
    <w:rsid w:val="00D53E8C"/>
    <w:rsid w:val="00D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D7ABC8D1D9C67DE9866152528AE45DD3B396A32C347A68AC23BD6E03287C237D66N4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5470-7D65-4C57-9DD8-4C84F5CE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barteva5</dc:creator>
  <cp:keywords/>
  <dc:description/>
  <cp:lastModifiedBy>barteva5</cp:lastModifiedBy>
  <cp:revision>4</cp:revision>
  <cp:lastPrinted>2016-03-31T12:21:00Z</cp:lastPrinted>
  <dcterms:created xsi:type="dcterms:W3CDTF">2016-03-30T12:53:00Z</dcterms:created>
  <dcterms:modified xsi:type="dcterms:W3CDTF">2016-03-31T12:21:00Z</dcterms:modified>
</cp:coreProperties>
</file>