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43"/>
        <w:gridCol w:w="2280"/>
        <w:gridCol w:w="2823"/>
        <w:gridCol w:w="1668"/>
      </w:tblGrid>
      <w:tr w:rsidR="00E06B86" w:rsidRPr="00494210" w14:paraId="7D0AE891" w14:textId="77777777" w:rsidTr="002B7634">
        <w:trPr>
          <w:trHeight w:val="348"/>
        </w:trPr>
        <w:tc>
          <w:tcPr>
            <w:tcW w:w="5223" w:type="dxa"/>
            <w:gridSpan w:val="2"/>
            <w:vAlign w:val="center"/>
          </w:tcPr>
          <w:p w14:paraId="679C7F7A" w14:textId="4135553D" w:rsidR="00E06B86" w:rsidRPr="00494210" w:rsidRDefault="00E06B86" w:rsidP="002B7634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14:paraId="79D36108" w14:textId="77777777" w:rsidR="00E06B86" w:rsidRPr="00494210" w:rsidRDefault="00E06B86" w:rsidP="002B76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14:paraId="3D3E5775" w14:textId="60331EDD" w:rsidR="00E06B86" w:rsidRPr="00494210" w:rsidRDefault="00E06B86" w:rsidP="002B7634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14:paraId="1BADFE8B" w14:textId="3A4EEE2C" w:rsidR="00E06B86" w:rsidRPr="00494210" w:rsidRDefault="00E06B86" w:rsidP="002B76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E06B86" w:rsidRPr="00494210" w14:paraId="41F6B7DE" w14:textId="77777777" w:rsidTr="002B7634">
        <w:trPr>
          <w:trHeight w:val="1048"/>
        </w:trPr>
        <w:tc>
          <w:tcPr>
            <w:tcW w:w="5223" w:type="dxa"/>
            <w:gridSpan w:val="2"/>
            <w:vAlign w:val="center"/>
          </w:tcPr>
          <w:p w14:paraId="26890D38" w14:textId="77777777" w:rsidR="00E06B86" w:rsidRPr="00494210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14:paraId="72CCF1A3" w14:textId="77777777" w:rsidR="00E06B86" w:rsidRPr="00494210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14:paraId="3B5EE151" w14:textId="77777777" w:rsidR="00E06B86" w:rsidRPr="00494210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E06B86" w:rsidRPr="00494210" w14:paraId="3618D068" w14:textId="77777777" w:rsidTr="002B7634">
        <w:trPr>
          <w:trHeight w:val="1048"/>
        </w:trPr>
        <w:tc>
          <w:tcPr>
            <w:tcW w:w="9714" w:type="dxa"/>
            <w:gridSpan w:val="4"/>
            <w:vAlign w:val="center"/>
          </w:tcPr>
          <w:p w14:paraId="30F89884" w14:textId="77777777" w:rsidR="00E06B86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14:paraId="4BFFC3C3" w14:textId="77777777" w:rsidR="00E06B86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14:paraId="2E05F871" w14:textId="77777777" w:rsidR="00E06B86" w:rsidRPr="00971F92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E06B86" w:rsidRPr="007709DF" w14:paraId="09696F89" w14:textId="77777777" w:rsidTr="00757645">
        <w:trPr>
          <w:trHeight w:val="299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0FFF8F3" w14:textId="27CEACB1" w:rsidR="00E06B86" w:rsidRPr="00A7398F" w:rsidRDefault="009A054F" w:rsidP="00E61E56">
            <w:pPr>
              <w:ind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3858E8" w:rsidRPr="00A7398F">
              <w:rPr>
                <w:sz w:val="26"/>
                <w:szCs w:val="26"/>
              </w:rPr>
              <w:t>.</w:t>
            </w:r>
            <w:r w:rsidR="00CB3619" w:rsidRPr="00A7398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="003858E8" w:rsidRPr="00A7398F">
              <w:rPr>
                <w:sz w:val="26"/>
                <w:szCs w:val="26"/>
              </w:rPr>
              <w:t>.202</w:t>
            </w:r>
            <w:r w:rsidR="00CB3619" w:rsidRPr="00A7398F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gridSpan w:val="2"/>
            <w:vAlign w:val="bottom"/>
          </w:tcPr>
          <w:p w14:paraId="26FE73F2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</w:pPr>
            <w: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B2D386" w14:textId="34EFCA71" w:rsidR="00E06B86" w:rsidRPr="00294958" w:rsidRDefault="009A054F" w:rsidP="003858E8">
            <w:pPr>
              <w:ind w:right="33"/>
              <w:jc w:val="center"/>
              <w:rPr>
                <w:sz w:val="26"/>
                <w:szCs w:val="26"/>
              </w:rPr>
            </w:pPr>
            <w:r w:rsidRPr="008C37E1">
              <w:rPr>
                <w:sz w:val="26"/>
                <w:szCs w:val="26"/>
              </w:rPr>
              <w:t>70</w:t>
            </w:r>
          </w:p>
        </w:tc>
      </w:tr>
      <w:tr w:rsidR="00E06B86" w:rsidRPr="007709DF" w14:paraId="15455B47" w14:textId="77777777" w:rsidTr="00757645">
        <w:trPr>
          <w:trHeight w:val="29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CE8828F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proofErr w:type="spellStart"/>
            <w:r w:rsidRPr="007709DF">
              <w:rPr>
                <w:sz w:val="20"/>
                <w:szCs w:val="20"/>
              </w:rPr>
              <w:t>г.Ухта</w:t>
            </w:r>
            <w:proofErr w:type="spellEnd"/>
            <w:r w:rsidRPr="007709DF">
              <w:rPr>
                <w:sz w:val="20"/>
                <w:szCs w:val="20"/>
              </w:rPr>
              <w:t>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14:paraId="6EE56CBB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14:paraId="72893864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14:paraId="55089D5E" w14:textId="2433E638" w:rsidR="00494210" w:rsidRDefault="00EE72EF" w:rsidP="00E06B86"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3B862A" wp14:editId="524570CE">
            <wp:simplePos x="0" y="0"/>
            <wp:positionH relativeFrom="page">
              <wp:posOffset>3852545</wp:posOffset>
            </wp:positionH>
            <wp:positionV relativeFrom="page">
              <wp:posOffset>360045</wp:posOffset>
            </wp:positionV>
            <wp:extent cx="738000" cy="738000"/>
            <wp:effectExtent l="0" t="0" r="0" b="0"/>
            <wp:wrapNone/>
            <wp:docPr id="1720332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709DF" w:rsidRPr="00672510" w14:paraId="52C9AE06" w14:textId="77777777" w:rsidTr="007709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4BE477F" w14:textId="6306341C" w:rsidR="007709DF" w:rsidRPr="00672510" w:rsidRDefault="007709DF" w:rsidP="00B31351">
            <w:pPr>
              <w:jc w:val="both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 xml:space="preserve">О </w:t>
            </w:r>
            <w:r w:rsidR="003858E8" w:rsidRPr="00672510">
              <w:rPr>
                <w:sz w:val="26"/>
                <w:szCs w:val="26"/>
              </w:rPr>
              <w:t>внесении изменений и дополнений в приказ от 01</w:t>
            </w:r>
            <w:r w:rsidR="00B80C52" w:rsidRPr="00672510">
              <w:rPr>
                <w:sz w:val="26"/>
                <w:szCs w:val="26"/>
              </w:rPr>
              <w:t>.11.</w:t>
            </w:r>
            <w:r w:rsidR="003858E8" w:rsidRPr="00672510">
              <w:rPr>
                <w:sz w:val="26"/>
                <w:szCs w:val="26"/>
              </w:rPr>
              <w:t xml:space="preserve">2023 № 168 «Об утверждении перечня и кодов целевых статей расходов бюджетной классификации </w:t>
            </w:r>
            <w:r w:rsidR="00B31351">
              <w:rPr>
                <w:sz w:val="26"/>
                <w:szCs w:val="26"/>
              </w:rPr>
              <w:t>муниципального округа</w:t>
            </w:r>
            <w:r w:rsidR="003858E8" w:rsidRPr="00672510">
              <w:rPr>
                <w:sz w:val="26"/>
                <w:szCs w:val="26"/>
              </w:rPr>
              <w:t xml:space="preserve"> «Ухта» на 2024 год и плановый период 2025 и 2026 годов» </w:t>
            </w:r>
          </w:p>
        </w:tc>
        <w:bookmarkStart w:id="0" w:name="_GoBack"/>
        <w:bookmarkEnd w:id="0"/>
      </w:tr>
    </w:tbl>
    <w:p w14:paraId="0DDA5285" w14:textId="77777777" w:rsidR="007709DF" w:rsidRPr="00672510" w:rsidRDefault="007709DF" w:rsidP="004E0991">
      <w:pPr>
        <w:jc w:val="both"/>
        <w:rPr>
          <w:sz w:val="26"/>
          <w:szCs w:val="26"/>
        </w:rPr>
      </w:pPr>
    </w:p>
    <w:p w14:paraId="0F33D3A7" w14:textId="04148D2C" w:rsidR="00971F92" w:rsidRPr="00672510" w:rsidRDefault="00672510" w:rsidP="004E0991">
      <w:pPr>
        <w:ind w:firstLine="709"/>
        <w:jc w:val="both"/>
        <w:rPr>
          <w:sz w:val="26"/>
          <w:szCs w:val="26"/>
        </w:rPr>
      </w:pPr>
      <w:r w:rsidRPr="00672510">
        <w:rPr>
          <w:sz w:val="26"/>
          <w:szCs w:val="26"/>
        </w:rPr>
        <w:t>В</w:t>
      </w:r>
      <w:r w:rsidR="003858E8" w:rsidRPr="00672510">
        <w:rPr>
          <w:sz w:val="26"/>
          <w:szCs w:val="26"/>
        </w:rPr>
        <w:t xml:space="preserve"> соответствии с пунктом 4 статьи 21 Бюджетного кодекса Российской Федерации, п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р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и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к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а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з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ы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в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а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ю:</w:t>
      </w:r>
    </w:p>
    <w:p w14:paraId="524B615E" w14:textId="77777777" w:rsidR="00971F92" w:rsidRPr="00672510" w:rsidRDefault="00971F92" w:rsidP="004E0991">
      <w:pPr>
        <w:ind w:firstLine="709"/>
        <w:jc w:val="both"/>
        <w:rPr>
          <w:sz w:val="26"/>
          <w:szCs w:val="26"/>
        </w:rPr>
      </w:pPr>
    </w:p>
    <w:p w14:paraId="223B7FAD" w14:textId="37C53CB9" w:rsidR="00971F92" w:rsidRPr="00672510" w:rsidRDefault="003858E8" w:rsidP="003858E8">
      <w:pPr>
        <w:ind w:firstLine="709"/>
        <w:jc w:val="both"/>
        <w:rPr>
          <w:sz w:val="26"/>
          <w:szCs w:val="26"/>
        </w:rPr>
      </w:pPr>
      <w:r w:rsidRPr="00672510">
        <w:rPr>
          <w:sz w:val="26"/>
          <w:szCs w:val="26"/>
        </w:rPr>
        <w:t xml:space="preserve">Внести изменения в Приложение к приказу </w:t>
      </w:r>
      <w:r w:rsidR="00B80C52" w:rsidRPr="00672510">
        <w:rPr>
          <w:sz w:val="26"/>
          <w:szCs w:val="26"/>
        </w:rPr>
        <w:t>от 01.11.2023</w:t>
      </w:r>
      <w:r w:rsidRPr="00672510">
        <w:rPr>
          <w:sz w:val="26"/>
          <w:szCs w:val="26"/>
        </w:rPr>
        <w:t xml:space="preserve"> № 168</w:t>
      </w:r>
      <w:r w:rsidR="00EC02F1" w:rsidRPr="00672510">
        <w:rPr>
          <w:sz w:val="26"/>
          <w:szCs w:val="26"/>
        </w:rPr>
        <w:t xml:space="preserve">: </w:t>
      </w:r>
    </w:p>
    <w:p w14:paraId="534BD82D" w14:textId="77777777" w:rsidR="00B83BBB" w:rsidRPr="00672510" w:rsidRDefault="00B83BBB" w:rsidP="00EC02F1">
      <w:pPr>
        <w:jc w:val="both"/>
        <w:rPr>
          <w:sz w:val="26"/>
          <w:szCs w:val="26"/>
        </w:rPr>
      </w:pPr>
    </w:p>
    <w:p w14:paraId="33F7E23F" w14:textId="1334F04A" w:rsidR="00B83BBB" w:rsidRPr="00672510" w:rsidRDefault="00672510" w:rsidP="00EC02F1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A96780">
        <w:rPr>
          <w:sz w:val="26"/>
          <w:szCs w:val="26"/>
        </w:rPr>
        <w:t>- д</w:t>
      </w:r>
      <w:r w:rsidR="00B83BBB" w:rsidRPr="00672510">
        <w:rPr>
          <w:sz w:val="26"/>
          <w:szCs w:val="26"/>
        </w:rPr>
        <w:t>ополнить кодами:</w:t>
      </w:r>
    </w:p>
    <w:p w14:paraId="47AF4DB9" w14:textId="77777777" w:rsidR="00B83BBB" w:rsidRPr="00672510" w:rsidRDefault="00B83BBB" w:rsidP="00B83BBB">
      <w:pPr>
        <w:pStyle w:val="a4"/>
        <w:tabs>
          <w:tab w:val="left" w:pos="993"/>
        </w:tabs>
        <w:ind w:left="1069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B83BBB" w:rsidRPr="00672510" w14:paraId="0C1554FD" w14:textId="77777777" w:rsidTr="002B763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58CF2" w14:textId="77777777" w:rsidR="00B83BBB" w:rsidRPr="00672510" w:rsidRDefault="00B83BBB" w:rsidP="002B7634">
            <w:pPr>
              <w:jc w:val="center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CF87B" w14:textId="77777777" w:rsidR="00B83BBB" w:rsidRPr="00672510" w:rsidRDefault="00B83BBB" w:rsidP="002B7634">
            <w:pPr>
              <w:jc w:val="center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>Наименование целевой статьи</w:t>
            </w:r>
          </w:p>
        </w:tc>
      </w:tr>
      <w:tr w:rsidR="004B3EE7" w:rsidRPr="00672510" w14:paraId="0A80ED53" w14:textId="77777777" w:rsidTr="002B7634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E83A73" w14:textId="59C40ACE" w:rsidR="004B3EE7" w:rsidRPr="00A96780" w:rsidRDefault="00E61E56" w:rsidP="00E61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B3EE7" w:rsidRPr="0067251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="004B3EE7" w:rsidRPr="0067251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="002F2205">
              <w:rPr>
                <w:sz w:val="26"/>
                <w:szCs w:val="26"/>
              </w:rPr>
              <w:t>4</w:t>
            </w:r>
            <w:r w:rsidR="004B3EE7" w:rsidRPr="00672510">
              <w:rPr>
                <w:sz w:val="26"/>
                <w:szCs w:val="26"/>
                <w:lang w:val="en-US"/>
              </w:rPr>
              <w:t xml:space="preserve"> </w:t>
            </w:r>
            <w:r w:rsidR="002F2205">
              <w:rPr>
                <w:sz w:val="26"/>
                <w:szCs w:val="26"/>
              </w:rPr>
              <w:t>92724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1700A8" w14:textId="20198A01" w:rsidR="004B3EE7" w:rsidRPr="00E61E56" w:rsidRDefault="002F2205" w:rsidP="002F2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F2205">
              <w:rPr>
                <w:rFonts w:eastAsiaTheme="minorHAnsi"/>
                <w:sz w:val="26"/>
                <w:szCs w:val="26"/>
                <w:lang w:eastAsia="en-US"/>
              </w:rPr>
              <w:t>Создание привлекательной среды муниципального округа</w:t>
            </w:r>
          </w:p>
        </w:tc>
      </w:tr>
    </w:tbl>
    <w:p w14:paraId="47150974" w14:textId="77777777" w:rsidR="00F65D26" w:rsidRPr="00672510" w:rsidRDefault="00F65D26" w:rsidP="00F65D26">
      <w:pPr>
        <w:jc w:val="both"/>
        <w:rPr>
          <w:sz w:val="26"/>
          <w:szCs w:val="26"/>
        </w:rPr>
      </w:pPr>
    </w:p>
    <w:p w14:paraId="06396872" w14:textId="41695535" w:rsidR="002B7634" w:rsidRPr="00672510" w:rsidRDefault="00F65D26" w:rsidP="00163923">
      <w:pPr>
        <w:tabs>
          <w:tab w:val="left" w:pos="709"/>
        </w:tabs>
        <w:rPr>
          <w:sz w:val="26"/>
          <w:szCs w:val="26"/>
        </w:rPr>
      </w:pPr>
      <w:r w:rsidRPr="00672510">
        <w:rPr>
          <w:sz w:val="26"/>
          <w:szCs w:val="26"/>
        </w:rPr>
        <w:tab/>
      </w:r>
    </w:p>
    <w:p w14:paraId="2672A00E" w14:textId="77777777" w:rsidR="00F65D26" w:rsidRPr="00672510" w:rsidRDefault="00F65D26">
      <w:pPr>
        <w:rPr>
          <w:sz w:val="26"/>
          <w:szCs w:val="26"/>
        </w:rPr>
      </w:pPr>
    </w:p>
    <w:tbl>
      <w:tblPr>
        <w:tblStyle w:val="af2"/>
        <w:tblpPr w:leftFromText="180" w:rightFromText="180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B7634" w:rsidRPr="00672510" w14:paraId="3F40C372" w14:textId="77777777" w:rsidTr="002B7634">
        <w:tc>
          <w:tcPr>
            <w:tcW w:w="3284" w:type="dxa"/>
          </w:tcPr>
          <w:p w14:paraId="4E5781D9" w14:textId="77777777" w:rsidR="002B7634" w:rsidRPr="00672510" w:rsidRDefault="002B7634" w:rsidP="002B7634">
            <w:pPr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3285" w:type="dxa"/>
          </w:tcPr>
          <w:p w14:paraId="0E1D4D22" w14:textId="77777777" w:rsidR="002B7634" w:rsidRPr="00672510" w:rsidRDefault="002B7634" w:rsidP="002B7634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14:paraId="1524C907" w14:textId="77777777" w:rsidR="002B7634" w:rsidRPr="00672510" w:rsidRDefault="002B7634" w:rsidP="002B7634">
            <w:pPr>
              <w:jc w:val="right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 xml:space="preserve">Г.В. </w:t>
            </w:r>
            <w:proofErr w:type="spellStart"/>
            <w:r w:rsidRPr="00672510">
              <w:rPr>
                <w:sz w:val="26"/>
                <w:szCs w:val="26"/>
              </w:rPr>
              <w:t>Крайн</w:t>
            </w:r>
            <w:proofErr w:type="spellEnd"/>
          </w:p>
        </w:tc>
      </w:tr>
    </w:tbl>
    <w:p w14:paraId="62D7E3FB" w14:textId="77777777" w:rsidR="00D11C4E" w:rsidRDefault="00D11C4E"/>
    <w:p w14:paraId="0F51F54B" w14:textId="77777777" w:rsidR="00D11C4E" w:rsidRDefault="00D11C4E"/>
    <w:p w14:paraId="3A8F3D19" w14:textId="77777777" w:rsidR="00AB789D" w:rsidRPr="00EC02F1" w:rsidRDefault="00AB789D">
      <w:pPr>
        <w:rPr>
          <w:lang w:val="en-US"/>
        </w:rPr>
      </w:pPr>
    </w:p>
    <w:p w14:paraId="36114021" w14:textId="77777777" w:rsidR="00D11C4E" w:rsidRDefault="00D11C4E"/>
    <w:p w14:paraId="4ED60216" w14:textId="77777777" w:rsidR="00D11C4E" w:rsidRDefault="00D11C4E"/>
    <w:p w14:paraId="031AE681" w14:textId="77777777" w:rsidR="00D11C4E" w:rsidRDefault="00D11C4E"/>
    <w:p w14:paraId="0FE8B9D7" w14:textId="77777777" w:rsidR="00AB789D" w:rsidRDefault="00AB789D"/>
    <w:p w14:paraId="6E2E30EA" w14:textId="77777777" w:rsidR="00AB789D" w:rsidRPr="00AE70C2" w:rsidRDefault="00AB789D">
      <w:pPr>
        <w:rPr>
          <w:lang w:val="en-US"/>
        </w:rPr>
      </w:pPr>
    </w:p>
    <w:p w14:paraId="0D2D115C" w14:textId="77777777" w:rsidR="00AB789D" w:rsidRDefault="00AB789D"/>
    <w:sectPr w:rsidR="00AB789D" w:rsidSect="00E06B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2977D" w14:textId="77777777" w:rsidR="006A0A0D" w:rsidRDefault="006A0A0D">
      <w:r>
        <w:separator/>
      </w:r>
    </w:p>
  </w:endnote>
  <w:endnote w:type="continuationSeparator" w:id="0">
    <w:p w14:paraId="3CAC266E" w14:textId="77777777" w:rsidR="006A0A0D" w:rsidRDefault="006A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7F8AD" w14:textId="77777777" w:rsidR="006A0A0D" w:rsidRDefault="006A0A0D">
      <w:r>
        <w:separator/>
      </w:r>
    </w:p>
  </w:footnote>
  <w:footnote w:type="continuationSeparator" w:id="0">
    <w:p w14:paraId="6F406BD7" w14:textId="77777777" w:rsidR="006A0A0D" w:rsidRDefault="006A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09095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DDD"/>
    <w:rsid w:val="000D02A6"/>
    <w:rsid w:val="000E19E6"/>
    <w:rsid w:val="00163923"/>
    <w:rsid w:val="002944B3"/>
    <w:rsid w:val="00294958"/>
    <w:rsid w:val="002B7634"/>
    <w:rsid w:val="002D44FF"/>
    <w:rsid w:val="002F2205"/>
    <w:rsid w:val="002F4851"/>
    <w:rsid w:val="003338D0"/>
    <w:rsid w:val="003858E8"/>
    <w:rsid w:val="00385BFC"/>
    <w:rsid w:val="003B7BC5"/>
    <w:rsid w:val="003C7287"/>
    <w:rsid w:val="004303CD"/>
    <w:rsid w:val="00477754"/>
    <w:rsid w:val="00494210"/>
    <w:rsid w:val="004B3EE7"/>
    <w:rsid w:val="004E0991"/>
    <w:rsid w:val="004F0158"/>
    <w:rsid w:val="00524FE5"/>
    <w:rsid w:val="005A7A4F"/>
    <w:rsid w:val="00613932"/>
    <w:rsid w:val="00672510"/>
    <w:rsid w:val="006A0A0D"/>
    <w:rsid w:val="006B02B0"/>
    <w:rsid w:val="00747141"/>
    <w:rsid w:val="00757645"/>
    <w:rsid w:val="007709DF"/>
    <w:rsid w:val="00824643"/>
    <w:rsid w:val="008C37E1"/>
    <w:rsid w:val="00925DDD"/>
    <w:rsid w:val="00926927"/>
    <w:rsid w:val="00971F92"/>
    <w:rsid w:val="009A054F"/>
    <w:rsid w:val="009A0B55"/>
    <w:rsid w:val="009E49FF"/>
    <w:rsid w:val="009F7273"/>
    <w:rsid w:val="00A7398F"/>
    <w:rsid w:val="00A96780"/>
    <w:rsid w:val="00AB789D"/>
    <w:rsid w:val="00AE70C2"/>
    <w:rsid w:val="00B31351"/>
    <w:rsid w:val="00B80C52"/>
    <w:rsid w:val="00B83BBB"/>
    <w:rsid w:val="00C31417"/>
    <w:rsid w:val="00CB3619"/>
    <w:rsid w:val="00D11C4E"/>
    <w:rsid w:val="00D66C63"/>
    <w:rsid w:val="00DC12DC"/>
    <w:rsid w:val="00DC1852"/>
    <w:rsid w:val="00E06B86"/>
    <w:rsid w:val="00E61E56"/>
    <w:rsid w:val="00EC02F1"/>
    <w:rsid w:val="00EE72EF"/>
    <w:rsid w:val="00F65D26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DEE"/>
  <w15:docId w15:val="{B0F43093-132F-4F76-ADD4-7CD5217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link w:val="a6"/>
    <w:uiPriority w:val="1"/>
    <w:qFormat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Заголовок Знак"/>
    <w:basedOn w:val="a1"/>
    <w:link w:val="a7"/>
    <w:uiPriority w:val="10"/>
    <w:rPr>
      <w:sz w:val="48"/>
      <w:szCs w:val="48"/>
    </w:rPr>
  </w:style>
  <w:style w:type="paragraph" w:styleId="a9">
    <w:name w:val="Subtitle"/>
    <w:basedOn w:val="a0"/>
    <w:next w:val="a0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1"/>
    <w:link w:val="a9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0"/>
    <w:next w:val="a0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0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basedOn w:val="a1"/>
    <w:link w:val="ad"/>
    <w:uiPriority w:val="99"/>
  </w:style>
  <w:style w:type="paragraph" w:styleId="af">
    <w:name w:val="footer"/>
    <w:basedOn w:val="a0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paragraph" w:styleId="af1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0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basedOn w:val="a1"/>
    <w:uiPriority w:val="99"/>
    <w:unhideWhenUsed/>
    <w:rPr>
      <w:vertAlign w:val="superscript"/>
    </w:rPr>
  </w:style>
  <w:style w:type="paragraph" w:styleId="af7">
    <w:name w:val="endnote text"/>
    <w:basedOn w:val="a0"/>
    <w:link w:val="af8"/>
    <w:uiPriority w:val="99"/>
    <w:semiHidden/>
    <w:unhideWhenUsed/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0"/>
    <w:next w:val="a0"/>
    <w:uiPriority w:val="99"/>
    <w:unhideWhenUsed/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"/>
    <w:basedOn w:val="a0"/>
    <w:link w:val="afd"/>
    <w:rPr>
      <w:sz w:val="26"/>
      <w:szCs w:val="20"/>
    </w:rPr>
  </w:style>
  <w:style w:type="character" w:customStyle="1" w:styleId="afd">
    <w:name w:val="Основной текст Знак"/>
    <w:basedOn w:val="a1"/>
    <w:link w:val="a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e">
    <w:name w:val="Balloon Text"/>
    <w:basedOn w:val="a0"/>
    <w:link w:val="af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0"/>
    <w:rsid w:val="00971F92"/>
    <w:pPr>
      <w:spacing w:before="100" w:beforeAutospacing="1" w:after="100" w:afterAutospacing="1"/>
    </w:pPr>
  </w:style>
  <w:style w:type="paragraph" w:styleId="aff0">
    <w:name w:val="Normal (Web)"/>
    <w:basedOn w:val="a0"/>
    <w:uiPriority w:val="99"/>
    <w:unhideWhenUsed/>
    <w:rsid w:val="00971F92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f2"/>
    <w:uiPriority w:val="59"/>
    <w:rsid w:val="00D11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D11C4E"/>
  </w:style>
  <w:style w:type="character" w:styleId="aff1">
    <w:name w:val="FollowedHyperlink"/>
    <w:uiPriority w:val="99"/>
    <w:semiHidden/>
    <w:unhideWhenUsed/>
    <w:rsid w:val="00D11C4E"/>
    <w:rPr>
      <w:color w:val="800080"/>
      <w:u w:val="single"/>
    </w:rPr>
  </w:style>
  <w:style w:type="paragraph" w:customStyle="1" w:styleId="xl65">
    <w:name w:val="xl65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0"/>
    <w:rsid w:val="00D11C4E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9E49F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Благодатских</cp:lastModifiedBy>
  <cp:revision>9</cp:revision>
  <cp:lastPrinted>2024-03-28T08:02:00Z</cp:lastPrinted>
  <dcterms:created xsi:type="dcterms:W3CDTF">2024-03-28T08:01:00Z</dcterms:created>
  <dcterms:modified xsi:type="dcterms:W3CDTF">2024-04-04T06:11:00Z</dcterms:modified>
</cp:coreProperties>
</file>