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ED43D0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ED43D0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8E1B6A1" wp14:editId="0628336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ED43D0">
            <w:pPr>
              <w:jc w:val="center"/>
              <w:rPr>
                <w:szCs w:val="20"/>
              </w:rPr>
            </w:pPr>
          </w:p>
          <w:p w:rsidR="00602552" w:rsidRPr="007527B3" w:rsidRDefault="00602552" w:rsidP="00ED43D0">
            <w:pPr>
              <w:jc w:val="center"/>
              <w:rPr>
                <w:szCs w:val="20"/>
              </w:rPr>
            </w:pPr>
          </w:p>
          <w:p w:rsidR="00602552" w:rsidRDefault="00602552" w:rsidP="00ED43D0">
            <w:pPr>
              <w:jc w:val="center"/>
              <w:rPr>
                <w:szCs w:val="20"/>
              </w:rPr>
            </w:pPr>
          </w:p>
          <w:p w:rsidR="00602552" w:rsidRPr="007527B3" w:rsidRDefault="00602552" w:rsidP="00ED43D0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ED43D0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ED43D0">
            <w:pPr>
              <w:jc w:val="center"/>
            </w:pPr>
          </w:p>
          <w:p w:rsidR="00602552" w:rsidRPr="007527B3" w:rsidRDefault="00602552" w:rsidP="00ED43D0">
            <w:pPr>
              <w:jc w:val="center"/>
            </w:pPr>
          </w:p>
          <w:p w:rsidR="00602552" w:rsidRPr="007527B3" w:rsidRDefault="00602552" w:rsidP="00ED43D0">
            <w:pPr>
              <w:jc w:val="center"/>
            </w:pPr>
          </w:p>
          <w:p w:rsidR="00602552" w:rsidRDefault="00602552" w:rsidP="00ED43D0">
            <w:pPr>
              <w:jc w:val="center"/>
            </w:pPr>
          </w:p>
          <w:p w:rsidR="00602552" w:rsidRPr="007527B3" w:rsidRDefault="00602552" w:rsidP="00ED43D0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ED43D0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ED43D0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ED43D0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ED43D0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ED43D0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ED43D0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ED43D0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885725" w:rsidP="00ED43D0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331E1">
              <w:rPr>
                <w:sz w:val="26"/>
                <w:szCs w:val="26"/>
              </w:rPr>
              <w:t>1.12.2019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ED43D0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ED43D0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ED43D0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A87F93" w:rsidP="00ED43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</w:tr>
      <w:tr w:rsidR="00602552" w:rsidRPr="007527B3" w:rsidTr="00ED43D0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ED43D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ED43D0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ED43D0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331E1" w:rsidRDefault="003331E1"/>
    <w:p w:rsidR="003331E1" w:rsidRPr="00643CEF" w:rsidRDefault="003331E1" w:rsidP="00ED43D0">
      <w:pPr>
        <w:ind w:right="4960"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 xml:space="preserve">Об утверждении порядка </w:t>
      </w:r>
      <w:r w:rsidR="00885725" w:rsidRPr="00643CEF">
        <w:rPr>
          <w:sz w:val="26"/>
          <w:szCs w:val="26"/>
        </w:rPr>
        <w:t>взыскания остатков средств, предоставленных бюджетным</w:t>
      </w:r>
      <w:r w:rsidR="00B97457" w:rsidRPr="00643CEF">
        <w:rPr>
          <w:sz w:val="26"/>
          <w:szCs w:val="26"/>
        </w:rPr>
        <w:t xml:space="preserve"> и автономным</w:t>
      </w:r>
      <w:r w:rsidR="00885725" w:rsidRPr="00643CEF">
        <w:rPr>
          <w:sz w:val="26"/>
          <w:szCs w:val="26"/>
        </w:rPr>
        <w:t xml:space="preserve"> учреждениям МОГО «Ухта» из бюджета МОГО «Ухта», при отсутствии потребности в направлении их на цели выделения с учетом общих </w:t>
      </w:r>
      <w:bookmarkStart w:id="0" w:name="_GoBack"/>
      <w:bookmarkEnd w:id="0"/>
      <w:r w:rsidR="00885725" w:rsidRPr="00643CEF">
        <w:rPr>
          <w:sz w:val="26"/>
          <w:szCs w:val="26"/>
        </w:rPr>
        <w:t>требований, установленных Министерством финансов Российской Федерации</w:t>
      </w:r>
    </w:p>
    <w:p w:rsidR="003331E1" w:rsidRPr="006B01E4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:rsidR="003331E1" w:rsidRPr="00643CEF" w:rsidRDefault="00885725" w:rsidP="003331E1">
      <w:pPr>
        <w:ind w:right="-6"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В соответствии с частью 19 статьи 30 Федерального закона от 08.05.2010 №</w:t>
      </w:r>
      <w:r w:rsidR="00DB5409" w:rsidRPr="00643CEF">
        <w:rPr>
          <w:sz w:val="26"/>
          <w:szCs w:val="26"/>
        </w:rPr>
        <w:t xml:space="preserve"> </w:t>
      </w:r>
      <w:r w:rsidRPr="00643CEF">
        <w:rPr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96038" w:rsidRPr="00643CEF">
        <w:rPr>
          <w:sz w:val="26"/>
          <w:szCs w:val="26"/>
        </w:rPr>
        <w:t xml:space="preserve"> и частью 3.17 статьи 2 Федерального закона от 03.11.20</w:t>
      </w:r>
      <w:r w:rsidR="00DB5409" w:rsidRPr="00643CEF">
        <w:rPr>
          <w:sz w:val="26"/>
          <w:szCs w:val="26"/>
        </w:rPr>
        <w:t>0</w:t>
      </w:r>
      <w:r w:rsidR="00D96038" w:rsidRPr="00643CEF">
        <w:rPr>
          <w:sz w:val="26"/>
          <w:szCs w:val="26"/>
        </w:rPr>
        <w:t>6 №</w:t>
      </w:r>
      <w:r w:rsidR="00DB5409" w:rsidRPr="00643CEF">
        <w:rPr>
          <w:sz w:val="26"/>
          <w:szCs w:val="26"/>
        </w:rPr>
        <w:t xml:space="preserve"> </w:t>
      </w:r>
      <w:r w:rsidR="00D96038" w:rsidRPr="00643CEF">
        <w:rPr>
          <w:sz w:val="26"/>
          <w:szCs w:val="26"/>
        </w:rPr>
        <w:t>174-ФЗ «Об автономных учреждениях»</w:t>
      </w:r>
      <w:r w:rsidRPr="00643CEF">
        <w:rPr>
          <w:sz w:val="26"/>
          <w:szCs w:val="26"/>
        </w:rPr>
        <w:t xml:space="preserve"> приказываю</w:t>
      </w:r>
      <w:r w:rsidR="003331E1" w:rsidRPr="00643CEF">
        <w:rPr>
          <w:sz w:val="26"/>
          <w:szCs w:val="26"/>
        </w:rPr>
        <w:t>:</w:t>
      </w:r>
    </w:p>
    <w:p w:rsidR="003331E1" w:rsidRPr="007F55D1" w:rsidRDefault="003331E1" w:rsidP="003331E1">
      <w:pPr>
        <w:ind w:right="-6" w:firstLine="720"/>
        <w:jc w:val="both"/>
      </w:pPr>
    </w:p>
    <w:p w:rsidR="003331E1" w:rsidRPr="00643CEF" w:rsidRDefault="003331E1" w:rsidP="003331E1">
      <w:pPr>
        <w:ind w:right="-6"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1.</w:t>
      </w:r>
      <w:r w:rsidRPr="00643CEF">
        <w:rPr>
          <w:sz w:val="26"/>
          <w:szCs w:val="26"/>
        </w:rPr>
        <w:tab/>
        <w:t xml:space="preserve">Утвердить прилагаемый </w:t>
      </w:r>
      <w:r w:rsidR="00885725" w:rsidRPr="00643CEF">
        <w:rPr>
          <w:sz w:val="26"/>
          <w:szCs w:val="26"/>
        </w:rPr>
        <w:t xml:space="preserve">Порядок взыскания остатков средств, предоставленных бюджетным </w:t>
      </w:r>
      <w:r w:rsidR="00B97457" w:rsidRPr="00643CEF">
        <w:rPr>
          <w:sz w:val="26"/>
          <w:szCs w:val="26"/>
        </w:rPr>
        <w:t xml:space="preserve">и автономным </w:t>
      </w:r>
      <w:r w:rsidR="00885725" w:rsidRPr="00643CEF">
        <w:rPr>
          <w:sz w:val="26"/>
          <w:szCs w:val="26"/>
        </w:rPr>
        <w:t>учреждениям МОГО «Ухта» из бюджета МОГО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</w:t>
      </w:r>
      <w:r w:rsidRPr="00643CEF">
        <w:rPr>
          <w:sz w:val="26"/>
          <w:szCs w:val="26"/>
        </w:rPr>
        <w:t>.</w:t>
      </w:r>
    </w:p>
    <w:p w:rsidR="00885725" w:rsidRPr="00643CEF" w:rsidRDefault="00885725" w:rsidP="00885725">
      <w:pPr>
        <w:ind w:right="-2" w:firstLine="851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2.</w:t>
      </w:r>
      <w:r w:rsidRPr="00643CEF">
        <w:rPr>
          <w:sz w:val="26"/>
          <w:szCs w:val="26"/>
        </w:rPr>
        <w:tab/>
        <w:t>Признать утратившим силу Приказ Финансового управления администрации МОГО «Ухта» от 28</w:t>
      </w:r>
      <w:r w:rsidR="00E0090E" w:rsidRPr="00643CEF">
        <w:rPr>
          <w:sz w:val="26"/>
          <w:szCs w:val="26"/>
        </w:rPr>
        <w:t>.02.2011</w:t>
      </w:r>
      <w:r w:rsidRPr="00643CEF">
        <w:rPr>
          <w:sz w:val="26"/>
          <w:szCs w:val="26"/>
        </w:rPr>
        <w:t xml:space="preserve"> № 17 «Об утверждении Порядка взыскания остатков средств, предоставленных бюджетным учреждениям МОГО «Ухта» из бюджета МОГО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Федерации».</w:t>
      </w:r>
    </w:p>
    <w:p w:rsidR="003331E1" w:rsidRDefault="00885725" w:rsidP="003331E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3</w:t>
      </w:r>
      <w:r w:rsidR="003331E1" w:rsidRPr="00643CEF">
        <w:rPr>
          <w:sz w:val="26"/>
          <w:szCs w:val="26"/>
        </w:rPr>
        <w:t>.</w:t>
      </w:r>
      <w:r w:rsidR="003331E1" w:rsidRPr="00643CEF">
        <w:rPr>
          <w:sz w:val="26"/>
          <w:szCs w:val="26"/>
        </w:rPr>
        <w:tab/>
      </w:r>
      <w:proofErr w:type="gramStart"/>
      <w:r w:rsidR="003331E1" w:rsidRPr="00643CEF">
        <w:rPr>
          <w:sz w:val="26"/>
          <w:szCs w:val="26"/>
        </w:rPr>
        <w:t>Контроль за</w:t>
      </w:r>
      <w:proofErr w:type="gramEnd"/>
      <w:r w:rsidR="003331E1" w:rsidRPr="00643CEF">
        <w:rPr>
          <w:sz w:val="26"/>
          <w:szCs w:val="26"/>
        </w:rPr>
        <w:t xml:space="preserve"> исполнением данного приказа оставляю за собой.</w:t>
      </w:r>
    </w:p>
    <w:p w:rsidR="00ED43D0" w:rsidRPr="00ED43D0" w:rsidRDefault="00ED43D0" w:rsidP="00ED43D0">
      <w:pPr>
        <w:tabs>
          <w:tab w:val="left" w:pos="4253"/>
        </w:tabs>
        <w:autoSpaceDE w:val="0"/>
        <w:autoSpaceDN w:val="0"/>
        <w:adjustRightInd w:val="0"/>
        <w:ind w:left="180" w:firstLine="540"/>
        <w:jc w:val="both"/>
        <w:rPr>
          <w:sz w:val="64"/>
          <w:szCs w:val="6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3331E1" w:rsidRPr="009816E5" w:rsidTr="00ED43D0">
        <w:tc>
          <w:tcPr>
            <w:tcW w:w="6062" w:type="dxa"/>
          </w:tcPr>
          <w:p w:rsidR="003331E1" w:rsidRPr="00643CEF" w:rsidRDefault="003331E1" w:rsidP="00667C9E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r w:rsidRPr="00643CEF">
              <w:rPr>
                <w:sz w:val="26"/>
                <w:szCs w:val="26"/>
              </w:rPr>
              <w:t>И.о</w:t>
            </w:r>
            <w:proofErr w:type="spellEnd"/>
            <w:r w:rsidRPr="00643CEF">
              <w:rPr>
                <w:sz w:val="26"/>
                <w:szCs w:val="26"/>
              </w:rPr>
              <w:t xml:space="preserve">. </w:t>
            </w:r>
            <w:r w:rsidR="00483789" w:rsidRPr="00643CEF">
              <w:rPr>
                <w:sz w:val="26"/>
                <w:szCs w:val="26"/>
              </w:rPr>
              <w:t>заместителя руководителя</w:t>
            </w:r>
            <w:r w:rsidR="004818C9" w:rsidRPr="00643CEF">
              <w:rPr>
                <w:sz w:val="26"/>
                <w:szCs w:val="26"/>
              </w:rPr>
              <w:t xml:space="preserve"> администрации МОГО «Ухта» - </w:t>
            </w:r>
            <w:r w:rsidR="00483789" w:rsidRPr="00643CEF">
              <w:rPr>
                <w:sz w:val="26"/>
                <w:szCs w:val="26"/>
              </w:rPr>
              <w:t xml:space="preserve"> </w:t>
            </w:r>
            <w:r w:rsidRPr="00643CEF">
              <w:rPr>
                <w:sz w:val="26"/>
                <w:szCs w:val="26"/>
              </w:rPr>
              <w:t>начальника Финансового управления администрации МОГО «Ухта»</w:t>
            </w:r>
          </w:p>
        </w:tc>
        <w:tc>
          <w:tcPr>
            <w:tcW w:w="3827" w:type="dxa"/>
          </w:tcPr>
          <w:p w:rsidR="004818C9" w:rsidRPr="00643CEF" w:rsidRDefault="004818C9" w:rsidP="00667C9E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818C9" w:rsidRPr="00643CEF" w:rsidRDefault="004818C9" w:rsidP="00667C9E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3331E1" w:rsidRPr="00643CEF" w:rsidRDefault="003331E1" w:rsidP="00667C9E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Г.В. Крайн</w:t>
            </w:r>
          </w:p>
        </w:tc>
      </w:tr>
    </w:tbl>
    <w:p w:rsidR="003331E1" w:rsidRDefault="003331E1" w:rsidP="003331E1">
      <w:pPr>
        <w:ind w:left="5220"/>
        <w:jc w:val="center"/>
        <w:sectPr w:rsidR="003331E1" w:rsidSect="00ED43D0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331E1" w:rsidRPr="00643CEF" w:rsidRDefault="00A87F93" w:rsidP="003331E1">
      <w:pPr>
        <w:ind w:left="5220"/>
        <w:jc w:val="center"/>
        <w:rPr>
          <w:sz w:val="26"/>
          <w:szCs w:val="26"/>
        </w:rPr>
      </w:pPr>
      <w:r w:rsidRPr="00643CEF">
        <w:rPr>
          <w:sz w:val="26"/>
          <w:szCs w:val="26"/>
        </w:rPr>
        <w:lastRenderedPageBreak/>
        <w:t>Приложение</w:t>
      </w:r>
    </w:p>
    <w:p w:rsidR="003331E1" w:rsidRPr="00643CEF" w:rsidRDefault="00BA562E" w:rsidP="003331E1">
      <w:pPr>
        <w:ind w:left="5220"/>
        <w:jc w:val="center"/>
        <w:rPr>
          <w:sz w:val="26"/>
          <w:szCs w:val="26"/>
        </w:rPr>
      </w:pPr>
      <w:r w:rsidRPr="00643CEF">
        <w:rPr>
          <w:sz w:val="26"/>
          <w:szCs w:val="26"/>
        </w:rPr>
        <w:t xml:space="preserve">к </w:t>
      </w:r>
      <w:r w:rsidR="003331E1" w:rsidRPr="00643CEF">
        <w:rPr>
          <w:sz w:val="26"/>
          <w:szCs w:val="26"/>
        </w:rPr>
        <w:t>приказ</w:t>
      </w:r>
      <w:r w:rsidRPr="00643CEF">
        <w:rPr>
          <w:sz w:val="26"/>
          <w:szCs w:val="26"/>
        </w:rPr>
        <w:t>у</w:t>
      </w:r>
      <w:r w:rsidR="003331E1" w:rsidRPr="00643CEF">
        <w:rPr>
          <w:sz w:val="26"/>
          <w:szCs w:val="26"/>
        </w:rPr>
        <w:t xml:space="preserve"> Финансового управления администрации МОГО «Ухта»</w:t>
      </w:r>
    </w:p>
    <w:p w:rsidR="003331E1" w:rsidRPr="00643CEF" w:rsidRDefault="003331E1" w:rsidP="003331E1">
      <w:pPr>
        <w:ind w:left="5220"/>
        <w:jc w:val="center"/>
        <w:rPr>
          <w:sz w:val="26"/>
          <w:szCs w:val="26"/>
          <w:u w:val="single"/>
        </w:rPr>
      </w:pPr>
      <w:r w:rsidRPr="00643CEF">
        <w:rPr>
          <w:sz w:val="26"/>
          <w:szCs w:val="26"/>
        </w:rPr>
        <w:t xml:space="preserve">от </w:t>
      </w:r>
      <w:r w:rsidR="00885725" w:rsidRPr="00643CEF">
        <w:rPr>
          <w:sz w:val="26"/>
          <w:szCs w:val="26"/>
        </w:rPr>
        <w:t>3</w:t>
      </w:r>
      <w:r w:rsidRPr="00643CEF">
        <w:rPr>
          <w:sz w:val="26"/>
          <w:szCs w:val="26"/>
        </w:rPr>
        <w:t xml:space="preserve">1.12.2019 № </w:t>
      </w:r>
      <w:r w:rsidR="00A87F93" w:rsidRPr="00643CEF">
        <w:rPr>
          <w:sz w:val="26"/>
          <w:szCs w:val="26"/>
        </w:rPr>
        <w:t>249</w:t>
      </w:r>
    </w:p>
    <w:p w:rsidR="003331E1" w:rsidRPr="003D7880" w:rsidRDefault="003331E1" w:rsidP="003331E1">
      <w:pPr>
        <w:ind w:left="5220"/>
        <w:jc w:val="center"/>
        <w:rPr>
          <w:sz w:val="26"/>
          <w:szCs w:val="26"/>
        </w:rPr>
      </w:pPr>
    </w:p>
    <w:p w:rsidR="003331E1" w:rsidRPr="00A35492" w:rsidRDefault="003331E1" w:rsidP="003331E1">
      <w:pPr>
        <w:ind w:left="5220"/>
        <w:jc w:val="center"/>
      </w:pPr>
    </w:p>
    <w:p w:rsidR="003331E1" w:rsidRPr="00643CEF" w:rsidRDefault="003331E1" w:rsidP="003331E1">
      <w:pPr>
        <w:autoSpaceDE w:val="0"/>
        <w:autoSpaceDN w:val="0"/>
        <w:adjustRightInd w:val="0"/>
        <w:ind w:right="-18"/>
        <w:jc w:val="center"/>
        <w:rPr>
          <w:sz w:val="26"/>
          <w:szCs w:val="26"/>
        </w:rPr>
      </w:pPr>
      <w:r w:rsidRPr="00643CEF">
        <w:rPr>
          <w:sz w:val="26"/>
          <w:szCs w:val="26"/>
        </w:rPr>
        <w:t xml:space="preserve">Порядок </w:t>
      </w:r>
    </w:p>
    <w:p w:rsidR="003331E1" w:rsidRPr="00643CEF" w:rsidRDefault="00885725" w:rsidP="003331E1">
      <w:pPr>
        <w:ind w:right="-82"/>
        <w:jc w:val="center"/>
        <w:rPr>
          <w:sz w:val="26"/>
          <w:szCs w:val="26"/>
        </w:rPr>
      </w:pPr>
      <w:r w:rsidRPr="00643CEF">
        <w:rPr>
          <w:sz w:val="26"/>
          <w:szCs w:val="26"/>
        </w:rPr>
        <w:t xml:space="preserve">взыскания остатков средств, предоставленных бюджетным </w:t>
      </w:r>
      <w:r w:rsidR="00B97457" w:rsidRPr="00643CEF">
        <w:rPr>
          <w:sz w:val="26"/>
          <w:szCs w:val="26"/>
        </w:rPr>
        <w:t xml:space="preserve">и автономным </w:t>
      </w:r>
      <w:r w:rsidRPr="00643CEF">
        <w:rPr>
          <w:sz w:val="26"/>
          <w:szCs w:val="26"/>
        </w:rPr>
        <w:t>учреждениям МОГО «Ухта» из бюджета МОГО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</w:t>
      </w:r>
    </w:p>
    <w:p w:rsidR="003331E1" w:rsidRPr="002F4EE9" w:rsidRDefault="003331E1" w:rsidP="003331E1">
      <w:pPr>
        <w:autoSpaceDE w:val="0"/>
        <w:autoSpaceDN w:val="0"/>
        <w:adjustRightInd w:val="0"/>
        <w:ind w:right="-55"/>
        <w:jc w:val="center"/>
      </w:pPr>
    </w:p>
    <w:p w:rsidR="00885725" w:rsidRPr="00643CEF" w:rsidRDefault="00885725" w:rsidP="00885725">
      <w:pPr>
        <w:ind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1.</w:t>
      </w:r>
      <w:r w:rsidRPr="00643CEF">
        <w:rPr>
          <w:sz w:val="26"/>
          <w:szCs w:val="26"/>
        </w:rPr>
        <w:tab/>
      </w:r>
      <w:proofErr w:type="gramStart"/>
      <w:r w:rsidRPr="00643CEF">
        <w:rPr>
          <w:sz w:val="26"/>
          <w:szCs w:val="26"/>
        </w:rPr>
        <w:t xml:space="preserve">Настоящий Порядок разработан в соответствии с частью 19 статьи 30 Федерального закона от </w:t>
      </w:r>
      <w:r w:rsidR="00DB5409" w:rsidRPr="00643CEF">
        <w:rPr>
          <w:sz w:val="26"/>
          <w:szCs w:val="26"/>
        </w:rPr>
        <w:t>0</w:t>
      </w:r>
      <w:r w:rsidRPr="00643CEF">
        <w:rPr>
          <w:sz w:val="26"/>
          <w:szCs w:val="26"/>
        </w:rPr>
        <w:t>8</w:t>
      </w:r>
      <w:r w:rsidR="00DB5409" w:rsidRPr="00643CEF">
        <w:rPr>
          <w:sz w:val="26"/>
          <w:szCs w:val="26"/>
        </w:rPr>
        <w:t>.05.</w:t>
      </w:r>
      <w:r w:rsidRPr="00643CEF">
        <w:rPr>
          <w:sz w:val="26"/>
          <w:szCs w:val="26"/>
        </w:rPr>
        <w:t>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96038" w:rsidRPr="00643CEF">
        <w:rPr>
          <w:sz w:val="26"/>
          <w:szCs w:val="26"/>
        </w:rPr>
        <w:t>,</w:t>
      </w:r>
      <w:r w:rsidRPr="00643CEF">
        <w:rPr>
          <w:sz w:val="26"/>
          <w:szCs w:val="26"/>
        </w:rPr>
        <w:t xml:space="preserve"> </w:t>
      </w:r>
      <w:r w:rsidR="00D96038" w:rsidRPr="00643CEF">
        <w:rPr>
          <w:sz w:val="26"/>
          <w:szCs w:val="26"/>
        </w:rPr>
        <w:t>частью 3.17 статьи 2 Федерального закона от 03.11.20</w:t>
      </w:r>
      <w:r w:rsidR="00DB5409" w:rsidRPr="00643CEF">
        <w:rPr>
          <w:sz w:val="26"/>
          <w:szCs w:val="26"/>
        </w:rPr>
        <w:t>0</w:t>
      </w:r>
      <w:r w:rsidR="00D96038" w:rsidRPr="00643CEF">
        <w:rPr>
          <w:sz w:val="26"/>
          <w:szCs w:val="26"/>
        </w:rPr>
        <w:t>6 №</w:t>
      </w:r>
      <w:r w:rsidR="00DB5409" w:rsidRPr="00643CEF">
        <w:rPr>
          <w:sz w:val="26"/>
          <w:szCs w:val="26"/>
        </w:rPr>
        <w:t xml:space="preserve"> </w:t>
      </w:r>
      <w:r w:rsidR="00D96038" w:rsidRPr="00643CEF">
        <w:rPr>
          <w:sz w:val="26"/>
          <w:szCs w:val="26"/>
        </w:rPr>
        <w:t>174-ФЗ «Об автономных учреждениях» и</w:t>
      </w:r>
      <w:r w:rsidRPr="00643CEF">
        <w:rPr>
          <w:sz w:val="26"/>
          <w:szCs w:val="26"/>
        </w:rPr>
        <w:t xml:space="preserve"> устанавливает порядок взыскания </w:t>
      </w:r>
      <w:r w:rsidR="00B97457" w:rsidRPr="00643CEF">
        <w:rPr>
          <w:rFonts w:eastAsiaTheme="minorHAnsi"/>
          <w:sz w:val="26"/>
          <w:szCs w:val="26"/>
          <w:lang w:eastAsia="en-US"/>
        </w:rPr>
        <w:t>Управлением Федерального казначейства по Республике Коми (далее по тексту УФК по</w:t>
      </w:r>
      <w:proofErr w:type="gramEnd"/>
      <w:r w:rsidR="00B97457" w:rsidRPr="00643CE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B97457" w:rsidRPr="00643CEF">
        <w:rPr>
          <w:rFonts w:eastAsiaTheme="minorHAnsi"/>
          <w:sz w:val="26"/>
          <w:szCs w:val="26"/>
          <w:lang w:eastAsia="en-US"/>
        </w:rPr>
        <w:t>РК)</w:t>
      </w:r>
      <w:r w:rsidRPr="00643CEF">
        <w:rPr>
          <w:sz w:val="26"/>
          <w:szCs w:val="26"/>
        </w:rPr>
        <w:t xml:space="preserve"> в бюджет МОГО «Ухта» неиспользованных на начало текущего финансового года остатков субсидий, ранее предоставленных бюджетным </w:t>
      </w:r>
      <w:r w:rsidR="00B97457" w:rsidRPr="00643CEF">
        <w:rPr>
          <w:sz w:val="26"/>
          <w:szCs w:val="26"/>
        </w:rPr>
        <w:t xml:space="preserve">и автономным </w:t>
      </w:r>
      <w:r w:rsidRPr="00643CEF">
        <w:rPr>
          <w:sz w:val="26"/>
          <w:szCs w:val="26"/>
        </w:rPr>
        <w:t>учреждениям МОГО «Ухта» (далее по тексту учреждение) на соответствующий финансовый год на цели, не связанные с возмещением расчетно-нормативных затрат на оказание муниципальных услуг (выполнение работ) (далее по тексту целевые субсидии).</w:t>
      </w:r>
      <w:proofErr w:type="gramEnd"/>
    </w:p>
    <w:p w:rsidR="00885725" w:rsidRPr="00643CEF" w:rsidRDefault="00885725" w:rsidP="00885725">
      <w:pPr>
        <w:ind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2.</w:t>
      </w:r>
      <w:r w:rsidRPr="00643CEF">
        <w:rPr>
          <w:sz w:val="26"/>
          <w:szCs w:val="26"/>
        </w:rPr>
        <w:tab/>
        <w:t xml:space="preserve">Взысканию подлежат неиспользованные остатки целевых субсидий, в отношении которых </w:t>
      </w:r>
      <w:r w:rsidR="00E0090E" w:rsidRPr="00643CEF">
        <w:rPr>
          <w:sz w:val="26"/>
          <w:szCs w:val="26"/>
        </w:rPr>
        <w:t xml:space="preserve">отраслевым (функциональным) </w:t>
      </w:r>
      <w:r w:rsidRPr="00643CEF">
        <w:rPr>
          <w:sz w:val="26"/>
          <w:szCs w:val="26"/>
        </w:rPr>
        <w:t>орган</w:t>
      </w:r>
      <w:r w:rsidR="00E0090E" w:rsidRPr="00643CEF">
        <w:rPr>
          <w:sz w:val="26"/>
          <w:szCs w:val="26"/>
        </w:rPr>
        <w:t>ом</w:t>
      </w:r>
      <w:r w:rsidRPr="00643CEF">
        <w:rPr>
          <w:sz w:val="26"/>
          <w:szCs w:val="26"/>
        </w:rPr>
        <w:t xml:space="preserve">, осуществляющим функции и полномочия учредителя учреждений (далее по тексту орган), не принято решение о наличии потребности в направлении их </w:t>
      </w:r>
      <w:proofErr w:type="gramStart"/>
      <w:r w:rsidRPr="00643CEF">
        <w:rPr>
          <w:sz w:val="26"/>
          <w:szCs w:val="26"/>
        </w:rPr>
        <w:t>на те</w:t>
      </w:r>
      <w:proofErr w:type="gramEnd"/>
      <w:r w:rsidRPr="00643CEF">
        <w:rPr>
          <w:sz w:val="26"/>
          <w:szCs w:val="26"/>
        </w:rPr>
        <w:t xml:space="preserve"> же цели в текущем финансовом году (далее по тексту остатки целевых субсидий, подлежащие взысканию).</w:t>
      </w:r>
    </w:p>
    <w:p w:rsidR="00885725" w:rsidRPr="00643CEF" w:rsidRDefault="00885725" w:rsidP="00885725">
      <w:pPr>
        <w:ind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3.</w:t>
      </w:r>
      <w:r w:rsidRPr="00643CEF">
        <w:rPr>
          <w:sz w:val="26"/>
          <w:szCs w:val="26"/>
        </w:rPr>
        <w:tab/>
      </w:r>
      <w:proofErr w:type="gramStart"/>
      <w:r w:rsidRPr="00643CEF">
        <w:rPr>
          <w:sz w:val="26"/>
          <w:szCs w:val="26"/>
        </w:rPr>
        <w:t>Взыскание в бюджет МОГО «Ухта»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учреждениям, утвержденными Приказом Министерства финансов Российской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</w:t>
      </w:r>
      <w:proofErr w:type="gramEnd"/>
      <w:r w:rsidRPr="00643CEF">
        <w:rPr>
          <w:sz w:val="26"/>
          <w:szCs w:val="26"/>
        </w:rPr>
        <w:t xml:space="preserve"> государственным (муниципальным) учреждениям</w:t>
      </w:r>
      <w:r w:rsidR="00D91CB2" w:rsidRPr="00643CEF">
        <w:rPr>
          <w:sz w:val="26"/>
          <w:szCs w:val="26"/>
        </w:rPr>
        <w:t xml:space="preserve"> государственным (муниципальным) унитарным предприятиям</w:t>
      </w:r>
      <w:r w:rsidRPr="00643CEF">
        <w:rPr>
          <w:sz w:val="26"/>
          <w:szCs w:val="26"/>
        </w:rPr>
        <w:t>».</w:t>
      </w:r>
    </w:p>
    <w:p w:rsidR="00885725" w:rsidRPr="00643CEF" w:rsidRDefault="00885725" w:rsidP="00561857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643CEF">
        <w:rPr>
          <w:sz w:val="26"/>
          <w:szCs w:val="26"/>
        </w:rPr>
        <w:t>4.</w:t>
      </w:r>
      <w:r w:rsidR="00561857" w:rsidRPr="00643CEF">
        <w:rPr>
          <w:sz w:val="26"/>
          <w:szCs w:val="26"/>
        </w:rPr>
        <w:tab/>
      </w:r>
      <w:proofErr w:type="gramStart"/>
      <w:r w:rsidR="00266D6B" w:rsidRPr="00643CEF">
        <w:rPr>
          <w:sz w:val="26"/>
          <w:szCs w:val="26"/>
        </w:rPr>
        <w:t>У</w:t>
      </w:r>
      <w:r w:rsidR="00561857" w:rsidRPr="00643CEF">
        <w:rPr>
          <w:sz w:val="26"/>
          <w:szCs w:val="26"/>
        </w:rPr>
        <w:t xml:space="preserve">чреждения </w:t>
      </w:r>
      <w:r w:rsidRPr="00643CEF">
        <w:rPr>
          <w:rFonts w:eastAsiaTheme="minorHAnsi"/>
          <w:sz w:val="26"/>
          <w:szCs w:val="26"/>
          <w:lang w:eastAsia="en-US"/>
        </w:rPr>
        <w:t xml:space="preserve">не позднее </w:t>
      </w:r>
      <w:r w:rsidR="00E0090E" w:rsidRPr="00643CEF">
        <w:rPr>
          <w:rFonts w:eastAsiaTheme="minorHAnsi"/>
          <w:sz w:val="26"/>
          <w:szCs w:val="26"/>
          <w:lang w:eastAsia="en-US"/>
        </w:rPr>
        <w:t>31</w:t>
      </w:r>
      <w:r w:rsidRPr="00643CEF">
        <w:rPr>
          <w:rFonts w:eastAsiaTheme="minorHAnsi"/>
          <w:sz w:val="26"/>
          <w:szCs w:val="26"/>
          <w:lang w:eastAsia="en-US"/>
        </w:rPr>
        <w:t xml:space="preserve"> </w:t>
      </w:r>
      <w:r w:rsidR="00E0090E" w:rsidRPr="00643CEF">
        <w:rPr>
          <w:rFonts w:eastAsiaTheme="minorHAnsi"/>
          <w:sz w:val="26"/>
          <w:szCs w:val="26"/>
          <w:lang w:eastAsia="en-US"/>
        </w:rPr>
        <w:t>марта</w:t>
      </w:r>
      <w:r w:rsidRPr="00643CEF">
        <w:rPr>
          <w:rFonts w:eastAsiaTheme="minorHAnsi"/>
          <w:sz w:val="26"/>
          <w:szCs w:val="26"/>
          <w:lang w:eastAsia="en-US"/>
        </w:rPr>
        <w:t xml:space="preserve"> текущего финансового года или первого рабочего дня, следующего за указанной датой, представляет в </w:t>
      </w:r>
      <w:r w:rsidR="00266D6B" w:rsidRPr="00643CEF">
        <w:rPr>
          <w:rFonts w:eastAsiaTheme="minorHAnsi"/>
          <w:sz w:val="26"/>
          <w:szCs w:val="26"/>
          <w:lang w:eastAsia="en-US"/>
        </w:rPr>
        <w:t>УФК по РК</w:t>
      </w:r>
      <w:r w:rsidRPr="00643CEF">
        <w:rPr>
          <w:rFonts w:eastAsiaTheme="minorHAnsi"/>
          <w:sz w:val="26"/>
          <w:szCs w:val="26"/>
          <w:lang w:eastAsia="en-US"/>
        </w:rPr>
        <w:t xml:space="preserve">, в котором ему открыт отдельный лицевой счет для учета операций с целевыми субсидиями (далее </w:t>
      </w:r>
      <w:r w:rsidR="00266D6B" w:rsidRPr="00643CEF">
        <w:rPr>
          <w:rFonts w:eastAsiaTheme="minorHAnsi"/>
          <w:sz w:val="26"/>
          <w:szCs w:val="26"/>
          <w:lang w:eastAsia="en-US"/>
        </w:rPr>
        <w:t>по тексту</w:t>
      </w:r>
      <w:r w:rsidRPr="00643CEF">
        <w:rPr>
          <w:rFonts w:eastAsiaTheme="minorHAnsi"/>
          <w:sz w:val="26"/>
          <w:szCs w:val="26"/>
          <w:lang w:eastAsia="en-US"/>
        </w:rPr>
        <w:t xml:space="preserve"> лицевой счет по иным субсидиям), утвержденные органом Сведения об операциях с целевыми субсидиями на 20__ г. (далее </w:t>
      </w:r>
      <w:r w:rsidR="00266D6B" w:rsidRPr="00643CEF">
        <w:rPr>
          <w:rFonts w:eastAsiaTheme="minorHAnsi"/>
          <w:sz w:val="26"/>
          <w:szCs w:val="26"/>
          <w:lang w:eastAsia="en-US"/>
        </w:rPr>
        <w:t>по тексту</w:t>
      </w:r>
      <w:r w:rsidRPr="00643CEF">
        <w:rPr>
          <w:rFonts w:eastAsiaTheme="minorHAnsi"/>
          <w:sz w:val="26"/>
          <w:szCs w:val="26"/>
          <w:lang w:eastAsia="en-US"/>
        </w:rPr>
        <w:t xml:space="preserve"> Сведения об операциях с</w:t>
      </w:r>
      <w:proofErr w:type="gramEnd"/>
      <w:r w:rsidRPr="00643CEF">
        <w:rPr>
          <w:rFonts w:eastAsiaTheme="minorHAnsi"/>
          <w:sz w:val="26"/>
          <w:szCs w:val="26"/>
          <w:lang w:eastAsia="en-US"/>
        </w:rPr>
        <w:t xml:space="preserve"> целевыми субсидиями) с указанием разрешенного к использованию остатка целевых средств</w:t>
      </w:r>
      <w:r w:rsidR="00266D6B" w:rsidRPr="00643CEF">
        <w:rPr>
          <w:rFonts w:eastAsiaTheme="minorHAnsi"/>
          <w:sz w:val="26"/>
          <w:szCs w:val="26"/>
          <w:lang w:eastAsia="en-US"/>
        </w:rPr>
        <w:t>.</w:t>
      </w:r>
    </w:p>
    <w:p w:rsidR="00885725" w:rsidRPr="00643CEF" w:rsidRDefault="00266D6B" w:rsidP="00266D6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643CEF">
        <w:rPr>
          <w:rFonts w:eastAsiaTheme="minorHAnsi"/>
          <w:sz w:val="26"/>
          <w:szCs w:val="26"/>
          <w:lang w:eastAsia="en-US"/>
        </w:rPr>
        <w:lastRenderedPageBreak/>
        <w:t>5.</w:t>
      </w:r>
      <w:r w:rsidRPr="00643CEF">
        <w:rPr>
          <w:rFonts w:eastAsiaTheme="minorHAnsi"/>
          <w:sz w:val="26"/>
          <w:szCs w:val="26"/>
          <w:lang w:eastAsia="en-US"/>
        </w:rPr>
        <w:tab/>
      </w:r>
      <w:proofErr w:type="gramStart"/>
      <w:r w:rsidRPr="00643CEF">
        <w:rPr>
          <w:rFonts w:eastAsiaTheme="minorHAnsi"/>
          <w:sz w:val="26"/>
          <w:szCs w:val="26"/>
          <w:lang w:eastAsia="en-US"/>
        </w:rPr>
        <w:t>В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случае если до </w:t>
      </w:r>
      <w:r w:rsidR="00E0090E" w:rsidRPr="00643CEF">
        <w:rPr>
          <w:rFonts w:eastAsiaTheme="minorHAnsi"/>
          <w:sz w:val="26"/>
          <w:szCs w:val="26"/>
          <w:lang w:eastAsia="en-US"/>
        </w:rPr>
        <w:t>31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</w:t>
      </w:r>
      <w:r w:rsidR="00E0090E" w:rsidRPr="00643CEF">
        <w:rPr>
          <w:rFonts w:eastAsiaTheme="minorHAnsi"/>
          <w:sz w:val="26"/>
          <w:szCs w:val="26"/>
          <w:lang w:eastAsia="en-US"/>
        </w:rPr>
        <w:t>марта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текущего финансового года или первого рабочего дня, следующего за указанной датой, учреждением не представлены Сведения об операциях с целевыми субсидиями, с указанием разрешенного к использованию остатка целевых средств, </w:t>
      </w:r>
      <w:r w:rsidRPr="00643CEF">
        <w:rPr>
          <w:rFonts w:eastAsiaTheme="minorHAnsi"/>
          <w:sz w:val="26"/>
          <w:szCs w:val="26"/>
          <w:lang w:eastAsia="en-US"/>
        </w:rPr>
        <w:t>УФК по РК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не позднее десятого рабочего дня после </w:t>
      </w:r>
      <w:r w:rsidR="00E0090E" w:rsidRPr="00643CEF">
        <w:rPr>
          <w:rFonts w:eastAsiaTheme="minorHAnsi"/>
          <w:sz w:val="26"/>
          <w:szCs w:val="26"/>
          <w:lang w:eastAsia="en-US"/>
        </w:rPr>
        <w:t>5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</w:t>
      </w:r>
      <w:r w:rsidR="00E0090E" w:rsidRPr="00643CEF">
        <w:rPr>
          <w:rFonts w:eastAsiaTheme="minorHAnsi"/>
          <w:sz w:val="26"/>
          <w:szCs w:val="26"/>
          <w:lang w:eastAsia="en-US"/>
        </w:rPr>
        <w:t>апреля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текущего финансового года или первого рабочего дня, следующего за указанной датой, осуществляет взыскание остатков </w:t>
      </w:r>
      <w:r w:rsidRPr="00643CEF">
        <w:rPr>
          <w:sz w:val="26"/>
          <w:szCs w:val="26"/>
        </w:rPr>
        <w:t>целевых</w:t>
      </w:r>
      <w:proofErr w:type="gramEnd"/>
      <w:r w:rsidRPr="00643CEF">
        <w:rPr>
          <w:sz w:val="26"/>
          <w:szCs w:val="26"/>
        </w:rPr>
        <w:t xml:space="preserve"> субсидий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, подлежащих взысканию, путем их перечисления на счет, открытый </w:t>
      </w:r>
      <w:r w:rsidRPr="00643CEF">
        <w:rPr>
          <w:rFonts w:eastAsiaTheme="minorHAnsi"/>
          <w:sz w:val="26"/>
          <w:szCs w:val="26"/>
          <w:lang w:eastAsia="en-US"/>
        </w:rPr>
        <w:t>УФК по РК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на балансовом счете </w:t>
      </w:r>
      <w:r w:rsidRPr="00643CEF">
        <w:rPr>
          <w:rFonts w:eastAsiaTheme="minorHAnsi"/>
          <w:sz w:val="26"/>
          <w:szCs w:val="26"/>
          <w:lang w:eastAsia="en-US"/>
        </w:rPr>
        <w:t>№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40101 </w:t>
      </w:r>
      <w:r w:rsidRPr="00643CEF">
        <w:rPr>
          <w:rFonts w:eastAsiaTheme="minorHAnsi"/>
          <w:sz w:val="26"/>
          <w:szCs w:val="26"/>
          <w:lang w:eastAsia="en-US"/>
        </w:rPr>
        <w:t>«</w:t>
      </w:r>
      <w:r w:rsidR="00885725" w:rsidRPr="00643CEF">
        <w:rPr>
          <w:rFonts w:eastAsiaTheme="minorHAnsi"/>
          <w:sz w:val="26"/>
          <w:szCs w:val="26"/>
          <w:lang w:eastAsia="en-US"/>
        </w:rPr>
        <w:t>Доходы, распределяемые органами Федерального казначейства между бюджетами бюджетной системы Российской Федерации</w:t>
      </w:r>
      <w:r w:rsidRPr="00643CEF">
        <w:rPr>
          <w:rFonts w:eastAsiaTheme="minorHAnsi"/>
          <w:sz w:val="26"/>
          <w:szCs w:val="26"/>
          <w:lang w:eastAsia="en-US"/>
        </w:rPr>
        <w:t>»</w:t>
      </w:r>
      <w:r w:rsidR="00885725" w:rsidRPr="00643CEF">
        <w:rPr>
          <w:rFonts w:eastAsiaTheme="minorHAnsi"/>
          <w:sz w:val="26"/>
          <w:szCs w:val="26"/>
          <w:lang w:eastAsia="en-US"/>
        </w:rPr>
        <w:t xml:space="preserve"> </w:t>
      </w:r>
      <w:r w:rsidR="00483789" w:rsidRPr="00643CEF">
        <w:rPr>
          <w:rFonts w:eastAsiaTheme="minorHAnsi"/>
          <w:sz w:val="26"/>
          <w:szCs w:val="26"/>
          <w:lang w:eastAsia="en-US"/>
        </w:rPr>
        <w:t xml:space="preserve">(далее по тесту № 40101) </w:t>
      </w:r>
      <w:r w:rsidR="00885725" w:rsidRPr="00643CEF">
        <w:rPr>
          <w:rFonts w:eastAsiaTheme="minorHAnsi"/>
          <w:sz w:val="26"/>
          <w:szCs w:val="26"/>
          <w:lang w:eastAsia="en-US"/>
        </w:rPr>
        <w:t>для последующего перечисления остатков целевых субсидий, подлежащих взысканию, в доход бюджета</w:t>
      </w:r>
      <w:r w:rsidRPr="00643CEF">
        <w:rPr>
          <w:rFonts w:eastAsiaTheme="minorHAnsi"/>
          <w:sz w:val="26"/>
          <w:szCs w:val="26"/>
          <w:lang w:eastAsia="en-US"/>
        </w:rPr>
        <w:t xml:space="preserve"> МОГО «Ухта».</w:t>
      </w:r>
    </w:p>
    <w:p w:rsidR="00EA7B9C" w:rsidRPr="00643CEF" w:rsidRDefault="00483789" w:rsidP="00483789">
      <w:pPr>
        <w:ind w:firstLine="720"/>
        <w:jc w:val="both"/>
        <w:rPr>
          <w:sz w:val="26"/>
          <w:szCs w:val="26"/>
        </w:rPr>
      </w:pPr>
      <w:r w:rsidRPr="00643CEF">
        <w:rPr>
          <w:rFonts w:eastAsiaTheme="minorHAnsi"/>
          <w:sz w:val="26"/>
          <w:szCs w:val="26"/>
          <w:lang w:eastAsia="en-US"/>
        </w:rPr>
        <w:t>6.</w:t>
      </w:r>
      <w:r w:rsidRPr="00643CEF">
        <w:rPr>
          <w:rFonts w:eastAsiaTheme="minorHAnsi"/>
          <w:sz w:val="26"/>
          <w:szCs w:val="26"/>
          <w:lang w:eastAsia="en-US"/>
        </w:rPr>
        <w:tab/>
        <w:t>Перечисление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УФК по РК, на счет № 40101</w:t>
      </w:r>
      <w:hyperlink r:id="rId10" w:history="1"/>
      <w:r w:rsidRPr="00643CEF">
        <w:rPr>
          <w:rFonts w:eastAsiaTheme="minorHAnsi"/>
          <w:sz w:val="26"/>
          <w:szCs w:val="26"/>
          <w:lang w:eastAsia="en-US"/>
        </w:rPr>
        <w:t xml:space="preserve"> по месту открытия лицевого счета администратора доходов бюджета, органу, осуществляющему функции и полномочия учредителя.</w:t>
      </w:r>
    </w:p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1D6232" w:rsidRDefault="001D6232" w:rsidP="001D6232">
      <w:pPr>
        <w:jc w:val="right"/>
      </w:pPr>
    </w:p>
    <w:p w:rsidR="00C7652B" w:rsidRDefault="00C7652B"/>
    <w:sectPr w:rsidR="00C7652B" w:rsidSect="00A87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0" w:rsidRDefault="00CF0900" w:rsidP="00A87F93">
      <w:r>
        <w:separator/>
      </w:r>
    </w:p>
  </w:endnote>
  <w:endnote w:type="continuationSeparator" w:id="0">
    <w:p w:rsidR="00CF0900" w:rsidRDefault="00CF0900" w:rsidP="00A8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0" w:rsidRDefault="00CF0900" w:rsidP="00A87F93">
      <w:r>
        <w:separator/>
      </w:r>
    </w:p>
  </w:footnote>
  <w:footnote w:type="continuationSeparator" w:id="0">
    <w:p w:rsidR="00CF0900" w:rsidRDefault="00CF0900" w:rsidP="00A8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84605"/>
      <w:docPartObj>
        <w:docPartGallery w:val="Page Numbers (Top of Page)"/>
        <w:docPartUnique/>
      </w:docPartObj>
    </w:sdtPr>
    <w:sdtEndPr/>
    <w:sdtContent>
      <w:p w:rsidR="00A87F93" w:rsidRDefault="00A87F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D0">
          <w:rPr>
            <w:noProof/>
          </w:rPr>
          <w:t>2</w:t>
        </w:r>
        <w:r>
          <w:fldChar w:fldCharType="end"/>
        </w:r>
      </w:p>
    </w:sdtContent>
  </w:sdt>
  <w:p w:rsidR="00A87F93" w:rsidRDefault="00A87F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D6B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31E1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6F51"/>
    <w:rsid w:val="004574C3"/>
    <w:rsid w:val="004574E1"/>
    <w:rsid w:val="004621EE"/>
    <w:rsid w:val="00470B9F"/>
    <w:rsid w:val="0047170A"/>
    <w:rsid w:val="0048073E"/>
    <w:rsid w:val="004818C9"/>
    <w:rsid w:val="00481F62"/>
    <w:rsid w:val="00483789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857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43CEF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4ECE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1AC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252F3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5725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87F93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35B0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97457"/>
    <w:rsid w:val="00BA0B67"/>
    <w:rsid w:val="00BA101A"/>
    <w:rsid w:val="00BA562E"/>
    <w:rsid w:val="00BB4A5E"/>
    <w:rsid w:val="00BB5180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0900"/>
    <w:rsid w:val="00CF3B49"/>
    <w:rsid w:val="00D00256"/>
    <w:rsid w:val="00D02792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1CB2"/>
    <w:rsid w:val="00D95F96"/>
    <w:rsid w:val="00D96038"/>
    <w:rsid w:val="00DA62E4"/>
    <w:rsid w:val="00DB3576"/>
    <w:rsid w:val="00DB5409"/>
    <w:rsid w:val="00DB739E"/>
    <w:rsid w:val="00DC1DD2"/>
    <w:rsid w:val="00DC34CF"/>
    <w:rsid w:val="00DC4E7B"/>
    <w:rsid w:val="00DD135F"/>
    <w:rsid w:val="00DD3893"/>
    <w:rsid w:val="00DE4DEE"/>
    <w:rsid w:val="00DE77E0"/>
    <w:rsid w:val="00DF61C3"/>
    <w:rsid w:val="00E0090E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4808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25DC"/>
    <w:rsid w:val="00EC6323"/>
    <w:rsid w:val="00ED2C4E"/>
    <w:rsid w:val="00ED3E16"/>
    <w:rsid w:val="00ED43D0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57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7F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7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57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7F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7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D3139511A5685A515D34710EE97CB748AD3294A8CB5E8D125F38E95B5B69D564745158F4B99E06D55D31037BF49BF98A8AF13F5560E65t813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B939-DB22-4D21-9AFC-2D991A5B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21</cp:revision>
  <cp:lastPrinted>2020-01-14T13:12:00Z</cp:lastPrinted>
  <dcterms:created xsi:type="dcterms:W3CDTF">2019-12-13T06:38:00Z</dcterms:created>
  <dcterms:modified xsi:type="dcterms:W3CDTF">2020-01-14T14:49:00Z</dcterms:modified>
</cp:coreProperties>
</file>