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2F31779" wp14:editId="62D84736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141605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43E8E" w:rsidP="00743E8E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81F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E81F35">
              <w:rPr>
                <w:sz w:val="26"/>
                <w:szCs w:val="26"/>
              </w:rPr>
              <w:t>.20</w:t>
            </w:r>
            <w:r w:rsidR="003004B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43E8E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D0" w:rsidRDefault="003004B5" w:rsidP="00330C94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</w:t>
      </w:r>
      <w:r w:rsidR="00085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администрации МОГО «Ухта» от 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07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D36CB8">
        <w:rPr>
          <w:rFonts w:ascii="Times New Roman" w:hAnsi="Times New Roman" w:cs="Times New Roman"/>
          <w:b w:val="0"/>
          <w:sz w:val="24"/>
          <w:szCs w:val="24"/>
        </w:rPr>
        <w:t>2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18</w:t>
      </w:r>
      <w:r w:rsidR="00330C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 и ведения сводной бюджетной росписи</w:t>
      </w:r>
      <w:r w:rsidR="00B67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Default="00282DB1" w:rsidP="00F95CB9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004C30">
        <w:t>со</w:t>
      </w:r>
      <w:r>
        <w:t xml:space="preserve"> стать</w:t>
      </w:r>
      <w:r w:rsidR="00004C30">
        <w:t>ей</w:t>
      </w:r>
      <w:r>
        <w:t xml:space="preserve"> 217 Бюджетного кодекса Российской Федерации, статьей 35 решения Совета МОГО «Ухта» от 14.05.2008 № 174 «Об утверждении Порядка ведения бюджетного процесса в МОГО «Ухта»</w:t>
      </w:r>
      <w:r w:rsidR="002B2BEE">
        <w:t>,</w:t>
      </w:r>
      <w:r>
        <w:t xml:space="preserve"> </w:t>
      </w:r>
      <w:r w:rsidR="002B2BEE">
        <w:t>приказываю</w:t>
      </w:r>
      <w:r w:rsidRPr="00013C42">
        <w:t>:</w:t>
      </w:r>
    </w:p>
    <w:p w:rsidR="000854A2" w:rsidRPr="00013C42" w:rsidRDefault="000854A2" w:rsidP="00F95CB9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0854A2" w:rsidRDefault="00066B94" w:rsidP="00F95CB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</w:pPr>
      <w:r>
        <w:t>В</w:t>
      </w:r>
      <w:r w:rsidR="000854A2">
        <w:t xml:space="preserve">нести изменения в </w:t>
      </w:r>
      <w:r>
        <w:t xml:space="preserve">Приказ Финансового управления администрации МОГО «Ухта» от </w:t>
      </w:r>
      <w:r w:rsidR="00743E8E">
        <w:t>07</w:t>
      </w:r>
      <w:r>
        <w:t>.</w:t>
      </w:r>
      <w:r w:rsidR="00743E8E">
        <w:t>0</w:t>
      </w:r>
      <w:r>
        <w:t>2.20</w:t>
      </w:r>
      <w:r w:rsidR="00D36CB8">
        <w:t>2</w:t>
      </w:r>
      <w:r w:rsidR="00743E8E">
        <w:t>2</w:t>
      </w:r>
      <w:r>
        <w:t xml:space="preserve"> № </w:t>
      </w:r>
      <w:r w:rsidR="00743E8E">
        <w:t>18</w:t>
      </w:r>
      <w:r w:rsidRPr="004452F5">
        <w:t xml:space="preserve"> «Об утверждении порядка составления и ведения сводной бюджетной росписи бюджета МОГО «Ухта»</w:t>
      </w:r>
      <w:r w:rsidR="00A021C7">
        <w:t>:</w:t>
      </w:r>
      <w:r w:rsidR="00230EC4">
        <w:t xml:space="preserve"> </w:t>
      </w:r>
    </w:p>
    <w:p w:rsidR="002049C0" w:rsidRPr="002049C0" w:rsidRDefault="002049C0" w:rsidP="002049C0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</w:pPr>
      <w:r w:rsidRPr="002049C0">
        <w:t>1.1.</w:t>
      </w:r>
      <w:r w:rsidRPr="002049C0">
        <w:tab/>
        <w:t>Подпункт 3.3.1. пункта 3 дополнить абзацем следующего содержания:</w:t>
      </w:r>
    </w:p>
    <w:p w:rsidR="00903314" w:rsidRDefault="002049C0" w:rsidP="002049C0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</w:pPr>
      <w:r>
        <w:t xml:space="preserve">094 – изменения, вносимые в случае перераспределения бюджетных ассигнований на финансовое обеспечение мероприятий, связанных с предотвращением ухудшения геополитической и экономической ситуации на развитие отраслей экономики, бюджетных ассигнований на иные цели, определенные </w:t>
      </w:r>
      <w:r w:rsidR="00903314">
        <w:t>администрацией МОГО «Ухта»</w:t>
      </w:r>
      <w:r>
        <w:t>, а также в случае перераспределения бюджетных ассигнований между видами источников финансирования дефицита бюджета МОГО «Ухта»</w:t>
      </w:r>
      <w:r w:rsidR="00903314">
        <w:t>.</w:t>
      </w:r>
    </w:p>
    <w:p w:rsidR="00282DB1" w:rsidRPr="004452F5" w:rsidRDefault="00903314" w:rsidP="002049C0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</w:pPr>
      <w:r>
        <w:t>Внесение изменений в сводную бюджетную роспись по указанным основаниям может осуществляться с превышением общего объема расходов, утвержденных решением о бюджете МОГО «Ухта».</w:t>
      </w:r>
      <w:r w:rsidR="002049C0">
        <w:t xml:space="preserve"> </w:t>
      </w:r>
    </w:p>
    <w:p w:rsidR="00282DB1" w:rsidRDefault="006D31E5" w:rsidP="00F95CB9">
      <w:pPr>
        <w:pStyle w:val="ad"/>
        <w:numPr>
          <w:ilvl w:val="0"/>
          <w:numId w:val="2"/>
        </w:numPr>
        <w:tabs>
          <w:tab w:val="left" w:pos="1134"/>
        </w:tabs>
        <w:ind w:left="0" w:right="-1" w:firstLine="567"/>
        <w:jc w:val="both"/>
      </w:pPr>
      <w:r>
        <w:t xml:space="preserve">Настоящий приказ вступает в силу </w:t>
      </w:r>
      <w:r w:rsidR="00066B94">
        <w:t>с</w:t>
      </w:r>
      <w:r w:rsidR="00503AF5">
        <w:t>о дня его подписания</w:t>
      </w:r>
      <w:r>
        <w:t>.</w:t>
      </w:r>
    </w:p>
    <w:p w:rsidR="00FA1C2B" w:rsidRDefault="00FA1C2B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p w:rsidR="00903314" w:rsidRDefault="00903314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p w:rsidR="002049C0" w:rsidRPr="004513F9" w:rsidRDefault="002049C0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5425F" w:rsidTr="00A82C89">
        <w:tc>
          <w:tcPr>
            <w:tcW w:w="4519" w:type="dxa"/>
          </w:tcPr>
          <w:p w:rsidR="009E323E" w:rsidRPr="00F5425F" w:rsidRDefault="00A130EB" w:rsidP="00A130EB">
            <w:pPr>
              <w:widowControl w:val="0"/>
              <w:autoSpaceDE w:val="0"/>
              <w:autoSpaceDN w:val="0"/>
            </w:pPr>
            <w:r>
              <w:t>Н</w:t>
            </w:r>
            <w:r w:rsidR="009E323E" w:rsidRPr="00F5425F">
              <w:t>ачальник</w:t>
            </w:r>
            <w:r w:rsidR="00E81F35">
              <w:t xml:space="preserve"> </w:t>
            </w:r>
            <w:r w:rsidR="009E323E" w:rsidRPr="00F5425F">
              <w:t>Финансового управления администрации МОГО «Ухта»</w:t>
            </w:r>
          </w:p>
        </w:tc>
        <w:tc>
          <w:tcPr>
            <w:tcW w:w="3061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8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right"/>
            </w:pPr>
          </w:p>
          <w:p w:rsidR="009E323E" w:rsidRPr="00F5425F" w:rsidRDefault="00A130EB" w:rsidP="00E81F35">
            <w:pPr>
              <w:widowControl w:val="0"/>
              <w:autoSpaceDE w:val="0"/>
              <w:autoSpaceDN w:val="0"/>
              <w:jc w:val="right"/>
            </w:pPr>
            <w:r>
              <w:t>Г.В. Крайн</w:t>
            </w:r>
          </w:p>
        </w:tc>
      </w:tr>
    </w:tbl>
    <w:p w:rsidR="00933639" w:rsidRDefault="00933639" w:rsidP="002049C0">
      <w:pPr>
        <w:ind w:right="-1"/>
        <w:jc w:val="right"/>
      </w:pPr>
    </w:p>
    <w:sectPr w:rsidR="00933639" w:rsidSect="005A17F8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51" w:rsidRDefault="002E7A51" w:rsidP="00617A2C">
      <w:r>
        <w:separator/>
      </w:r>
    </w:p>
  </w:endnote>
  <w:endnote w:type="continuationSeparator" w:id="0">
    <w:p w:rsidR="002E7A51" w:rsidRDefault="002E7A51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51" w:rsidRDefault="002E7A51" w:rsidP="00617A2C">
      <w:r>
        <w:separator/>
      </w:r>
    </w:p>
  </w:footnote>
  <w:footnote w:type="continuationSeparator" w:id="0">
    <w:p w:rsidR="002E7A51" w:rsidRDefault="002E7A51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C0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DA6"/>
    <w:multiLevelType w:val="hybridMultilevel"/>
    <w:tmpl w:val="38068858"/>
    <w:lvl w:ilvl="0" w:tplc="752E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4C30"/>
    <w:rsid w:val="00007A7D"/>
    <w:rsid w:val="00017FC4"/>
    <w:rsid w:val="00021615"/>
    <w:rsid w:val="00023D64"/>
    <w:rsid w:val="00023E42"/>
    <w:rsid w:val="000259FB"/>
    <w:rsid w:val="00027BB4"/>
    <w:rsid w:val="00035002"/>
    <w:rsid w:val="00040976"/>
    <w:rsid w:val="000507D8"/>
    <w:rsid w:val="00053DF2"/>
    <w:rsid w:val="00057B80"/>
    <w:rsid w:val="0006135F"/>
    <w:rsid w:val="00062989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54A2"/>
    <w:rsid w:val="00086543"/>
    <w:rsid w:val="00091E3E"/>
    <w:rsid w:val="000941F4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0A0C"/>
    <w:rsid w:val="001E471C"/>
    <w:rsid w:val="001E54ED"/>
    <w:rsid w:val="001E5E52"/>
    <w:rsid w:val="001F0AB8"/>
    <w:rsid w:val="001F0DC5"/>
    <w:rsid w:val="001F143D"/>
    <w:rsid w:val="002049C0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0EC4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3496"/>
    <w:rsid w:val="002B6644"/>
    <w:rsid w:val="002B749F"/>
    <w:rsid w:val="002C023E"/>
    <w:rsid w:val="002D0396"/>
    <w:rsid w:val="002D5CF4"/>
    <w:rsid w:val="002E0909"/>
    <w:rsid w:val="002E7A51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C94"/>
    <w:rsid w:val="003357CB"/>
    <w:rsid w:val="00342B73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BA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117"/>
    <w:rsid w:val="00481F62"/>
    <w:rsid w:val="004858B9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3AF5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574D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1AA9"/>
    <w:rsid w:val="006822D4"/>
    <w:rsid w:val="0068776E"/>
    <w:rsid w:val="006954B5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0766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3E8E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A1294"/>
    <w:rsid w:val="007A2BF8"/>
    <w:rsid w:val="007A5831"/>
    <w:rsid w:val="007A694C"/>
    <w:rsid w:val="007B0F21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249F"/>
    <w:rsid w:val="007F3C78"/>
    <w:rsid w:val="00801EDA"/>
    <w:rsid w:val="0080312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4FCD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314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B6018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1C7"/>
    <w:rsid w:val="00A0236A"/>
    <w:rsid w:val="00A03CAF"/>
    <w:rsid w:val="00A0444D"/>
    <w:rsid w:val="00A06E27"/>
    <w:rsid w:val="00A130EB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3B97"/>
    <w:rsid w:val="00AE3C85"/>
    <w:rsid w:val="00AE6833"/>
    <w:rsid w:val="00AF1351"/>
    <w:rsid w:val="00AF2168"/>
    <w:rsid w:val="00AF685D"/>
    <w:rsid w:val="00B033F2"/>
    <w:rsid w:val="00B03682"/>
    <w:rsid w:val="00B064DB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29D5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3596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FE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1930"/>
    <w:rsid w:val="00C85CAD"/>
    <w:rsid w:val="00C868EA"/>
    <w:rsid w:val="00C90FDE"/>
    <w:rsid w:val="00C915FC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59C3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6CB8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DF0"/>
    <w:rsid w:val="00E13873"/>
    <w:rsid w:val="00E15811"/>
    <w:rsid w:val="00E25EFF"/>
    <w:rsid w:val="00E304F7"/>
    <w:rsid w:val="00E30B73"/>
    <w:rsid w:val="00E30EF4"/>
    <w:rsid w:val="00E3305F"/>
    <w:rsid w:val="00E365D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6FA3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664D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0DB7-8B26-4B94-8C5A-F7DEA92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Norkina</cp:lastModifiedBy>
  <cp:revision>22</cp:revision>
  <cp:lastPrinted>2021-12-24T11:37:00Z</cp:lastPrinted>
  <dcterms:created xsi:type="dcterms:W3CDTF">2020-12-28T09:47:00Z</dcterms:created>
  <dcterms:modified xsi:type="dcterms:W3CDTF">2022-04-26T06:14:00Z</dcterms:modified>
</cp:coreProperties>
</file>