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D1" w:rsidRPr="003841D1" w:rsidRDefault="003841D1">
      <w:pPr>
        <w:pStyle w:val="ConsPlusTitle"/>
        <w:jc w:val="center"/>
        <w:outlineLvl w:val="0"/>
      </w:pPr>
      <w:r w:rsidRPr="003841D1">
        <w:t>АДМИНИСТРАЦИЯ МУНИЦИПАЛЬНОГО ОБРАЗОВАНИЯ</w:t>
      </w:r>
    </w:p>
    <w:p w:rsidR="003841D1" w:rsidRPr="003841D1" w:rsidRDefault="003841D1">
      <w:pPr>
        <w:pStyle w:val="ConsPlusTitle"/>
        <w:jc w:val="center"/>
      </w:pPr>
      <w:bookmarkStart w:id="0" w:name="_GoBack"/>
      <w:bookmarkEnd w:id="0"/>
      <w:r w:rsidRPr="003841D1">
        <w:t>ГОРОДСКОГО ОКРУГА "УХТА"</w:t>
      </w:r>
    </w:p>
    <w:p w:rsidR="003841D1" w:rsidRPr="003841D1" w:rsidRDefault="003841D1">
      <w:pPr>
        <w:pStyle w:val="ConsPlusTitle"/>
      </w:pPr>
    </w:p>
    <w:p w:rsidR="003841D1" w:rsidRPr="003841D1" w:rsidRDefault="003841D1">
      <w:pPr>
        <w:pStyle w:val="ConsPlusTitle"/>
        <w:jc w:val="center"/>
      </w:pPr>
      <w:r w:rsidRPr="003841D1">
        <w:t>ПОСТАНОВЛЕНИЕ</w:t>
      </w:r>
    </w:p>
    <w:p w:rsidR="003841D1" w:rsidRPr="003841D1" w:rsidRDefault="003841D1">
      <w:pPr>
        <w:pStyle w:val="ConsPlusTitle"/>
        <w:jc w:val="center"/>
      </w:pPr>
      <w:r w:rsidRPr="003841D1">
        <w:t>от 25 декабря 2020 г. N 3679</w:t>
      </w:r>
    </w:p>
    <w:p w:rsidR="003841D1" w:rsidRPr="003841D1" w:rsidRDefault="003841D1">
      <w:pPr>
        <w:pStyle w:val="ConsPlusTitle"/>
      </w:pPr>
    </w:p>
    <w:p w:rsidR="003841D1" w:rsidRPr="003841D1" w:rsidRDefault="003841D1">
      <w:pPr>
        <w:pStyle w:val="ConsPlusTitle"/>
        <w:jc w:val="center"/>
      </w:pPr>
      <w:r w:rsidRPr="003841D1">
        <w:t>ОБ УТВЕРЖДЕНИИ ПОРЯДКА ПРИВЛЕЧЕНИЯ ОСТАТКОВ</w:t>
      </w:r>
    </w:p>
    <w:p w:rsidR="003841D1" w:rsidRPr="003841D1" w:rsidRDefault="003841D1">
      <w:pPr>
        <w:pStyle w:val="ConsPlusTitle"/>
        <w:jc w:val="center"/>
      </w:pPr>
      <w:r w:rsidRPr="003841D1">
        <w:t>СРЕДСТВ НА ЕДИНЫЙ СЧЕТ БЮДЖЕТА МОГО "УХТА"</w:t>
      </w:r>
    </w:p>
    <w:p w:rsidR="003841D1" w:rsidRPr="003841D1" w:rsidRDefault="003841D1">
      <w:pPr>
        <w:pStyle w:val="ConsPlusTitle"/>
        <w:jc w:val="center"/>
      </w:pPr>
      <w:r w:rsidRPr="003841D1">
        <w:t>И ВОЗВРАТА ПРИВЛЕЧЕННЫХ СРЕДСТВ</w:t>
      </w:r>
    </w:p>
    <w:p w:rsidR="003841D1" w:rsidRPr="003841D1" w:rsidRDefault="003841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41D1" w:rsidRPr="003841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D1" w:rsidRPr="003841D1" w:rsidRDefault="003841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D1" w:rsidRPr="003841D1" w:rsidRDefault="003841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41D1" w:rsidRPr="003841D1" w:rsidRDefault="003841D1">
            <w:pPr>
              <w:pStyle w:val="ConsPlusNormal"/>
              <w:jc w:val="center"/>
            </w:pPr>
            <w:r w:rsidRPr="003841D1">
              <w:t>Список изменяющих документов</w:t>
            </w:r>
          </w:p>
          <w:p w:rsidR="003841D1" w:rsidRPr="003841D1" w:rsidRDefault="003841D1">
            <w:pPr>
              <w:pStyle w:val="ConsPlusNormal"/>
              <w:jc w:val="center"/>
            </w:pPr>
            <w:proofErr w:type="gramStart"/>
            <w:r w:rsidRPr="003841D1">
              <w:t>(в ред. Постановлений администрации МО городского округа "Ухта"</w:t>
            </w:r>
            <w:proofErr w:type="gramEnd"/>
          </w:p>
          <w:p w:rsidR="003841D1" w:rsidRPr="003841D1" w:rsidRDefault="003841D1">
            <w:pPr>
              <w:pStyle w:val="ConsPlusNormal"/>
              <w:jc w:val="center"/>
            </w:pPr>
            <w:r w:rsidRPr="003841D1">
              <w:t>от 08.02.2022 N 226, от 19.12.2022 N 2937)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D1" w:rsidRPr="003841D1" w:rsidRDefault="003841D1">
            <w:pPr>
              <w:pStyle w:val="ConsPlusNormal"/>
            </w:pPr>
          </w:p>
        </w:tc>
      </w:tr>
    </w:tbl>
    <w:p w:rsidR="003841D1" w:rsidRPr="003841D1" w:rsidRDefault="003841D1">
      <w:pPr>
        <w:pStyle w:val="ConsPlusNormal"/>
      </w:pPr>
    </w:p>
    <w:p w:rsidR="003841D1" w:rsidRPr="003841D1" w:rsidRDefault="003841D1">
      <w:pPr>
        <w:pStyle w:val="ConsPlusNormal"/>
        <w:ind w:firstLine="540"/>
        <w:jc w:val="both"/>
      </w:pPr>
      <w:proofErr w:type="gramStart"/>
      <w:r w:rsidRPr="003841D1">
        <w:t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администрация постановляет:</w:t>
      </w:r>
      <w:proofErr w:type="gramEnd"/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>1. Утвердить прилагаемый Порядок привлечения остатков средств на единый счет бюджета МОГО "Ухта" и возврата привлеченных средств.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>2. Настоящее постановление вступает в силу со дня его принятия, но не ранее 1 января 2021 г. и подлежит размещению на Официальном портале администрации МОГО "Ухта".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 xml:space="preserve">3. </w:t>
      </w:r>
      <w:proofErr w:type="gramStart"/>
      <w:r w:rsidRPr="003841D1">
        <w:t>Контроль за</w:t>
      </w:r>
      <w:proofErr w:type="gramEnd"/>
      <w:r w:rsidRPr="003841D1">
        <w:t xml:space="preserve"> исполнением настоящего постановления оставляю за собой.</w:t>
      </w:r>
    </w:p>
    <w:p w:rsidR="003841D1" w:rsidRPr="003841D1" w:rsidRDefault="003841D1">
      <w:pPr>
        <w:pStyle w:val="ConsPlusNormal"/>
      </w:pPr>
    </w:p>
    <w:p w:rsidR="003841D1" w:rsidRPr="003841D1" w:rsidRDefault="003841D1">
      <w:pPr>
        <w:pStyle w:val="ConsPlusNormal"/>
        <w:jc w:val="right"/>
      </w:pPr>
      <w:r w:rsidRPr="003841D1">
        <w:t>Глава МОГО "Ухта" -</w:t>
      </w:r>
    </w:p>
    <w:p w:rsidR="003841D1" w:rsidRPr="003841D1" w:rsidRDefault="003841D1">
      <w:pPr>
        <w:pStyle w:val="ConsPlusNormal"/>
        <w:jc w:val="right"/>
      </w:pPr>
      <w:r w:rsidRPr="003841D1">
        <w:t>руководитель администрации</w:t>
      </w:r>
    </w:p>
    <w:p w:rsidR="003841D1" w:rsidRPr="003841D1" w:rsidRDefault="003841D1">
      <w:pPr>
        <w:pStyle w:val="ConsPlusNormal"/>
        <w:jc w:val="right"/>
      </w:pPr>
      <w:r w:rsidRPr="003841D1">
        <w:t>МОГО "Ухта"</w:t>
      </w:r>
    </w:p>
    <w:p w:rsidR="003841D1" w:rsidRPr="003841D1" w:rsidRDefault="003841D1">
      <w:pPr>
        <w:pStyle w:val="ConsPlusNormal"/>
        <w:jc w:val="right"/>
      </w:pPr>
      <w:r w:rsidRPr="003841D1">
        <w:t>М.ОСМАНОВ</w:t>
      </w:r>
    </w:p>
    <w:p w:rsidR="003841D1" w:rsidRPr="003841D1" w:rsidRDefault="003841D1">
      <w:pPr>
        <w:pStyle w:val="ConsPlusNormal"/>
      </w:pPr>
    </w:p>
    <w:p w:rsidR="003841D1" w:rsidRPr="003841D1" w:rsidRDefault="003841D1">
      <w:pPr>
        <w:pStyle w:val="ConsPlusNormal"/>
      </w:pPr>
    </w:p>
    <w:p w:rsidR="003841D1" w:rsidRPr="003841D1" w:rsidRDefault="003841D1">
      <w:pPr>
        <w:pStyle w:val="ConsPlusNormal"/>
      </w:pPr>
    </w:p>
    <w:p w:rsidR="003841D1" w:rsidRPr="003841D1" w:rsidRDefault="003841D1">
      <w:pPr>
        <w:pStyle w:val="ConsPlusNormal"/>
      </w:pPr>
    </w:p>
    <w:p w:rsidR="003841D1" w:rsidRPr="003841D1" w:rsidRDefault="003841D1">
      <w:pPr>
        <w:pStyle w:val="ConsPlusNormal"/>
      </w:pPr>
    </w:p>
    <w:p w:rsidR="003841D1" w:rsidRPr="003841D1" w:rsidRDefault="003841D1">
      <w:pPr>
        <w:pStyle w:val="ConsPlusNormal"/>
        <w:jc w:val="right"/>
        <w:outlineLvl w:val="0"/>
      </w:pPr>
      <w:r w:rsidRPr="003841D1">
        <w:t>Приложение</w:t>
      </w:r>
    </w:p>
    <w:p w:rsidR="003841D1" w:rsidRPr="003841D1" w:rsidRDefault="003841D1">
      <w:pPr>
        <w:pStyle w:val="ConsPlusNormal"/>
        <w:jc w:val="right"/>
      </w:pPr>
      <w:r w:rsidRPr="003841D1">
        <w:t>к Постановлению</w:t>
      </w:r>
    </w:p>
    <w:p w:rsidR="003841D1" w:rsidRPr="003841D1" w:rsidRDefault="003841D1">
      <w:pPr>
        <w:pStyle w:val="ConsPlusNormal"/>
        <w:jc w:val="right"/>
      </w:pPr>
      <w:r w:rsidRPr="003841D1">
        <w:t>администрации МОГО "Ухта"</w:t>
      </w:r>
    </w:p>
    <w:p w:rsidR="003841D1" w:rsidRPr="003841D1" w:rsidRDefault="003841D1">
      <w:pPr>
        <w:pStyle w:val="ConsPlusNormal"/>
        <w:jc w:val="right"/>
      </w:pPr>
      <w:r w:rsidRPr="003841D1">
        <w:t>от 25 декабря 2020 г. N 3679</w:t>
      </w:r>
    </w:p>
    <w:p w:rsidR="003841D1" w:rsidRPr="003841D1" w:rsidRDefault="003841D1">
      <w:pPr>
        <w:pStyle w:val="ConsPlusNormal"/>
      </w:pPr>
    </w:p>
    <w:p w:rsidR="003841D1" w:rsidRPr="003841D1" w:rsidRDefault="003841D1">
      <w:pPr>
        <w:pStyle w:val="ConsPlusTitle"/>
        <w:jc w:val="center"/>
      </w:pPr>
      <w:bookmarkStart w:id="1" w:name="P33"/>
      <w:bookmarkEnd w:id="1"/>
      <w:r w:rsidRPr="003841D1">
        <w:t>ПОРЯДОК</w:t>
      </w:r>
    </w:p>
    <w:p w:rsidR="003841D1" w:rsidRPr="003841D1" w:rsidRDefault="003841D1">
      <w:pPr>
        <w:pStyle w:val="ConsPlusTitle"/>
        <w:jc w:val="center"/>
      </w:pPr>
      <w:r w:rsidRPr="003841D1">
        <w:t>ПРИВЛЕЧЕНИЯ ОСТАТКОВ СРЕДСТВ НА ЕДИНЫЙ СЧЕТ БЮДЖЕТА</w:t>
      </w:r>
    </w:p>
    <w:p w:rsidR="003841D1" w:rsidRPr="003841D1" w:rsidRDefault="003841D1">
      <w:pPr>
        <w:pStyle w:val="ConsPlusTitle"/>
        <w:jc w:val="center"/>
      </w:pPr>
      <w:r w:rsidRPr="003841D1">
        <w:t>МОГО "УХТА" И ВОЗВРАТА ПРИВЛЕЧЕННЫХ СРЕДСТВ</w:t>
      </w:r>
    </w:p>
    <w:p w:rsidR="003841D1" w:rsidRPr="003841D1" w:rsidRDefault="003841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41D1" w:rsidRPr="003841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D1" w:rsidRPr="003841D1" w:rsidRDefault="003841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D1" w:rsidRPr="003841D1" w:rsidRDefault="003841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41D1" w:rsidRPr="003841D1" w:rsidRDefault="003841D1">
            <w:pPr>
              <w:pStyle w:val="ConsPlusNormal"/>
              <w:jc w:val="center"/>
            </w:pPr>
            <w:r w:rsidRPr="003841D1">
              <w:t>Список изменяющих документов</w:t>
            </w:r>
          </w:p>
          <w:p w:rsidR="003841D1" w:rsidRPr="003841D1" w:rsidRDefault="003841D1">
            <w:pPr>
              <w:pStyle w:val="ConsPlusNormal"/>
              <w:jc w:val="center"/>
            </w:pPr>
            <w:proofErr w:type="gramStart"/>
            <w:r w:rsidRPr="003841D1">
              <w:t>(в ред. Постановлений администрации МО городского округа "Ухта"</w:t>
            </w:r>
            <w:proofErr w:type="gramEnd"/>
          </w:p>
          <w:p w:rsidR="003841D1" w:rsidRPr="003841D1" w:rsidRDefault="003841D1">
            <w:pPr>
              <w:pStyle w:val="ConsPlusNormal"/>
              <w:jc w:val="center"/>
            </w:pPr>
            <w:r w:rsidRPr="003841D1">
              <w:t>от 08.02.2022 N 226, от 19.12.2022 N 2937)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D1" w:rsidRPr="003841D1" w:rsidRDefault="003841D1">
            <w:pPr>
              <w:pStyle w:val="ConsPlusNormal"/>
            </w:pPr>
          </w:p>
        </w:tc>
      </w:tr>
    </w:tbl>
    <w:p w:rsidR="003841D1" w:rsidRPr="003841D1" w:rsidRDefault="003841D1">
      <w:pPr>
        <w:pStyle w:val="ConsPlusNormal"/>
      </w:pPr>
    </w:p>
    <w:p w:rsidR="003841D1" w:rsidRPr="003841D1" w:rsidRDefault="003841D1">
      <w:pPr>
        <w:pStyle w:val="ConsPlusNormal"/>
        <w:ind w:firstLine="540"/>
        <w:jc w:val="both"/>
      </w:pPr>
      <w:r w:rsidRPr="003841D1">
        <w:t xml:space="preserve">1. Настоящий Порядок устанавливает общие положения, условия и правила привлечения остатков средств на единый счет бюджета МОГО "Ухта" и возврата привлеченных средств на счета, </w:t>
      </w:r>
      <w:r w:rsidRPr="003841D1">
        <w:lastRenderedPageBreak/>
        <w:t>с которых они были ранее перечислены (далее - Порядок)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>2. Привлечения остатков средств на единый счет бюджета МОГО "Ухта" осуществляется Финансовым управлением администрации МОГО "Ухта" (далее - Финансовое управление) за счет средств на казначейских счетах: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bookmarkStart w:id="2" w:name="P42"/>
      <w:bookmarkEnd w:id="2"/>
      <w:r w:rsidRPr="003841D1">
        <w:t>1) для осуществления и отражения операций с денежными средствами, поступающими во временное распоряжение получателей средств бюджета МОГО "Ухта";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>2) для осуществления и отражения операций с денежными средствами муниципальных бюджетных и автономных учреждений;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bookmarkStart w:id="3" w:name="P44"/>
      <w:bookmarkEnd w:id="3"/>
      <w:r w:rsidRPr="003841D1">
        <w:t>3) для осуществления и отражения операций с денежными средствами получателей средств из бюджета МОГО "Ухта";</w:t>
      </w:r>
    </w:p>
    <w:p w:rsidR="003841D1" w:rsidRPr="003841D1" w:rsidRDefault="003841D1">
      <w:pPr>
        <w:pStyle w:val="ConsPlusNormal"/>
        <w:jc w:val="both"/>
      </w:pPr>
      <w:r w:rsidRPr="003841D1">
        <w:t>(в ред. Постановления администрации МО городского округа "Ухта" от 08.02.2022 N 226)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>4) для осуществления и отражения операций с денежными средствами участников казначейского сопровождения.</w:t>
      </w:r>
    </w:p>
    <w:p w:rsidR="003841D1" w:rsidRPr="003841D1" w:rsidRDefault="003841D1">
      <w:pPr>
        <w:pStyle w:val="ConsPlusNormal"/>
        <w:jc w:val="both"/>
      </w:pPr>
      <w:r w:rsidRPr="003841D1">
        <w:t>(</w:t>
      </w:r>
      <w:proofErr w:type="spellStart"/>
      <w:r w:rsidRPr="003841D1">
        <w:t>пп</w:t>
      </w:r>
      <w:proofErr w:type="spellEnd"/>
      <w:r w:rsidRPr="003841D1">
        <w:t xml:space="preserve">. 4 </w:t>
      </w:r>
      <w:proofErr w:type="gramStart"/>
      <w:r w:rsidRPr="003841D1">
        <w:t>введен</w:t>
      </w:r>
      <w:proofErr w:type="gramEnd"/>
      <w:r w:rsidRPr="003841D1">
        <w:t xml:space="preserve"> Постановлением администрации МО городского округа "Ухта" от 08.02.2022 N 226)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>3. Возврат средств с единого счета бюджета МОГО "Ухта" на казначейские счета, указанные в подпунктах 1 - 3 пункта 2 настоящего Порядка (далее - казначейские счета), с которых они были ранее перечислены, осуществляется Финансовое управление.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 xml:space="preserve">4. Объем привлекаемых средств определяется Управлением Федерального казначейства по Республике Коми (далее - Управление). </w:t>
      </w:r>
      <w:proofErr w:type="gramStart"/>
      <w:r w:rsidRPr="003841D1">
        <w:t>Ежедневно по состоянию на 15 часов 30 минут (в дни, непосредственно предшествующие выходным и нерабочим праздничным дням, - по состоянию на 14 часов 30 минут) текущего рабочего дня Управление проводит расчет суммы средств, подлежащей перечислению с казначейских счетов на единый счет бюджета МОГО "Ухта", исходя из остатка средств на соответствующем казначейском счете, уменьшенного на сумму средств, необходимых для совершения казначейских платежей</w:t>
      </w:r>
      <w:proofErr w:type="gramEnd"/>
      <w:r w:rsidRPr="003841D1">
        <w:t>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 xml:space="preserve">5. </w:t>
      </w:r>
      <w:proofErr w:type="gramStart"/>
      <w:r w:rsidRPr="003841D1">
        <w:t>В случае если остаток средств на соответствующем казначейском счете превышает сумму средств, необходимых для совершения казначейских платежей, Управление в срок до 15 часов 45 минут (в дни, непосредственно предшествующие выходным и нерабочим праздничным дням, - по состоянию на 14 часов 45 минут) текущего рабочего дня направляет указанную информацию в электронном виде с применением средств электронной подписи в Финансовое управление.</w:t>
      </w:r>
      <w:proofErr w:type="gramEnd"/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>6. Финансовое управление формирует и представляет в Управление распоряжения о совершении казначейских платежей с казначейских счетов на единый счет бюджета МОГО "Ухта" в срок не позднее 16 часов (в дни, непосредственно предшествующие выходным и нерабочим праздничным дням, - до 15 часов) текущего рабочего дня.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>7. Утратил силу с 19 декабря 2022 года. - Постановление администрации МО городского округа "Ухта" от 19.12.2022 N 2937.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 xml:space="preserve">8. Объем средств, подлежащих возврату с единого счета бюджета МОГО "Ухта", определяется Управлением. </w:t>
      </w:r>
      <w:proofErr w:type="gramStart"/>
      <w:r w:rsidRPr="003841D1">
        <w:t>Ежедневно по состоянию на 15 часов 30 минут (в дни, непосредственно предшествующие выходным и нерабочим праздничным дням, - по состоянию на 14 часов 30 минут) текущего рабочего дня Управление проводит расчет суммы средств, подлежащей возврату с единого счета бюджета МОГО "Ухта" на казначейские счета, исходя из остатка средств на соответствующем казначейском счете, уменьшенного на сумму средств, необходимых для совершения казначейских платежей</w:t>
      </w:r>
      <w:proofErr w:type="gramEnd"/>
      <w:r w:rsidRPr="003841D1">
        <w:t xml:space="preserve">, представленных соответствующими прямыми участниками системы казначейских платежей для осуществления выплат с указанного </w:t>
      </w:r>
      <w:r w:rsidRPr="003841D1">
        <w:lastRenderedPageBreak/>
        <w:t>казначейского счета, не позднее рабочего дня, следующего за днем их представления.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 xml:space="preserve">9. </w:t>
      </w:r>
      <w:proofErr w:type="gramStart"/>
      <w:r w:rsidRPr="003841D1">
        <w:t>В случае если остаток средств на соответствующем казначейском счете меньше суммы средств, необходимых для совершения казначейских платежей, Управление в срок до 15 часов 45 минут (в дни, непосредственно предшествующие выходным и нерабочим праздничным дням, - по состоянию на 14 часов 45 минут) текущего рабочего дня направляет указанную информацию в электронном виде с применением средств электронной подписи в Финансовое управление.</w:t>
      </w:r>
      <w:proofErr w:type="gramEnd"/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>10. Финансовое управление формирует и представляет в Управление распоряжения о совершении казначейских платежей с единого счета бюджета МОГО "Ухта" на казначейские счета в срок не позднее 16 часов (в дни, непосредственно предшествующие выходным и нерабочим праздничным дням, - до 15 часов) текущего рабочего дня.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>11. Финансовое управление осуществляет возврат привлеченных на единый счет бюджета МОГО "Ухта"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средств.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>Возврат привлеченных средств с единого счета бюджета МОГО "Ухта", на казначейские счета, с которых они были ранее перечислены, в конце текущего финансового года осуществляется по письменному обращению Финансового управления.</w:t>
      </w:r>
    </w:p>
    <w:p w:rsidR="003841D1" w:rsidRPr="003841D1" w:rsidRDefault="003841D1">
      <w:pPr>
        <w:pStyle w:val="ConsPlusNormal"/>
        <w:jc w:val="both"/>
      </w:pPr>
      <w:r w:rsidRPr="003841D1">
        <w:t>(п. 11 в ред. Постановления администрации МО городского округа "Ухта" от 19.12.2022 N 2937)</w:t>
      </w:r>
    </w:p>
    <w:p w:rsidR="003841D1" w:rsidRPr="003841D1" w:rsidRDefault="003841D1">
      <w:pPr>
        <w:pStyle w:val="ConsPlusNormal"/>
        <w:spacing w:before="220"/>
        <w:ind w:firstLine="540"/>
        <w:jc w:val="both"/>
      </w:pPr>
      <w:r w:rsidRPr="003841D1">
        <w:t>12. Перечисление средств с единого счета бюджета МОГО "Ухта" на соответствующие казначейские счета осуществляется в пределах суммы, не превышающей разницу между объемом средств, поступивших с казначейского счета на единый счет бюджета МОГО "Ухта", и объемом средств, перечисленных с единого счета бюджета МОГО "Ухта" на казначейский счет в течение текущего финансового года.</w:t>
      </w:r>
    </w:p>
    <w:p w:rsidR="003841D1" w:rsidRPr="003841D1" w:rsidRDefault="003841D1">
      <w:pPr>
        <w:pStyle w:val="ConsPlusNormal"/>
      </w:pPr>
    </w:p>
    <w:p w:rsidR="003841D1" w:rsidRPr="003841D1" w:rsidRDefault="003841D1">
      <w:pPr>
        <w:pStyle w:val="ConsPlusNormal"/>
      </w:pPr>
    </w:p>
    <w:p w:rsidR="003841D1" w:rsidRPr="003841D1" w:rsidRDefault="003841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1D4" w:rsidRPr="003841D1" w:rsidRDefault="009621D4"/>
    <w:sectPr w:rsidR="009621D4" w:rsidRPr="003841D1" w:rsidSect="00FA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D1"/>
    <w:rsid w:val="003841D1"/>
    <w:rsid w:val="0096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1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41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41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1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41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41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2023-02-03T09:55:00Z</dcterms:created>
  <dcterms:modified xsi:type="dcterms:W3CDTF">2023-02-03T09:56:00Z</dcterms:modified>
</cp:coreProperties>
</file>