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53776D" w14:textId="77777777" w:rsidR="006464EB" w:rsidRDefault="006464EB" w:rsidP="005C6566">
      <w:pPr>
        <w:widowControl w:val="0"/>
        <w:autoSpaceDE w:val="0"/>
        <w:autoSpaceDN w:val="0"/>
        <w:ind w:firstLine="709"/>
        <w:jc w:val="both"/>
        <w:rPr>
          <w:rFonts w:eastAsia="Arial Unicode MS"/>
        </w:rPr>
      </w:pPr>
    </w:p>
    <w:p w14:paraId="461963D8" w14:textId="77777777" w:rsidR="00284761" w:rsidRDefault="00284761" w:rsidP="005C6566">
      <w:pPr>
        <w:widowControl w:val="0"/>
        <w:autoSpaceDE w:val="0"/>
        <w:autoSpaceDN w:val="0"/>
        <w:ind w:firstLine="709"/>
        <w:jc w:val="both"/>
        <w:rPr>
          <w:rFonts w:eastAsia="Arial Unicode MS"/>
        </w:rPr>
      </w:pPr>
    </w:p>
    <w:tbl>
      <w:tblPr>
        <w:tblW w:w="4470" w:type="dxa"/>
        <w:tblInd w:w="5211" w:type="dxa"/>
        <w:tblLook w:val="04A0" w:firstRow="1" w:lastRow="0" w:firstColumn="1" w:lastColumn="0" w:noHBand="0" w:noVBand="1"/>
      </w:tblPr>
      <w:tblGrid>
        <w:gridCol w:w="4470"/>
      </w:tblGrid>
      <w:tr w:rsidR="00F834C7" w:rsidRPr="00F834C7" w14:paraId="37A9C30B" w14:textId="77777777" w:rsidTr="00663407">
        <w:trPr>
          <w:trHeight w:val="2198"/>
        </w:trPr>
        <w:tc>
          <w:tcPr>
            <w:tcW w:w="4470" w:type="dxa"/>
            <w:shd w:val="clear" w:color="auto" w:fill="auto"/>
          </w:tcPr>
          <w:p w14:paraId="19ED73CE" w14:textId="77777777" w:rsidR="003A53DE" w:rsidRPr="003A53DE" w:rsidRDefault="003A53DE" w:rsidP="003A53DE">
            <w:pPr>
              <w:autoSpaceDE w:val="0"/>
              <w:autoSpaceDN w:val="0"/>
              <w:adjustRightInd w:val="0"/>
              <w:ind w:firstLine="540"/>
              <w:contextualSpacing/>
              <w:jc w:val="center"/>
              <w:rPr>
                <w:rFonts w:eastAsia="Calibri"/>
                <w:lang w:val="ru"/>
              </w:rPr>
            </w:pPr>
            <w:r w:rsidRPr="003A53DE">
              <w:rPr>
                <w:rFonts w:eastAsia="Calibri"/>
                <w:lang w:val="ru"/>
              </w:rPr>
              <w:t>Приложение</w:t>
            </w:r>
          </w:p>
          <w:p w14:paraId="0475D4CA" w14:textId="68311E89" w:rsidR="003A53DE" w:rsidRDefault="003A53DE" w:rsidP="003A53DE">
            <w:pPr>
              <w:autoSpaceDE w:val="0"/>
              <w:autoSpaceDN w:val="0"/>
              <w:adjustRightInd w:val="0"/>
              <w:ind w:firstLine="540"/>
              <w:contextualSpacing/>
              <w:jc w:val="center"/>
              <w:rPr>
                <w:rFonts w:eastAsia="Calibri"/>
                <w:lang w:val="ru"/>
              </w:rPr>
            </w:pPr>
            <w:r w:rsidRPr="003A53DE">
              <w:rPr>
                <w:rFonts w:eastAsia="Calibri"/>
                <w:lang w:val="ru"/>
              </w:rPr>
              <w:t>к приказу Финансового управления администрации муниципального округа «Ухта» от 04.05.2026 № 65</w:t>
            </w:r>
          </w:p>
          <w:p w14:paraId="30715192" w14:textId="77777777" w:rsidR="003A53DE" w:rsidRDefault="003A53DE" w:rsidP="003A53DE">
            <w:pPr>
              <w:autoSpaceDE w:val="0"/>
              <w:autoSpaceDN w:val="0"/>
              <w:adjustRightInd w:val="0"/>
              <w:ind w:firstLine="540"/>
              <w:contextualSpacing/>
              <w:jc w:val="center"/>
              <w:rPr>
                <w:rFonts w:eastAsia="Calibri"/>
                <w:lang w:val="ru"/>
              </w:rPr>
            </w:pPr>
          </w:p>
          <w:p w14:paraId="7AA33ED5" w14:textId="41FA0C21" w:rsidR="00861517" w:rsidRPr="00F834C7" w:rsidRDefault="00FA5BFA" w:rsidP="00284761">
            <w:pPr>
              <w:autoSpaceDE w:val="0"/>
              <w:autoSpaceDN w:val="0"/>
              <w:adjustRightInd w:val="0"/>
              <w:ind w:firstLine="540"/>
              <w:contextualSpacing/>
              <w:jc w:val="center"/>
              <w:rPr>
                <w:rFonts w:eastAsia="Calibri"/>
                <w:lang w:val="ru"/>
              </w:rPr>
            </w:pPr>
            <w:r>
              <w:rPr>
                <w:rFonts w:eastAsia="Calibri"/>
                <w:lang w:val="ru"/>
              </w:rPr>
              <w:t>П</w:t>
            </w:r>
            <w:r w:rsidR="00861517" w:rsidRPr="00F834C7">
              <w:rPr>
                <w:rFonts w:eastAsia="Calibri"/>
                <w:lang w:val="ru"/>
              </w:rPr>
              <w:t>риложение № 1</w:t>
            </w:r>
          </w:p>
          <w:p w14:paraId="63AE7ACC" w14:textId="77777777" w:rsidR="002E23AF" w:rsidRPr="00F834C7" w:rsidRDefault="00284761" w:rsidP="00284761">
            <w:pPr>
              <w:autoSpaceDE w:val="0"/>
              <w:autoSpaceDN w:val="0"/>
              <w:adjustRightInd w:val="0"/>
              <w:ind w:firstLine="540"/>
              <w:contextualSpacing/>
              <w:jc w:val="center"/>
              <w:rPr>
                <w:rFonts w:eastAsia="Calibri"/>
                <w:sz w:val="18"/>
                <w:szCs w:val="18"/>
              </w:rPr>
            </w:pPr>
            <w:r w:rsidRPr="00F834C7">
              <w:rPr>
                <w:rFonts w:eastAsia="Calibri"/>
                <w:lang w:val="ru"/>
              </w:rPr>
              <w:t xml:space="preserve">к </w:t>
            </w:r>
            <w:r w:rsidR="00861517" w:rsidRPr="00F834C7">
              <w:rPr>
                <w:rFonts w:eastAsia="Calibri"/>
                <w:lang w:val="ru"/>
              </w:rPr>
              <w:t xml:space="preserve"> Методике</w:t>
            </w:r>
            <w:r w:rsidRPr="00F834C7">
              <w:rPr>
                <w:rFonts w:eastAsia="Calibri"/>
                <w:lang w:val="ru"/>
              </w:rPr>
              <w:t xml:space="preserve"> </w:t>
            </w:r>
            <w:r w:rsidR="00861517" w:rsidRPr="00F834C7">
              <w:rPr>
                <w:rFonts w:eastAsia="Calibri"/>
                <w:lang w:val="ru"/>
              </w:rPr>
              <w:t>оценки эффективности налогового расхода муниципального округа «Ухта» в части исключения из налоговой базы по туристическому налогу стоимости услуги по временному проживанию отдельных категорий физических лиц</w:t>
            </w:r>
          </w:p>
        </w:tc>
      </w:tr>
    </w:tbl>
    <w:p w14:paraId="06AC5C29" w14:textId="77777777" w:rsidR="002E23AF" w:rsidRPr="00F834C7" w:rsidRDefault="002E23AF" w:rsidP="00E666B0">
      <w:pPr>
        <w:ind w:left="5040"/>
        <w:jc w:val="right"/>
        <w:rPr>
          <w:rFonts w:eastAsia="Calibri"/>
          <w:lang w:eastAsia="en-US"/>
        </w:rPr>
      </w:pPr>
    </w:p>
    <w:p w14:paraId="1D58383C" w14:textId="77777777" w:rsidR="002E23AF" w:rsidRPr="00F834C7" w:rsidRDefault="002E23AF" w:rsidP="00E666B0">
      <w:pPr>
        <w:ind w:left="5040"/>
        <w:jc w:val="right"/>
        <w:rPr>
          <w:rFonts w:eastAsia="Calibri"/>
          <w:lang w:eastAsia="en-US"/>
        </w:rPr>
      </w:pPr>
    </w:p>
    <w:p w14:paraId="5C721722" w14:textId="77777777" w:rsidR="00C36E12" w:rsidRPr="00F834C7" w:rsidRDefault="00C36E12" w:rsidP="00C36E12">
      <w:pPr>
        <w:widowControl w:val="0"/>
        <w:autoSpaceDE w:val="0"/>
        <w:autoSpaceDN w:val="0"/>
        <w:jc w:val="center"/>
        <w:rPr>
          <w:rFonts w:eastAsia="Arial Unicode MS"/>
          <w:b/>
          <w:lang w:val="ru"/>
        </w:rPr>
      </w:pPr>
      <w:r w:rsidRPr="00F834C7">
        <w:rPr>
          <w:rFonts w:eastAsia="Arial Unicode MS"/>
          <w:b/>
          <w:lang w:val="ru"/>
        </w:rPr>
        <w:t>ПОРОГОВЫЕ ЗНАЧЕНИЯ</w:t>
      </w:r>
    </w:p>
    <w:p w14:paraId="1FEE5C2E" w14:textId="77777777" w:rsidR="00C36E12" w:rsidRPr="00F834C7" w:rsidRDefault="00C36E12" w:rsidP="00C36E12">
      <w:pPr>
        <w:widowControl w:val="0"/>
        <w:autoSpaceDE w:val="0"/>
        <w:autoSpaceDN w:val="0"/>
        <w:jc w:val="center"/>
        <w:rPr>
          <w:rFonts w:eastAsia="Arial Unicode MS"/>
          <w:b/>
        </w:rPr>
      </w:pPr>
      <w:r w:rsidRPr="00F834C7">
        <w:rPr>
          <w:rFonts w:eastAsia="Arial Unicode MS"/>
          <w:b/>
          <w:lang w:val="ru"/>
        </w:rPr>
        <w:t>ДЛЯ ОПРЕДЕЛЕНИЯ ВОСТРЕБОВАННОСТИ НАЛОГОВ</w:t>
      </w:r>
      <w:r w:rsidRPr="00F834C7">
        <w:rPr>
          <w:rFonts w:eastAsia="Arial Unicode MS"/>
          <w:b/>
        </w:rPr>
        <w:t>ОЙ</w:t>
      </w:r>
      <w:r w:rsidRPr="00F834C7">
        <w:rPr>
          <w:rFonts w:eastAsia="Arial Unicode MS"/>
          <w:b/>
          <w:lang w:val="ru"/>
        </w:rPr>
        <w:t xml:space="preserve"> ЛЬГОТ</w:t>
      </w:r>
      <w:r w:rsidRPr="00F834C7">
        <w:rPr>
          <w:rFonts w:eastAsia="Arial Unicode MS"/>
          <w:b/>
        </w:rPr>
        <w:t>Ы</w:t>
      </w:r>
    </w:p>
    <w:p w14:paraId="1653089C" w14:textId="77777777" w:rsidR="00C36E12" w:rsidRPr="00F834C7" w:rsidRDefault="00C36E12" w:rsidP="00C36E12">
      <w:pPr>
        <w:widowControl w:val="0"/>
        <w:autoSpaceDE w:val="0"/>
        <w:autoSpaceDN w:val="0"/>
        <w:jc w:val="both"/>
        <w:rPr>
          <w:rFonts w:eastAsia="Arial Unicode MS"/>
          <w:sz w:val="22"/>
          <w:szCs w:val="20"/>
          <w:lang w:val="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5670"/>
        <w:gridCol w:w="3406"/>
      </w:tblGrid>
      <w:tr w:rsidR="00F834C7" w:rsidRPr="00F834C7" w14:paraId="377B80EC" w14:textId="77777777" w:rsidTr="003F6268">
        <w:trPr>
          <w:trHeight w:val="813"/>
        </w:trPr>
        <w:tc>
          <w:tcPr>
            <w:tcW w:w="488" w:type="dxa"/>
          </w:tcPr>
          <w:p w14:paraId="0A7E0F7C" w14:textId="77777777" w:rsidR="00C36E12" w:rsidRPr="00F834C7" w:rsidRDefault="00C36E12" w:rsidP="00C36E12">
            <w:pPr>
              <w:widowControl w:val="0"/>
              <w:autoSpaceDE w:val="0"/>
              <w:autoSpaceDN w:val="0"/>
              <w:jc w:val="center"/>
              <w:rPr>
                <w:rFonts w:eastAsia="Arial Unicode MS"/>
                <w:lang w:val="ru"/>
              </w:rPr>
            </w:pPr>
            <w:r w:rsidRPr="00F834C7">
              <w:rPr>
                <w:rFonts w:eastAsia="Arial Unicode MS"/>
                <w:lang w:val="ru"/>
              </w:rPr>
              <w:t xml:space="preserve">N </w:t>
            </w:r>
            <w:proofErr w:type="gramStart"/>
            <w:r w:rsidRPr="00F834C7">
              <w:rPr>
                <w:rFonts w:eastAsia="Arial Unicode MS"/>
                <w:lang w:val="ru"/>
              </w:rPr>
              <w:t>п</w:t>
            </w:r>
            <w:proofErr w:type="gramEnd"/>
            <w:r w:rsidRPr="00F834C7">
              <w:rPr>
                <w:rFonts w:eastAsia="Arial Unicode MS"/>
                <w:lang w:val="ru"/>
              </w:rPr>
              <w:t>/п</w:t>
            </w:r>
          </w:p>
        </w:tc>
        <w:tc>
          <w:tcPr>
            <w:tcW w:w="5670" w:type="dxa"/>
          </w:tcPr>
          <w:p w14:paraId="2124AE1D" w14:textId="77777777" w:rsidR="00C36E12" w:rsidRPr="00F834C7" w:rsidRDefault="00C36E12" w:rsidP="00C36E12">
            <w:pPr>
              <w:widowControl w:val="0"/>
              <w:autoSpaceDE w:val="0"/>
              <w:autoSpaceDN w:val="0"/>
              <w:jc w:val="center"/>
              <w:rPr>
                <w:rFonts w:eastAsia="Arial Unicode MS"/>
                <w:lang w:val="ru"/>
              </w:rPr>
            </w:pPr>
            <w:r w:rsidRPr="00F834C7">
              <w:rPr>
                <w:rFonts w:eastAsia="Arial Unicode MS"/>
                <w:lang w:val="ru"/>
              </w:rPr>
              <w:t xml:space="preserve">Краткое наименование налогового расхода </w:t>
            </w:r>
          </w:p>
          <w:p w14:paraId="17384C81" w14:textId="77777777" w:rsidR="00C36E12" w:rsidRPr="00F834C7" w:rsidRDefault="00C36E12" w:rsidP="00C36E12">
            <w:pPr>
              <w:widowControl w:val="0"/>
              <w:autoSpaceDE w:val="0"/>
              <w:autoSpaceDN w:val="0"/>
              <w:jc w:val="center"/>
              <w:rPr>
                <w:rFonts w:eastAsia="Arial Unicode MS"/>
                <w:lang w:val="ru"/>
              </w:rPr>
            </w:pPr>
            <w:r w:rsidRPr="00F834C7">
              <w:rPr>
                <w:rFonts w:eastAsia="Arial Unicode MS"/>
              </w:rPr>
              <w:t>муниципального округа</w:t>
            </w:r>
            <w:r w:rsidRPr="00F834C7">
              <w:rPr>
                <w:rFonts w:eastAsia="Arial Unicode MS"/>
                <w:lang w:val="ru"/>
              </w:rPr>
              <w:t xml:space="preserve"> «Ухта»</w:t>
            </w:r>
          </w:p>
        </w:tc>
        <w:tc>
          <w:tcPr>
            <w:tcW w:w="3406" w:type="dxa"/>
          </w:tcPr>
          <w:p w14:paraId="65DBACA7" w14:textId="77777777" w:rsidR="00C36E12" w:rsidRPr="00F834C7" w:rsidRDefault="00C36E12" w:rsidP="000B59D1">
            <w:pPr>
              <w:widowControl w:val="0"/>
              <w:autoSpaceDE w:val="0"/>
              <w:autoSpaceDN w:val="0"/>
              <w:jc w:val="center"/>
              <w:rPr>
                <w:rFonts w:eastAsia="Arial Unicode MS"/>
                <w:lang w:val="ru"/>
              </w:rPr>
            </w:pPr>
            <w:r w:rsidRPr="00F834C7">
              <w:rPr>
                <w:rFonts w:eastAsia="Arial Unicode MS"/>
                <w:lang w:val="ru"/>
              </w:rPr>
              <w:t>Пороговое значение для определения востребованности, %</w:t>
            </w:r>
          </w:p>
        </w:tc>
      </w:tr>
      <w:tr w:rsidR="003A53DE" w:rsidRPr="003A53DE" w14:paraId="0DAEE653" w14:textId="77777777" w:rsidTr="003F6268">
        <w:trPr>
          <w:trHeight w:val="813"/>
        </w:trPr>
        <w:tc>
          <w:tcPr>
            <w:tcW w:w="488" w:type="dxa"/>
          </w:tcPr>
          <w:p w14:paraId="50FA9EE8" w14:textId="337F4A0A" w:rsidR="003F6268" w:rsidRPr="003A53DE" w:rsidRDefault="003F6268" w:rsidP="00C36E12">
            <w:pPr>
              <w:widowControl w:val="0"/>
              <w:autoSpaceDE w:val="0"/>
              <w:autoSpaceDN w:val="0"/>
              <w:jc w:val="center"/>
              <w:rPr>
                <w:rFonts w:eastAsia="Arial Unicode MS"/>
                <w:lang w:val="ru"/>
              </w:rPr>
            </w:pPr>
            <w:r w:rsidRPr="003A53DE">
              <w:rPr>
                <w:rFonts w:eastAsia="Arial Unicode MS"/>
                <w:lang w:val="ru"/>
              </w:rPr>
              <w:t>1</w:t>
            </w:r>
          </w:p>
        </w:tc>
        <w:tc>
          <w:tcPr>
            <w:tcW w:w="5670" w:type="dxa"/>
          </w:tcPr>
          <w:p w14:paraId="3A64DA21" w14:textId="4A10F390" w:rsidR="00AA30A0" w:rsidRPr="003A53DE" w:rsidRDefault="003F6268" w:rsidP="00AA30A0">
            <w:pPr>
              <w:widowControl w:val="0"/>
              <w:autoSpaceDE w:val="0"/>
              <w:autoSpaceDN w:val="0"/>
              <w:jc w:val="both"/>
              <w:rPr>
                <w:rFonts w:eastAsia="Arial Unicode MS"/>
                <w:lang w:val="ru"/>
              </w:rPr>
            </w:pPr>
            <w:r w:rsidRPr="003A53DE">
              <w:rPr>
                <w:rFonts w:eastAsia="Arial Unicode MS"/>
                <w:lang w:val="ru"/>
              </w:rPr>
              <w:t>Исключение из налоговой базы по туристическому налогу стоимости услуги по временному проживанию следующих категорий физических лиц:</w:t>
            </w:r>
          </w:p>
          <w:p w14:paraId="5E9A7904" w14:textId="77777777" w:rsidR="003F6268" w:rsidRPr="003A53DE" w:rsidRDefault="003F6268" w:rsidP="00AA30A0">
            <w:pPr>
              <w:widowControl w:val="0"/>
              <w:autoSpaceDE w:val="0"/>
              <w:autoSpaceDN w:val="0"/>
              <w:jc w:val="both"/>
              <w:rPr>
                <w:rFonts w:eastAsia="Arial Unicode MS"/>
                <w:lang w:val="ru"/>
              </w:rPr>
            </w:pPr>
            <w:r w:rsidRPr="003A53DE">
              <w:rPr>
                <w:rFonts w:eastAsia="Arial Unicode MS"/>
                <w:lang w:val="ru"/>
              </w:rPr>
              <w:t>-лица, не достигшие возраста 18 лет;</w:t>
            </w:r>
          </w:p>
          <w:p w14:paraId="67218609" w14:textId="075CB169" w:rsidR="003F6268" w:rsidRPr="003A53DE" w:rsidRDefault="00AA30A0" w:rsidP="00AA30A0">
            <w:pPr>
              <w:widowControl w:val="0"/>
              <w:autoSpaceDE w:val="0"/>
              <w:autoSpaceDN w:val="0"/>
              <w:jc w:val="both"/>
              <w:rPr>
                <w:rFonts w:eastAsia="Arial Unicode MS"/>
                <w:lang w:val="ru"/>
              </w:rPr>
            </w:pPr>
            <w:r w:rsidRPr="003A53DE">
              <w:rPr>
                <w:rFonts w:eastAsia="Arial Unicode MS"/>
                <w:lang w:val="ru"/>
              </w:rPr>
              <w:t>-</w:t>
            </w:r>
            <w:r w:rsidR="003F6268" w:rsidRPr="003A53DE">
              <w:rPr>
                <w:rFonts w:eastAsia="Arial Unicode MS"/>
                <w:lang w:val="ru"/>
              </w:rPr>
              <w:t>лица, имеющие регистрацию по месту жительства на территории муниципального округа «Ухта»;</w:t>
            </w:r>
          </w:p>
          <w:p w14:paraId="39AF1B59" w14:textId="0C200394" w:rsidR="003F6268" w:rsidRPr="003A53DE" w:rsidRDefault="003F6268" w:rsidP="00AA30A0">
            <w:pPr>
              <w:widowControl w:val="0"/>
              <w:autoSpaceDE w:val="0"/>
              <w:autoSpaceDN w:val="0"/>
              <w:jc w:val="both"/>
              <w:rPr>
                <w:rFonts w:eastAsia="Arial Unicode MS"/>
                <w:lang w:val="ru"/>
              </w:rPr>
            </w:pPr>
            <w:r w:rsidRPr="003A53DE">
              <w:rPr>
                <w:rFonts w:eastAsia="Arial Unicode MS"/>
                <w:lang w:val="ru"/>
              </w:rPr>
              <w:t>-лица, являющиеся вынужденными переселенцами с территории Украины, а также с территорий субъектов Российской Федерации, на которых введены максимальный и средний уровни реагирования, размещаемые в пунктах временного размещения</w:t>
            </w:r>
          </w:p>
        </w:tc>
        <w:tc>
          <w:tcPr>
            <w:tcW w:w="3406" w:type="dxa"/>
          </w:tcPr>
          <w:p w14:paraId="0DB902D9" w14:textId="1B0131E0" w:rsidR="003F6268" w:rsidRPr="003A53DE" w:rsidRDefault="003A53DE" w:rsidP="000B59D1">
            <w:pPr>
              <w:widowControl w:val="0"/>
              <w:autoSpaceDE w:val="0"/>
              <w:autoSpaceDN w:val="0"/>
              <w:jc w:val="center"/>
              <w:rPr>
                <w:rFonts w:eastAsia="Arial Unicode MS"/>
                <w:lang w:val="ru"/>
              </w:rPr>
            </w:pPr>
            <w:r w:rsidRPr="003A53DE">
              <w:rPr>
                <w:rFonts w:eastAsia="Arial Unicode MS"/>
                <w:b/>
              </w:rPr>
              <w:t>≥ 0,0</w:t>
            </w:r>
          </w:p>
        </w:tc>
      </w:tr>
    </w:tbl>
    <w:p w14:paraId="7DB69B23" w14:textId="6F5D7366" w:rsidR="00C36E12" w:rsidRPr="003A53DE" w:rsidRDefault="00CC2460" w:rsidP="00C36E12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  <w:lang w:val="ru"/>
        </w:rPr>
      </w:pPr>
      <w:r>
        <w:rPr>
          <w:rFonts w:eastAsia="Calibri"/>
          <w:sz w:val="20"/>
          <w:szCs w:val="20"/>
          <w:lang w:val="ru"/>
        </w:rPr>
        <w:t xml:space="preserve"> </w:t>
      </w:r>
      <w:bookmarkStart w:id="0" w:name="_GoBack"/>
      <w:bookmarkEnd w:id="0"/>
    </w:p>
    <w:p w14:paraId="616A9855" w14:textId="77777777" w:rsidR="00C36E12" w:rsidRDefault="00C36E12" w:rsidP="00C36E12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  <w:lang w:val="ru"/>
        </w:rPr>
      </w:pPr>
    </w:p>
    <w:p w14:paraId="5162D037" w14:textId="77777777" w:rsidR="00284761" w:rsidRDefault="00284761" w:rsidP="00C36E12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  <w:lang w:val="ru"/>
        </w:rPr>
      </w:pPr>
    </w:p>
    <w:p w14:paraId="56DAB7EE" w14:textId="77777777" w:rsidR="00284761" w:rsidRDefault="00284761" w:rsidP="00C36E12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  <w:lang w:val="ru"/>
        </w:rPr>
      </w:pPr>
    </w:p>
    <w:p w14:paraId="1FCEF928" w14:textId="77777777" w:rsidR="00284761" w:rsidRDefault="00284761" w:rsidP="00C36E12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  <w:lang w:val="ru"/>
        </w:rPr>
      </w:pPr>
    </w:p>
    <w:p w14:paraId="6239493F" w14:textId="77777777" w:rsidR="00284761" w:rsidRDefault="00284761" w:rsidP="00C36E12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  <w:lang w:val="ru"/>
        </w:rPr>
      </w:pPr>
    </w:p>
    <w:p w14:paraId="4ABBEE4C" w14:textId="77777777" w:rsidR="00284761" w:rsidRDefault="00284761" w:rsidP="00C36E12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  <w:lang w:val="ru"/>
        </w:rPr>
      </w:pPr>
    </w:p>
    <w:p w14:paraId="26B1AF7B" w14:textId="77777777" w:rsidR="00284761" w:rsidRDefault="00284761" w:rsidP="00C36E12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  <w:lang w:val="ru"/>
        </w:rPr>
      </w:pPr>
    </w:p>
    <w:p w14:paraId="09A5BB4F" w14:textId="77777777" w:rsidR="00284761" w:rsidRDefault="00284761" w:rsidP="00C36E12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  <w:lang w:val="ru"/>
        </w:rPr>
      </w:pPr>
    </w:p>
    <w:p w14:paraId="360F6CF6" w14:textId="77777777" w:rsidR="00284761" w:rsidRDefault="00284761" w:rsidP="00C36E12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  <w:lang w:val="ru"/>
        </w:rPr>
      </w:pPr>
    </w:p>
    <w:p w14:paraId="08D3FA1A" w14:textId="77777777" w:rsidR="00284761" w:rsidRDefault="00284761" w:rsidP="00C36E12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  <w:lang w:val="ru"/>
        </w:rPr>
      </w:pPr>
    </w:p>
    <w:p w14:paraId="472E7E07" w14:textId="77777777" w:rsidR="00284761" w:rsidRDefault="00284761" w:rsidP="00C36E12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  <w:lang w:val="ru"/>
        </w:rPr>
      </w:pPr>
    </w:p>
    <w:p w14:paraId="5DA5B06D" w14:textId="77777777" w:rsidR="00284761" w:rsidRDefault="00284761" w:rsidP="00C36E12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  <w:lang w:val="ru"/>
        </w:rPr>
      </w:pPr>
    </w:p>
    <w:p w14:paraId="386E364A" w14:textId="77777777" w:rsidR="00284761" w:rsidRDefault="00284761" w:rsidP="00C36E12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  <w:lang w:val="ru"/>
        </w:rPr>
      </w:pPr>
    </w:p>
    <w:p w14:paraId="772595E9" w14:textId="77777777" w:rsidR="00284761" w:rsidRDefault="00284761" w:rsidP="00C36E12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  <w:lang w:val="ru"/>
        </w:rPr>
      </w:pPr>
    </w:p>
    <w:p w14:paraId="77F51476" w14:textId="77777777" w:rsidR="00284761" w:rsidRDefault="00284761" w:rsidP="00C36E12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  <w:lang w:val="ru"/>
        </w:rPr>
      </w:pPr>
    </w:p>
    <w:p w14:paraId="101EE6C9" w14:textId="77777777" w:rsidR="00284761" w:rsidRDefault="00284761" w:rsidP="00C36E12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  <w:lang w:val="ru"/>
        </w:rPr>
      </w:pPr>
    </w:p>
    <w:p w14:paraId="0C886080" w14:textId="77777777" w:rsidR="00284761" w:rsidRDefault="00284761" w:rsidP="00C36E12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  <w:lang w:val="ru"/>
        </w:rPr>
      </w:pPr>
    </w:p>
    <w:p w14:paraId="66EAB9CE" w14:textId="77777777" w:rsidR="00284761" w:rsidRDefault="00284761" w:rsidP="00C36E12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  <w:lang w:val="ru"/>
        </w:rPr>
      </w:pPr>
    </w:p>
    <w:sectPr w:rsidR="00284761" w:rsidSect="00BD2681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75A6B1" w14:textId="77777777" w:rsidR="00667314" w:rsidRDefault="00667314">
      <w:r>
        <w:separator/>
      </w:r>
    </w:p>
  </w:endnote>
  <w:endnote w:type="continuationSeparator" w:id="0">
    <w:p w14:paraId="0F9532D1" w14:textId="77777777" w:rsidR="00667314" w:rsidRDefault="00667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57D0A8" w14:textId="77777777" w:rsidR="00667314" w:rsidRDefault="00667314">
      <w:r>
        <w:separator/>
      </w:r>
    </w:p>
  </w:footnote>
  <w:footnote w:type="continuationSeparator" w:id="0">
    <w:p w14:paraId="02E3E30A" w14:textId="77777777" w:rsidR="00667314" w:rsidRDefault="006673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6920583"/>
      <w:docPartObj>
        <w:docPartGallery w:val="Page Numbers (Top of Page)"/>
        <w:docPartUnique/>
      </w:docPartObj>
    </w:sdtPr>
    <w:sdtEndPr/>
    <w:sdtContent>
      <w:p w14:paraId="1D5BAA8E" w14:textId="77777777" w:rsidR="00584857" w:rsidRDefault="00584857" w:rsidP="0058485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008D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96B97"/>
    <w:multiLevelType w:val="hybridMultilevel"/>
    <w:tmpl w:val="42C8772A"/>
    <w:lvl w:ilvl="0" w:tplc="EBD6051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3BE9084D"/>
    <w:multiLevelType w:val="hybridMultilevel"/>
    <w:tmpl w:val="42C8772A"/>
    <w:lvl w:ilvl="0" w:tplc="EBD605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9270760"/>
    <w:multiLevelType w:val="multilevel"/>
    <w:tmpl w:val="5E52C2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sz w:val="24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5DDD"/>
    <w:rsid w:val="000041F5"/>
    <w:rsid w:val="00013162"/>
    <w:rsid w:val="000279F4"/>
    <w:rsid w:val="0003315B"/>
    <w:rsid w:val="000402E1"/>
    <w:rsid w:val="000415B0"/>
    <w:rsid w:val="000462AD"/>
    <w:rsid w:val="00046F65"/>
    <w:rsid w:val="00050E52"/>
    <w:rsid w:val="00054A64"/>
    <w:rsid w:val="00057B04"/>
    <w:rsid w:val="000743B0"/>
    <w:rsid w:val="000926D6"/>
    <w:rsid w:val="00093EDB"/>
    <w:rsid w:val="00096006"/>
    <w:rsid w:val="000A3FF2"/>
    <w:rsid w:val="000B2775"/>
    <w:rsid w:val="000B59D1"/>
    <w:rsid w:val="000B7BCB"/>
    <w:rsid w:val="000D055C"/>
    <w:rsid w:val="000D6C30"/>
    <w:rsid w:val="000E2290"/>
    <w:rsid w:val="000F38DC"/>
    <w:rsid w:val="000F4F65"/>
    <w:rsid w:val="000F6539"/>
    <w:rsid w:val="0010116C"/>
    <w:rsid w:val="0010275D"/>
    <w:rsid w:val="00105D80"/>
    <w:rsid w:val="00110D00"/>
    <w:rsid w:val="00112BE8"/>
    <w:rsid w:val="00135BED"/>
    <w:rsid w:val="00135C7B"/>
    <w:rsid w:val="00142FE3"/>
    <w:rsid w:val="00150A9D"/>
    <w:rsid w:val="001532FF"/>
    <w:rsid w:val="00157E0B"/>
    <w:rsid w:val="001604B9"/>
    <w:rsid w:val="00171271"/>
    <w:rsid w:val="00174B6E"/>
    <w:rsid w:val="001846EB"/>
    <w:rsid w:val="00184F71"/>
    <w:rsid w:val="00190CD3"/>
    <w:rsid w:val="001B15F2"/>
    <w:rsid w:val="001C5D90"/>
    <w:rsid w:val="001D7FA4"/>
    <w:rsid w:val="001F22A0"/>
    <w:rsid w:val="001F7A28"/>
    <w:rsid w:val="00203B46"/>
    <w:rsid w:val="00215801"/>
    <w:rsid w:val="002205E5"/>
    <w:rsid w:val="002427E8"/>
    <w:rsid w:val="00242848"/>
    <w:rsid w:val="002509EC"/>
    <w:rsid w:val="00260C20"/>
    <w:rsid w:val="00260CCE"/>
    <w:rsid w:val="002668F1"/>
    <w:rsid w:val="00266DEA"/>
    <w:rsid w:val="00281F00"/>
    <w:rsid w:val="00284761"/>
    <w:rsid w:val="00290323"/>
    <w:rsid w:val="002904B1"/>
    <w:rsid w:val="002944B3"/>
    <w:rsid w:val="002A167D"/>
    <w:rsid w:val="002A2ABE"/>
    <w:rsid w:val="002A3A0A"/>
    <w:rsid w:val="002A5432"/>
    <w:rsid w:val="002C17A2"/>
    <w:rsid w:val="002C6643"/>
    <w:rsid w:val="002E23AF"/>
    <w:rsid w:val="002E5C19"/>
    <w:rsid w:val="002E7D9B"/>
    <w:rsid w:val="002F785E"/>
    <w:rsid w:val="002F7948"/>
    <w:rsid w:val="00307219"/>
    <w:rsid w:val="003127A7"/>
    <w:rsid w:val="00322E7E"/>
    <w:rsid w:val="0033483B"/>
    <w:rsid w:val="00344B01"/>
    <w:rsid w:val="00362A83"/>
    <w:rsid w:val="003639ED"/>
    <w:rsid w:val="003705B7"/>
    <w:rsid w:val="00372E1C"/>
    <w:rsid w:val="003766F6"/>
    <w:rsid w:val="00380A49"/>
    <w:rsid w:val="00396DB9"/>
    <w:rsid w:val="003A53DE"/>
    <w:rsid w:val="003B1002"/>
    <w:rsid w:val="003B7BC5"/>
    <w:rsid w:val="003C26E0"/>
    <w:rsid w:val="003C2F1F"/>
    <w:rsid w:val="003D585E"/>
    <w:rsid w:val="003E04B2"/>
    <w:rsid w:val="003E4D09"/>
    <w:rsid w:val="003E5F4E"/>
    <w:rsid w:val="003F0CCA"/>
    <w:rsid w:val="003F23D9"/>
    <w:rsid w:val="003F6268"/>
    <w:rsid w:val="003F6849"/>
    <w:rsid w:val="003F6A07"/>
    <w:rsid w:val="003F6DA7"/>
    <w:rsid w:val="004215F1"/>
    <w:rsid w:val="00421893"/>
    <w:rsid w:val="00422893"/>
    <w:rsid w:val="004407D4"/>
    <w:rsid w:val="00472F24"/>
    <w:rsid w:val="00475941"/>
    <w:rsid w:val="00483624"/>
    <w:rsid w:val="00486668"/>
    <w:rsid w:val="00494210"/>
    <w:rsid w:val="004A7162"/>
    <w:rsid w:val="004B07A5"/>
    <w:rsid w:val="004B2B6D"/>
    <w:rsid w:val="004B32F2"/>
    <w:rsid w:val="004C5F45"/>
    <w:rsid w:val="004C62AE"/>
    <w:rsid w:val="004D2C16"/>
    <w:rsid w:val="004D5C7A"/>
    <w:rsid w:val="004D7971"/>
    <w:rsid w:val="004E00FA"/>
    <w:rsid w:val="004E0991"/>
    <w:rsid w:val="004E3228"/>
    <w:rsid w:val="004F0158"/>
    <w:rsid w:val="004F58D0"/>
    <w:rsid w:val="004F70A3"/>
    <w:rsid w:val="00502A69"/>
    <w:rsid w:val="0051703D"/>
    <w:rsid w:val="00517678"/>
    <w:rsid w:val="00524284"/>
    <w:rsid w:val="00524FE5"/>
    <w:rsid w:val="00534DC5"/>
    <w:rsid w:val="005429AA"/>
    <w:rsid w:val="00542D9E"/>
    <w:rsid w:val="00560B19"/>
    <w:rsid w:val="005744E2"/>
    <w:rsid w:val="0057742D"/>
    <w:rsid w:val="00581C4D"/>
    <w:rsid w:val="00583B9F"/>
    <w:rsid w:val="005846F8"/>
    <w:rsid w:val="00584857"/>
    <w:rsid w:val="00593A7E"/>
    <w:rsid w:val="0059463D"/>
    <w:rsid w:val="005A1AA7"/>
    <w:rsid w:val="005A2ACE"/>
    <w:rsid w:val="005A6C6C"/>
    <w:rsid w:val="005B07FE"/>
    <w:rsid w:val="005C6566"/>
    <w:rsid w:val="005C77F6"/>
    <w:rsid w:val="005D4BAF"/>
    <w:rsid w:val="005D5CDD"/>
    <w:rsid w:val="005D7221"/>
    <w:rsid w:val="006067F4"/>
    <w:rsid w:val="0060748E"/>
    <w:rsid w:val="00613932"/>
    <w:rsid w:val="006201B1"/>
    <w:rsid w:val="00631D4C"/>
    <w:rsid w:val="006363F8"/>
    <w:rsid w:val="00636663"/>
    <w:rsid w:val="006437DF"/>
    <w:rsid w:val="006464EB"/>
    <w:rsid w:val="00655BAD"/>
    <w:rsid w:val="00657D52"/>
    <w:rsid w:val="00663407"/>
    <w:rsid w:val="00663A7B"/>
    <w:rsid w:val="00667314"/>
    <w:rsid w:val="0067135A"/>
    <w:rsid w:val="00672473"/>
    <w:rsid w:val="00677687"/>
    <w:rsid w:val="00687ECB"/>
    <w:rsid w:val="00691C39"/>
    <w:rsid w:val="006A3035"/>
    <w:rsid w:val="006B2F5E"/>
    <w:rsid w:val="006B3419"/>
    <w:rsid w:val="006B443A"/>
    <w:rsid w:val="006C1DCA"/>
    <w:rsid w:val="006C4DD8"/>
    <w:rsid w:val="006D2645"/>
    <w:rsid w:val="006D290E"/>
    <w:rsid w:val="006D7062"/>
    <w:rsid w:val="006E679B"/>
    <w:rsid w:val="00704A3A"/>
    <w:rsid w:val="00711C59"/>
    <w:rsid w:val="00726524"/>
    <w:rsid w:val="00730204"/>
    <w:rsid w:val="00733F52"/>
    <w:rsid w:val="00756402"/>
    <w:rsid w:val="00757645"/>
    <w:rsid w:val="007668C2"/>
    <w:rsid w:val="007674A4"/>
    <w:rsid w:val="007709DF"/>
    <w:rsid w:val="007855A1"/>
    <w:rsid w:val="00787319"/>
    <w:rsid w:val="00793FA6"/>
    <w:rsid w:val="0079590A"/>
    <w:rsid w:val="00797AD5"/>
    <w:rsid w:val="007A5BA4"/>
    <w:rsid w:val="007A70DD"/>
    <w:rsid w:val="007B1CCD"/>
    <w:rsid w:val="007B4593"/>
    <w:rsid w:val="007B5B82"/>
    <w:rsid w:val="007C026A"/>
    <w:rsid w:val="007E7726"/>
    <w:rsid w:val="00824643"/>
    <w:rsid w:val="00832780"/>
    <w:rsid w:val="00841493"/>
    <w:rsid w:val="00843F3C"/>
    <w:rsid w:val="00846BBF"/>
    <w:rsid w:val="00846F0F"/>
    <w:rsid w:val="00854603"/>
    <w:rsid w:val="00861517"/>
    <w:rsid w:val="008A100F"/>
    <w:rsid w:val="008A10F6"/>
    <w:rsid w:val="008A515C"/>
    <w:rsid w:val="008A544D"/>
    <w:rsid w:val="008B692D"/>
    <w:rsid w:val="008C1C09"/>
    <w:rsid w:val="008E07B6"/>
    <w:rsid w:val="008E3CD0"/>
    <w:rsid w:val="008F003B"/>
    <w:rsid w:val="008F70F5"/>
    <w:rsid w:val="00904BBF"/>
    <w:rsid w:val="00912081"/>
    <w:rsid w:val="00913A28"/>
    <w:rsid w:val="00913A87"/>
    <w:rsid w:val="009173D7"/>
    <w:rsid w:val="00923784"/>
    <w:rsid w:val="009245E4"/>
    <w:rsid w:val="00925DDD"/>
    <w:rsid w:val="00932D28"/>
    <w:rsid w:val="009607FB"/>
    <w:rsid w:val="00970EC5"/>
    <w:rsid w:val="00971699"/>
    <w:rsid w:val="00971F92"/>
    <w:rsid w:val="00972A5E"/>
    <w:rsid w:val="009A3E28"/>
    <w:rsid w:val="009B13EE"/>
    <w:rsid w:val="009B407E"/>
    <w:rsid w:val="009B5263"/>
    <w:rsid w:val="009C3608"/>
    <w:rsid w:val="009D687B"/>
    <w:rsid w:val="009D779D"/>
    <w:rsid w:val="009D79E6"/>
    <w:rsid w:val="009E11D5"/>
    <w:rsid w:val="009E1E1D"/>
    <w:rsid w:val="009E278E"/>
    <w:rsid w:val="009E3919"/>
    <w:rsid w:val="009E458D"/>
    <w:rsid w:val="009F4105"/>
    <w:rsid w:val="00A21A3D"/>
    <w:rsid w:val="00A255D5"/>
    <w:rsid w:val="00A317BE"/>
    <w:rsid w:val="00A33612"/>
    <w:rsid w:val="00A33EC0"/>
    <w:rsid w:val="00A37A5A"/>
    <w:rsid w:val="00A415A7"/>
    <w:rsid w:val="00A47DE3"/>
    <w:rsid w:val="00A5015C"/>
    <w:rsid w:val="00A53B18"/>
    <w:rsid w:val="00A55E3D"/>
    <w:rsid w:val="00A62294"/>
    <w:rsid w:val="00A63F9C"/>
    <w:rsid w:val="00A65D8B"/>
    <w:rsid w:val="00A66FAC"/>
    <w:rsid w:val="00A71014"/>
    <w:rsid w:val="00A743E8"/>
    <w:rsid w:val="00A83D95"/>
    <w:rsid w:val="00A8651F"/>
    <w:rsid w:val="00A96C0E"/>
    <w:rsid w:val="00AA30A0"/>
    <w:rsid w:val="00AA4190"/>
    <w:rsid w:val="00AA6486"/>
    <w:rsid w:val="00AB07D3"/>
    <w:rsid w:val="00AB24A4"/>
    <w:rsid w:val="00AB544D"/>
    <w:rsid w:val="00AB5A41"/>
    <w:rsid w:val="00AD1ABD"/>
    <w:rsid w:val="00AF15A1"/>
    <w:rsid w:val="00AF3228"/>
    <w:rsid w:val="00B11211"/>
    <w:rsid w:val="00B122B5"/>
    <w:rsid w:val="00B359A3"/>
    <w:rsid w:val="00B37FBD"/>
    <w:rsid w:val="00B46A0F"/>
    <w:rsid w:val="00B56CBD"/>
    <w:rsid w:val="00B67E25"/>
    <w:rsid w:val="00B77056"/>
    <w:rsid w:val="00B924B9"/>
    <w:rsid w:val="00B96C91"/>
    <w:rsid w:val="00BA1B89"/>
    <w:rsid w:val="00BB103D"/>
    <w:rsid w:val="00BB3D23"/>
    <w:rsid w:val="00BB684E"/>
    <w:rsid w:val="00BC19E4"/>
    <w:rsid w:val="00BC5566"/>
    <w:rsid w:val="00BC5720"/>
    <w:rsid w:val="00BD2681"/>
    <w:rsid w:val="00BD4CEE"/>
    <w:rsid w:val="00BD7693"/>
    <w:rsid w:val="00BF324F"/>
    <w:rsid w:val="00BF4C52"/>
    <w:rsid w:val="00BF5784"/>
    <w:rsid w:val="00BF62C7"/>
    <w:rsid w:val="00C051A4"/>
    <w:rsid w:val="00C12C13"/>
    <w:rsid w:val="00C2178B"/>
    <w:rsid w:val="00C36E12"/>
    <w:rsid w:val="00C53943"/>
    <w:rsid w:val="00C60194"/>
    <w:rsid w:val="00C81992"/>
    <w:rsid w:val="00CA1B57"/>
    <w:rsid w:val="00CA349F"/>
    <w:rsid w:val="00CB0C46"/>
    <w:rsid w:val="00CB2FA9"/>
    <w:rsid w:val="00CB6911"/>
    <w:rsid w:val="00CC2460"/>
    <w:rsid w:val="00CC5036"/>
    <w:rsid w:val="00CD17F3"/>
    <w:rsid w:val="00CD3193"/>
    <w:rsid w:val="00CD51A0"/>
    <w:rsid w:val="00CF79E1"/>
    <w:rsid w:val="00D049F1"/>
    <w:rsid w:val="00D06334"/>
    <w:rsid w:val="00D32E97"/>
    <w:rsid w:val="00D4077D"/>
    <w:rsid w:val="00D465D4"/>
    <w:rsid w:val="00D5323E"/>
    <w:rsid w:val="00D64774"/>
    <w:rsid w:val="00D7000C"/>
    <w:rsid w:val="00D7131A"/>
    <w:rsid w:val="00D7379B"/>
    <w:rsid w:val="00DB19A4"/>
    <w:rsid w:val="00DD24B3"/>
    <w:rsid w:val="00DD56F2"/>
    <w:rsid w:val="00DE28B5"/>
    <w:rsid w:val="00DE72EC"/>
    <w:rsid w:val="00E06B86"/>
    <w:rsid w:val="00E078A9"/>
    <w:rsid w:val="00E159CC"/>
    <w:rsid w:val="00E33A38"/>
    <w:rsid w:val="00E41D88"/>
    <w:rsid w:val="00E53EF8"/>
    <w:rsid w:val="00E54256"/>
    <w:rsid w:val="00E666B0"/>
    <w:rsid w:val="00E7400F"/>
    <w:rsid w:val="00E7713E"/>
    <w:rsid w:val="00E84684"/>
    <w:rsid w:val="00E85B1D"/>
    <w:rsid w:val="00E85D58"/>
    <w:rsid w:val="00E93F37"/>
    <w:rsid w:val="00EC46A8"/>
    <w:rsid w:val="00ED1953"/>
    <w:rsid w:val="00ED1F1F"/>
    <w:rsid w:val="00EE4CE9"/>
    <w:rsid w:val="00EE72EF"/>
    <w:rsid w:val="00EF0FE3"/>
    <w:rsid w:val="00EF3B27"/>
    <w:rsid w:val="00F04761"/>
    <w:rsid w:val="00F2534D"/>
    <w:rsid w:val="00F26536"/>
    <w:rsid w:val="00F309F9"/>
    <w:rsid w:val="00F4442B"/>
    <w:rsid w:val="00F565E7"/>
    <w:rsid w:val="00F66B53"/>
    <w:rsid w:val="00F71F8F"/>
    <w:rsid w:val="00F834C7"/>
    <w:rsid w:val="00F83535"/>
    <w:rsid w:val="00F847EF"/>
    <w:rsid w:val="00F91BA1"/>
    <w:rsid w:val="00F92EDE"/>
    <w:rsid w:val="00F9443A"/>
    <w:rsid w:val="00FA2043"/>
    <w:rsid w:val="00FA5BFA"/>
    <w:rsid w:val="00FC74CF"/>
    <w:rsid w:val="00FD09F6"/>
    <w:rsid w:val="00FD2853"/>
    <w:rsid w:val="00FD5473"/>
    <w:rsid w:val="00FE33A4"/>
    <w:rsid w:val="00FE3991"/>
    <w:rsid w:val="00FF008D"/>
    <w:rsid w:val="00FF7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B18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743E8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A743E8"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A743E8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A743E8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A743E8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A743E8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A743E8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A743E8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A743E8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A743E8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A743E8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A743E8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A743E8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A743E8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A743E8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A743E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A743E8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A743E8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A743E8"/>
    <w:pPr>
      <w:ind w:left="720"/>
      <w:contextualSpacing/>
    </w:pPr>
  </w:style>
  <w:style w:type="paragraph" w:styleId="a4">
    <w:name w:val="No Spacing"/>
    <w:uiPriority w:val="1"/>
    <w:qFormat/>
    <w:rsid w:val="00A743E8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A743E8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A743E8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A743E8"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sid w:val="00A743E8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A743E8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A743E8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A743E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A743E8"/>
    <w:rPr>
      <w:i/>
    </w:rPr>
  </w:style>
  <w:style w:type="paragraph" w:styleId="ab">
    <w:name w:val="header"/>
    <w:basedOn w:val="a"/>
    <w:link w:val="ac"/>
    <w:uiPriority w:val="99"/>
    <w:unhideWhenUsed/>
    <w:rsid w:val="00A743E8"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743E8"/>
  </w:style>
  <w:style w:type="paragraph" w:styleId="ad">
    <w:name w:val="footer"/>
    <w:basedOn w:val="a"/>
    <w:link w:val="ae"/>
    <w:uiPriority w:val="99"/>
    <w:unhideWhenUsed/>
    <w:rsid w:val="00A743E8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  <w:rsid w:val="00A743E8"/>
  </w:style>
  <w:style w:type="paragraph" w:styleId="af">
    <w:name w:val="caption"/>
    <w:basedOn w:val="a"/>
    <w:next w:val="a"/>
    <w:uiPriority w:val="35"/>
    <w:semiHidden/>
    <w:unhideWhenUsed/>
    <w:qFormat/>
    <w:rsid w:val="00A743E8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A743E8"/>
  </w:style>
  <w:style w:type="table" w:styleId="af0">
    <w:name w:val="Table Grid"/>
    <w:basedOn w:val="a1"/>
    <w:uiPriority w:val="59"/>
    <w:rsid w:val="00A743E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A743E8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A743E8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A743E8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A743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A743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A743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A743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A743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A743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A743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A743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A743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A743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A743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A743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A743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A743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A743E8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sid w:val="00A743E8"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A743E8"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sid w:val="00A743E8"/>
    <w:rPr>
      <w:sz w:val="18"/>
    </w:rPr>
  </w:style>
  <w:style w:type="character" w:styleId="af4">
    <w:name w:val="footnote reference"/>
    <w:basedOn w:val="a0"/>
    <w:uiPriority w:val="99"/>
    <w:unhideWhenUsed/>
    <w:rsid w:val="00A743E8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A743E8"/>
    <w:rPr>
      <w:sz w:val="20"/>
    </w:rPr>
  </w:style>
  <w:style w:type="character" w:customStyle="1" w:styleId="af6">
    <w:name w:val="Текст концевой сноски Знак"/>
    <w:link w:val="af5"/>
    <w:uiPriority w:val="99"/>
    <w:rsid w:val="00A743E8"/>
    <w:rPr>
      <w:sz w:val="20"/>
    </w:rPr>
  </w:style>
  <w:style w:type="character" w:styleId="af7">
    <w:name w:val="endnote reference"/>
    <w:basedOn w:val="a0"/>
    <w:uiPriority w:val="99"/>
    <w:semiHidden/>
    <w:unhideWhenUsed/>
    <w:rsid w:val="00A743E8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A743E8"/>
    <w:pPr>
      <w:spacing w:after="57"/>
    </w:pPr>
  </w:style>
  <w:style w:type="paragraph" w:styleId="23">
    <w:name w:val="toc 2"/>
    <w:basedOn w:val="a"/>
    <w:next w:val="a"/>
    <w:uiPriority w:val="39"/>
    <w:unhideWhenUsed/>
    <w:rsid w:val="00A743E8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A743E8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A743E8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A743E8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A743E8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A743E8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A743E8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A743E8"/>
    <w:pPr>
      <w:spacing w:after="57"/>
      <w:ind w:left="2268"/>
    </w:pPr>
  </w:style>
  <w:style w:type="paragraph" w:styleId="af8">
    <w:name w:val="TOC Heading"/>
    <w:uiPriority w:val="39"/>
    <w:unhideWhenUsed/>
    <w:rsid w:val="00A743E8"/>
  </w:style>
  <w:style w:type="paragraph" w:styleId="af9">
    <w:name w:val="table of figures"/>
    <w:basedOn w:val="a"/>
    <w:next w:val="a"/>
    <w:uiPriority w:val="99"/>
    <w:unhideWhenUsed/>
    <w:rsid w:val="00A743E8"/>
  </w:style>
  <w:style w:type="character" w:customStyle="1" w:styleId="10">
    <w:name w:val="Заголовок 1 Знак"/>
    <w:basedOn w:val="a0"/>
    <w:link w:val="1"/>
    <w:rsid w:val="00A743E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743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sid w:val="00A743E8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sid w:val="00A743E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A743E8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A743E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743E8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1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AC8EB-7FA4-4295-8494-1D005F2A1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Sokolova</cp:lastModifiedBy>
  <cp:revision>56</cp:revision>
  <cp:lastPrinted>2026-05-04T08:17:00Z</cp:lastPrinted>
  <dcterms:created xsi:type="dcterms:W3CDTF">2026-04-22T09:13:00Z</dcterms:created>
  <dcterms:modified xsi:type="dcterms:W3CDTF">2026-08-27T07:55:00Z</dcterms:modified>
</cp:coreProperties>
</file>