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BC" w:rsidRPr="00B83615" w:rsidRDefault="00A577BC" w:rsidP="000B52E8">
      <w:pPr>
        <w:ind w:left="4678"/>
        <w:jc w:val="right"/>
        <w:rPr>
          <w:sz w:val="28"/>
          <w:szCs w:val="28"/>
        </w:rPr>
      </w:pPr>
      <w:r w:rsidRPr="00B83615">
        <w:rPr>
          <w:sz w:val="28"/>
          <w:szCs w:val="28"/>
        </w:rPr>
        <w:t>Приложение 2</w:t>
      </w:r>
    </w:p>
    <w:p w:rsidR="00D31CA0" w:rsidRPr="00B83615" w:rsidRDefault="00D31CA0" w:rsidP="00D31CA0">
      <w:pPr>
        <w:ind w:left="4678"/>
        <w:rPr>
          <w:rStyle w:val="FontStyle19"/>
          <w:bCs/>
          <w:sz w:val="28"/>
          <w:szCs w:val="28"/>
        </w:rPr>
      </w:pPr>
      <w:r w:rsidRPr="00B83615">
        <w:rPr>
          <w:sz w:val="28"/>
          <w:szCs w:val="28"/>
        </w:rPr>
        <w:t>к решению Совета муниципального округа «Ухта» от «___»________ 2023 года № ___ «О внесении изменений в решение Совета муниципального округа «Ухта» от 21.12.2023 № 265 «О бюджете муниципального округа «Ухта» на 2024 год и плановый период 2025 и 2026 годов»</w:t>
      </w:r>
    </w:p>
    <w:p w:rsidR="00D31CA0" w:rsidRPr="00B83615" w:rsidRDefault="00D31CA0" w:rsidP="00D31CA0">
      <w:pPr>
        <w:ind w:left="4678"/>
        <w:rPr>
          <w:sz w:val="28"/>
          <w:szCs w:val="28"/>
        </w:rPr>
      </w:pPr>
    </w:p>
    <w:p w:rsidR="00D31CA0" w:rsidRPr="00B83615" w:rsidRDefault="00D31CA0" w:rsidP="00D31CA0">
      <w:pPr>
        <w:ind w:left="4678"/>
        <w:rPr>
          <w:sz w:val="28"/>
          <w:szCs w:val="28"/>
        </w:rPr>
      </w:pPr>
      <w:r w:rsidRPr="00B83615">
        <w:rPr>
          <w:sz w:val="28"/>
          <w:szCs w:val="28"/>
        </w:rPr>
        <w:t>«Приложение 2</w:t>
      </w:r>
      <w:r w:rsidRPr="00B83615">
        <w:rPr>
          <w:sz w:val="28"/>
          <w:szCs w:val="28"/>
        </w:rPr>
        <w:tab/>
      </w:r>
    </w:p>
    <w:p w:rsidR="00D31CA0" w:rsidRPr="00B83615" w:rsidRDefault="00D31CA0" w:rsidP="00D31CA0">
      <w:pPr>
        <w:ind w:left="4678"/>
        <w:rPr>
          <w:sz w:val="28"/>
          <w:szCs w:val="28"/>
        </w:rPr>
      </w:pPr>
      <w:r w:rsidRPr="00B83615">
        <w:rPr>
          <w:sz w:val="28"/>
          <w:szCs w:val="28"/>
        </w:rPr>
        <w:t>к решению Совета муниципального округа «Ухта» «О бюджете муниципального округа «Ухта» на 2024 год и плановый период 2025 и 2026 годов»</w:t>
      </w:r>
    </w:p>
    <w:p w:rsidR="00A577BC" w:rsidRPr="00B83615" w:rsidRDefault="00A577BC" w:rsidP="00A577BC">
      <w:pPr>
        <w:jc w:val="center"/>
      </w:pPr>
    </w:p>
    <w:p w:rsidR="00A577BC" w:rsidRPr="00B83615" w:rsidRDefault="00A577BC" w:rsidP="00A577B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83615">
        <w:rPr>
          <w:b/>
          <w:bCs/>
          <w:sz w:val="28"/>
          <w:szCs w:val="28"/>
        </w:rPr>
        <w:t>ВЕДОМСТВЕННАЯ СТРУКТУРА</w:t>
      </w:r>
    </w:p>
    <w:p w:rsidR="00A577BC" w:rsidRPr="00B83615" w:rsidRDefault="00A577BC" w:rsidP="00A577B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83615">
        <w:rPr>
          <w:b/>
          <w:bCs/>
          <w:sz w:val="28"/>
          <w:szCs w:val="28"/>
        </w:rPr>
        <w:t xml:space="preserve">РАСХОДОВ БЮДЖЕТА </w:t>
      </w:r>
      <w:r w:rsidR="00D31CA0" w:rsidRPr="00B83615">
        <w:rPr>
          <w:b/>
          <w:bCs/>
          <w:sz w:val="28"/>
          <w:szCs w:val="28"/>
        </w:rPr>
        <w:t>МУНИЦИПАЛЬНОГО ОКРУГА</w:t>
      </w:r>
      <w:r w:rsidRPr="00B83615">
        <w:rPr>
          <w:b/>
          <w:bCs/>
          <w:sz w:val="28"/>
          <w:szCs w:val="28"/>
        </w:rPr>
        <w:t xml:space="preserve"> «УХТА» НА 202</w:t>
      </w:r>
      <w:r w:rsidR="00D31CA0" w:rsidRPr="00B83615">
        <w:rPr>
          <w:b/>
          <w:bCs/>
          <w:sz w:val="28"/>
          <w:szCs w:val="28"/>
        </w:rPr>
        <w:t>4</w:t>
      </w:r>
      <w:r w:rsidRPr="00B83615">
        <w:rPr>
          <w:b/>
          <w:bCs/>
          <w:sz w:val="28"/>
          <w:szCs w:val="28"/>
        </w:rPr>
        <w:t xml:space="preserve"> ГОД</w:t>
      </w:r>
      <w:r w:rsidR="00D31CA0" w:rsidRPr="00B83615">
        <w:rPr>
          <w:b/>
          <w:bCs/>
          <w:sz w:val="28"/>
          <w:szCs w:val="28"/>
        </w:rPr>
        <w:t xml:space="preserve"> </w:t>
      </w:r>
      <w:r w:rsidRPr="00B83615">
        <w:rPr>
          <w:b/>
          <w:bCs/>
          <w:sz w:val="28"/>
          <w:szCs w:val="28"/>
        </w:rPr>
        <w:t>И ПЛАНОВЫЙ ПЕРИОД 202</w:t>
      </w:r>
      <w:r w:rsidR="00D31CA0" w:rsidRPr="00B83615">
        <w:rPr>
          <w:b/>
          <w:bCs/>
          <w:sz w:val="28"/>
          <w:szCs w:val="28"/>
        </w:rPr>
        <w:t>5</w:t>
      </w:r>
      <w:proofErr w:type="gramStart"/>
      <w:r w:rsidRPr="00B83615">
        <w:rPr>
          <w:b/>
          <w:bCs/>
          <w:sz w:val="28"/>
          <w:szCs w:val="28"/>
        </w:rPr>
        <w:t xml:space="preserve"> И</w:t>
      </w:r>
      <w:proofErr w:type="gramEnd"/>
      <w:r w:rsidRPr="00B83615">
        <w:rPr>
          <w:b/>
          <w:bCs/>
          <w:sz w:val="28"/>
          <w:szCs w:val="28"/>
        </w:rPr>
        <w:t xml:space="preserve"> 202</w:t>
      </w:r>
      <w:r w:rsidR="00D31CA0" w:rsidRPr="00B83615">
        <w:rPr>
          <w:b/>
          <w:bCs/>
          <w:sz w:val="28"/>
          <w:szCs w:val="28"/>
        </w:rPr>
        <w:t>6</w:t>
      </w:r>
      <w:r w:rsidRPr="00B83615">
        <w:rPr>
          <w:b/>
          <w:bCs/>
          <w:sz w:val="28"/>
          <w:szCs w:val="28"/>
        </w:rPr>
        <w:t xml:space="preserve"> ГОДОВ</w:t>
      </w:r>
    </w:p>
    <w:p w:rsidR="00A577BC" w:rsidRPr="00A577BC" w:rsidRDefault="00A577BC" w:rsidP="00A577BC">
      <w:pPr>
        <w:jc w:val="center"/>
        <w:rPr>
          <w:color w:val="FF0000"/>
        </w:rPr>
      </w:pPr>
    </w:p>
    <w:tbl>
      <w:tblPr>
        <w:tblW w:w="10207" w:type="dxa"/>
        <w:tblInd w:w="-416" w:type="dxa"/>
        <w:tblLayout w:type="fixed"/>
        <w:tblLook w:val="0020" w:firstRow="1" w:lastRow="0" w:firstColumn="0" w:lastColumn="0" w:noHBand="0" w:noVBand="0"/>
      </w:tblPr>
      <w:tblGrid>
        <w:gridCol w:w="3261"/>
        <w:gridCol w:w="567"/>
        <w:gridCol w:w="1276"/>
        <w:gridCol w:w="425"/>
        <w:gridCol w:w="1560"/>
        <w:gridCol w:w="1559"/>
        <w:gridCol w:w="1559"/>
      </w:tblGrid>
      <w:tr w:rsidR="00A577BC" w:rsidRPr="00CD3D89" w:rsidTr="002E6336">
        <w:trPr>
          <w:cantSplit/>
          <w:trHeight w:val="350"/>
          <w:tblHeader/>
        </w:trPr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7BC" w:rsidRPr="00CD3D89" w:rsidRDefault="00A577BC" w:rsidP="00F44F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7BC" w:rsidRPr="00CD3D89" w:rsidRDefault="00A577BC" w:rsidP="00F44F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7BC" w:rsidRPr="00CD3D89" w:rsidRDefault="00A577BC" w:rsidP="00F44F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7BC" w:rsidRPr="00CD3D89" w:rsidRDefault="00A577BC" w:rsidP="00F44F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7BC" w:rsidRPr="00CD3D89" w:rsidRDefault="00A577BC" w:rsidP="00F44F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bCs/>
                <w:sz w:val="20"/>
                <w:szCs w:val="20"/>
              </w:rPr>
              <w:t>Сумма (рублей)</w:t>
            </w:r>
          </w:p>
        </w:tc>
      </w:tr>
      <w:tr w:rsidR="00A577BC" w:rsidRPr="00CD3D89" w:rsidTr="002E6336">
        <w:trPr>
          <w:cantSplit/>
          <w:trHeight w:val="396"/>
          <w:tblHeader/>
        </w:trPr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7BC" w:rsidRPr="00CD3D89" w:rsidRDefault="00A577BC" w:rsidP="00F44F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7BC" w:rsidRPr="00CD3D89" w:rsidRDefault="00A577BC" w:rsidP="00F44F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7BC" w:rsidRPr="00CD3D89" w:rsidRDefault="00A577BC" w:rsidP="00F44F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7BC" w:rsidRPr="00CD3D89" w:rsidRDefault="00A577BC" w:rsidP="00F44F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7BC" w:rsidRPr="00CD3D89" w:rsidRDefault="00A577BC" w:rsidP="00D3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bCs/>
                <w:sz w:val="20"/>
                <w:szCs w:val="20"/>
              </w:rPr>
              <w:t>202</w:t>
            </w:r>
            <w:r w:rsidR="00D31CA0" w:rsidRPr="00CD3D89">
              <w:rPr>
                <w:bCs/>
                <w:sz w:val="20"/>
                <w:szCs w:val="20"/>
              </w:rPr>
              <w:t>4</w:t>
            </w:r>
            <w:r w:rsidRPr="00CD3D89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7BC" w:rsidRPr="00CD3D89" w:rsidRDefault="00A577BC" w:rsidP="00D3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bCs/>
                <w:sz w:val="20"/>
                <w:szCs w:val="20"/>
              </w:rPr>
              <w:t>202</w:t>
            </w:r>
            <w:r w:rsidR="00D31CA0" w:rsidRPr="00CD3D89">
              <w:rPr>
                <w:bCs/>
                <w:sz w:val="20"/>
                <w:szCs w:val="20"/>
              </w:rPr>
              <w:t>5</w:t>
            </w:r>
            <w:r w:rsidRPr="00CD3D89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7BC" w:rsidRPr="00CD3D89" w:rsidRDefault="00A577BC" w:rsidP="00D3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bCs/>
                <w:sz w:val="20"/>
                <w:szCs w:val="20"/>
              </w:rPr>
              <w:t>202</w:t>
            </w:r>
            <w:r w:rsidR="00D31CA0" w:rsidRPr="00CD3D89">
              <w:rPr>
                <w:bCs/>
                <w:sz w:val="20"/>
                <w:szCs w:val="20"/>
              </w:rPr>
              <w:t>6</w:t>
            </w:r>
            <w:r w:rsidRPr="00CD3D89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A577BC" w:rsidRPr="00CD3D89" w:rsidTr="002E6336">
        <w:trPr>
          <w:cantSplit/>
          <w:trHeight w:val="259"/>
          <w:tblHeader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7BC" w:rsidRPr="00CD3D89" w:rsidRDefault="00A577BC" w:rsidP="00F44F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7BC" w:rsidRPr="00CD3D89" w:rsidRDefault="00A577BC" w:rsidP="00F44F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7BC" w:rsidRPr="00CD3D89" w:rsidRDefault="00A577BC" w:rsidP="00F44F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7BC" w:rsidRPr="00CD3D89" w:rsidRDefault="00A577BC" w:rsidP="00F44F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7BC" w:rsidRPr="00CD3D89" w:rsidRDefault="00A577BC" w:rsidP="00F44F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7BC" w:rsidRPr="00CD3D89" w:rsidRDefault="00A577BC" w:rsidP="00F44F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7BC" w:rsidRPr="00CD3D89" w:rsidRDefault="00A577BC" w:rsidP="00F44F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bCs/>
                <w:sz w:val="20"/>
                <w:szCs w:val="20"/>
              </w:rPr>
              <w:t>7</w:t>
            </w:r>
          </w:p>
        </w:tc>
      </w:tr>
      <w:tr w:rsidR="00CD3D89" w:rsidRPr="00CD3D89" w:rsidTr="002E6336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3D89">
              <w:rPr>
                <w:b/>
                <w:bCs/>
                <w:color w:val="000000"/>
                <w:sz w:val="20"/>
                <w:szCs w:val="20"/>
              </w:rPr>
              <w:t>КОНТРОЛЬНО-СЧЕТНАЯ ПАЛАТА МУНИЦИПАЛЬНОГО ОКРУГА "УХТА" РЕСПУБЛИКИ КОМИ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b/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b/>
                <w:bCs/>
                <w:color w:val="000000"/>
                <w:sz w:val="20"/>
                <w:szCs w:val="20"/>
              </w:rPr>
              <w:t>10 570 087,00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b/>
                <w:bCs/>
                <w:color w:val="000000"/>
                <w:sz w:val="20"/>
                <w:szCs w:val="20"/>
              </w:rPr>
              <w:t>10 570 087,00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b/>
                <w:bCs/>
                <w:color w:val="000000"/>
                <w:sz w:val="20"/>
                <w:szCs w:val="20"/>
              </w:rPr>
              <w:t>10 570 087,00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10 570 087,00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10 570 087,00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10 570 087,00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3 360 315,00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3 360 315,00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3 360 315,00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2 493 901,00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2 493 901,00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2 493 901,00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843 064,00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843 064,00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843 064,00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23 350,00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23 350,00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23 350,00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3 630 029,00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3 630 029,00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3 630 029,00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3 056 599,00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3 056 599,00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3 056 599,00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573 430,00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573 430,00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573 430,00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Председатель Контрольно-счетной палаты муниципального округа "Ухта"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99 0 00 00020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2 247 313,00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2 247 313,00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2 247 313,00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99 0 00 00020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2 232 313,00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2 232 313,00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2 232 313,00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99 0 00 00020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Аудитор Контрольно-счетной палаты муниципального округа "Ухта"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99 0 00 00021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1 332 430,00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1 332 430,00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1 332 430,00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99 0 00 00021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1 332 430,00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1 332 430,00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1 332 430,00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3D89">
              <w:rPr>
                <w:b/>
                <w:bCs/>
                <w:color w:val="000000"/>
                <w:sz w:val="20"/>
                <w:szCs w:val="20"/>
              </w:rPr>
              <w:t>СОВЕТ МУНИЦИПАЛЬНОГО ОКРУГА "УХТА" РЕСПУБЛИКИ КОМИ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b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b/>
                <w:bCs/>
                <w:color w:val="000000"/>
                <w:sz w:val="20"/>
                <w:szCs w:val="20"/>
              </w:rPr>
              <w:t>3 063 033,00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b/>
                <w:bCs/>
                <w:color w:val="000000"/>
                <w:sz w:val="20"/>
                <w:szCs w:val="20"/>
              </w:rPr>
              <w:t>3 063 033,00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b/>
                <w:bCs/>
                <w:color w:val="000000"/>
                <w:sz w:val="20"/>
                <w:szCs w:val="20"/>
              </w:rPr>
              <w:t>3 063 033,00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3 063 033,00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3 063 033,00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3 063 033,00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508 353,00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508 353,00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508 353,00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383 353,00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383 353,00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383 353,00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125 000,00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99 0 00 00011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232 131,00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232 131,00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232 131,00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99 0 00 00011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131 065,00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131 065,00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131 065,00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99 0 00 00011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101 066,00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101 066,00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101 066,00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Председатель Совета муниципального округа "Ухта"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99 0 00 00012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2 322 549,00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2 322 549,00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2 322 549,00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99 0 00 00012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2 322 549,00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2 322 549,00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2 322 549,00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3D89">
              <w:rPr>
                <w:b/>
                <w:bCs/>
                <w:color w:val="000000"/>
                <w:sz w:val="20"/>
                <w:szCs w:val="20"/>
              </w:rPr>
              <w:t>АДМИНИСТРАЦИЯ МУНИЦИПАЛЬНОГО ОКРУГА "УХТА" РЕСПУБЛИКИ КОМИ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b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b/>
                <w:bCs/>
                <w:color w:val="000000"/>
                <w:sz w:val="20"/>
                <w:szCs w:val="20"/>
              </w:rPr>
              <w:t>914 940 324,18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b/>
                <w:bCs/>
                <w:color w:val="000000"/>
                <w:sz w:val="20"/>
                <w:szCs w:val="20"/>
              </w:rPr>
              <w:t>439 775 039,99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b/>
                <w:bCs/>
                <w:color w:val="000000"/>
                <w:sz w:val="20"/>
                <w:szCs w:val="20"/>
              </w:rPr>
              <w:t>456 021 708,63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Муниципальная программа "Развитие системы муниципального управления"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98 528 382,63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94 169 881,71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99 314 238,87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Подпрограмма "Электронный муниципалитет"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10 486 539,71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9 700 000,00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9 700 000,00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Модернизация технологической информационно-телекоммуникационной инфраструктуры и автоматизированных рабочих мест администрации муниципального округа "Ухта"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01 1 11 00000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1 672 000,00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1 755 000,00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1 640 000,00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Модернизация технологической информационно-телекоммуникационной инфраструктуры и автоматизированных рабочих мест администрации муниципального округа "Ухта"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01 1 11 10000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1 672 000,00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1 755 000,00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1 640 000,00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01 1 11 10000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1 672 000,00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1 755 000,00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1 640 000,00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Обеспечение технической защиты информации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01 1 12 00000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528 000,00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445 000,00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560 000,00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Обеспечение технической защиты информации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01 1 12 10000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528 000,00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445 000,00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560 000,00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01 1 12 10000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528 000,00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445 000,00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560 000,00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Оказание муниципальных услуг (выполнение работ) МБУ "Редакция газеты "Ухта"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01 1 21 00000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7 500 000,00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7 500 000,00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7 500 000,00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Оказание муниципальных услуг (выполнение работ) МБУ "Редакция газеты "Ухта"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01 1 21 10000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7 500 000,00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7 500 000,00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7 500 000,00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01 1 21 10000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7 500 000,00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7 500 000,00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7 500 000,00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Проведение капитального и текущего ремонта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01 1 23 00000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786 539,71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Проведение капитального и текущего ремонта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01 1 23 10000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786 539,71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01 1 23 10000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786 539,71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88 041 842,92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84 469 881,71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89 614 238,87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Организация технической инвентаризации и паспортизации объектов недвижимого имущества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01 4 11 00000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310 000,00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310 000,00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Организация технической инвентаризации и паспортизации объектов недвижимого имущества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01 4 11 10000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310 000,00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310 000,00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01 4 11 10000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310 000,00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310 000,00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Содержание объектов муниципальной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01 4 21 00000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32 380 000,00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27 470 000,00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32 480 000,00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Содержание объектов муниципальной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01 4 21 10000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32 380 000,00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27 470 000,00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32 480 000,00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01 4 21 10000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31 390 000,00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26 650 000,00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31 660 000,00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01 4 21 10000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820 000,00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820 000,00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Вовлечение в оборот муниципального имущества и земельных ресурсов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01 4 22 00000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520 000,00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Вовлечение в оборот муниципального имущества и земельных ресурсов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01 4 22 10000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520 000,00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01 4 22 10000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520 000,00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01 4 24 00000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53 996 467,00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53 896 467,00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53 896 467,00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01 4 24 10000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21 378 156,00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21 418 156,00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21 328 156,00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01 4 24 10000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18 367 421,00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18 367 421,00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18 367 421,00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01 4 24 10000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2 345 000,00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2 385 000,00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2 295 000,00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01 4 24 10000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665 735,00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665 735,00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665 735,00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01 4 24 20000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32 618 311,00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32 478 311,00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32 568 311,00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01 4 24 20000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30 618 061,00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30 618 061,00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30 618 061,00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01 4 24 20000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2 000 250,00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1 860 250,00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1 950 250,00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Организация проведения комплексных кадастровых работ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01 4 25 00000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745 375,92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2 673 414,71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2 817 771,87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Организация проведения комплексных кадастровых работ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01 4 25 L5110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745 375,92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2 673 414,71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2 817 771,87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01 4 25 L5110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745 375,92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2 673 414,71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2 817 771,87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Муниципальная программа "Развитие экономики"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3 120 000,00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2 000 000,00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02 0 24 00000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2 000 000,00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02 0 24 10000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2 000 000,00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02 0 24 10000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2 000 000,00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Реализация народных проектов в рамках проекта "Народный бюджет"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02 0 26 00000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1 120 000,00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Реализация народных проектов в сфере малого и среднего предпринимательства, прошедших отбор в рамках проекта "Народный бюджет"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02 0 26 S2800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1 120 000,00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02 0 26 S2800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1 120 000,00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Муниципальная программа "Безопасность жизнедеятельности населения"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38 290 230,00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39 092 732,00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38 190 230,00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Профилактика пожарной безопасности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03 0 11 00000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1 300 000,00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2 352 502,00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1 300 000,00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Профилактика пожарной безопасности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03 0 11 10000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1 300 000,00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1 300 000,00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1 300 000,00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03 0 11 10000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03 0 11 10000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1 000 000,00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lastRenderedPageBreak/>
              <w:t>Софинансирование в полном объеме расходных обязательств органов местного самоуправления в Республике Коми на обеспечение первичных мер пожарной безопасности (обустройство и (или) ремонт пожарных водоемов)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03 0 11 74100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1 052 502,00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03 0 11 74100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1 052 502,00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Содержание и обеспечение деятельности МУ "Управление по делам ГО и ЧС"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03 0 51 00000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36 990 230,00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36 740 230,00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36 890 230,00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Содержание и обеспечение деятельности МУ "Управление по делам ГО и ЧС"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03 0 51 10000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36 990 230,00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36 740 230,00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36 890 230,00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03 0 51 10000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33 591 230,00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33 441 230,00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33 591 230,00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03 0 51 10000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3 379 650,00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3 281 000,00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3 281 000,00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03 0 51 10000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19 350,00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18 000,00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18 000,00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130 620 000,00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Организация транспортного обслуживания населения в границах муниципального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04 0 11 00000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130 620 000,00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 xml:space="preserve">Приобретение подвижного состава, источником финансового </w:t>
            </w:r>
            <w:proofErr w:type="gramStart"/>
            <w:r w:rsidRPr="00CD3D89">
              <w:rPr>
                <w:color w:val="000000"/>
                <w:sz w:val="20"/>
                <w:szCs w:val="20"/>
              </w:rPr>
              <w:t>обеспечения</w:t>
            </w:r>
            <w:proofErr w:type="gramEnd"/>
            <w:r w:rsidRPr="00CD3D89">
              <w:rPr>
                <w:color w:val="000000"/>
                <w:sz w:val="20"/>
                <w:szCs w:val="20"/>
              </w:rPr>
              <w:t xml:space="preserve"> которых являются бюджетные кредиты, предоставляемые Федеральным казначейством бюджетам субъектов Российской Федерации за счет временно свободных средств единого счета федерального бюджета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04 0 11 97001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130 620 000,00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04 0 11 97001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130 620 000,00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Муниципальная программа "Жилье и жилищно - коммунальное хозяйство"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408 856 003,55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69 862 159,36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79 550 876,00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05 0 11 00000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16 392 387,97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16 392 387,97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16 392 387,97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lastRenderedPageBreak/>
              <w:t>Обеспечение жильем отдельных категорий граждан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05 0 12 00000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49 678 876,00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49 678 876,00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49 678 876,00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Обеспечение жильем отдельных категорий граждан, установленных Федеральным законом от 24 ноября 1995 года № 181 - ФЗ "О социальной защите инвалидов в Российской Федерации"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05 0 12 51760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3 039 516,00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3 039 516,00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3 039 516,00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05 0 12 51760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3 039 516,00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3 039 516,00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3 039 516,00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05 0 12 73030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28 684 349,70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19 677 006,00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18 886 247,00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05 0 12 73030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28 684 349,70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19 677 006,00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18 886 247,00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Осуществление государственных полномочий Республики Коми, предусмотренных пунктами 9 - 10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05 0 12 73040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21 800,00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21 800,00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21 800,00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05 0 12 73040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21 050,00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21 050,00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21 050,00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05 0 12 73040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750,00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Осуществление переданных государственных полномочий в соответствии с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05 0 12 73080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681 300,00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681 300,00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681 300,00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05 0 12 73080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668 175,00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668 175,00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668 175,00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05 0 12 73080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13 125,00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13 125,00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13 125,00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Осуществление государственных полномочий Республики Коми, предусмотренных пунктами 7 - 8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05 0 12 73140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109 000,00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109 000,00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109 000,00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05 0 12 73140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105 250,00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105 250,00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105 250,00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05 0 12 73140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3 750,00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3 750,00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3 750,00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Осуществление государственных полномочий Республики Коми, предусмотренных пунктом 14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05 0 12 73195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37 000,00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37 000,00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37 000,00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05 0 12 73195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36 900,00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36 900,00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36 900,00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05 0 12 73195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lastRenderedPageBreak/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12 R0820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17 105 910,30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26 113 254,00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26 904 013,00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12 R0820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17 105 910,30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26 113 254,00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26 904 013,00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Сохранение и поддержание надлежащего состояния муниципального жилищного фонда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05 0 21 00000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38 010 248,79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17 983 283,36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27 672 000,00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Сохранение и поддержание надлежащего состояния муниципального жилищного фонда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05 0 21 10000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38 010 248,79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17 983 283,36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27 672 000,00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05 0 21 10000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38 010 248,79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17 983 283,36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27 672 000,00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Межевание и кадастр земельных участков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05 0 23 00000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1 500 000,00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Межевание и кадастр земельных участков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05 0 23 10000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1 500 000,00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05 0 23 10000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1 500 000,00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Создание условий для обеспечения жителей муниципального образования услугами бытового обслуживания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05 0 34 00000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5 707 775,00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2 200 000,00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2 200 000,00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Создание условий для обеспечения жителей муниципального образования услугами бытового обслуживания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05 0 34 10000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5 707 775,00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2 200 000,00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2 200 000,00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05 0 34 10000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5 707 775,00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2 200 000,00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2 200 000,00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Строительство станции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F5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297 566 715,79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Строительство станции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F5 52430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297 566 715,79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F5 52430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297 566 715,79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Муниципальная программа "Профилактика правонарушений"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1 305 000,00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1 205 000,00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1 205 000,00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lastRenderedPageBreak/>
              <w:t>Содействие правоохранительным органам в проведении рейдовых мероприятий общественными объединениями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06 0 13 00000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Содействие правоохранительным органам в проведении рейдовых мероприятий общественными объединениями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06 0 13 10000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06 0 13 10000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Содержание устройства комплексной системы "Безопасный город"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06 0 17 00000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Содержание устройства комплексной системы "Безопасный город"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06 0 17 10000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06 0 17 10000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Разработка и размещение в средствах массовой информации, социальных сетях и сети "Интернет" материалов по вопросам противодействия терроризму и экстремизму, идеологии терроризма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06 0 41 00000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Разработка и размещение в средствах массовой информации, социальных сетях и сети "Интернет" материалов по вопросам противодействия терроризму и экстремизму, идеологии терроризма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06 0 41 10000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06 0 41 10000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Муниципальная программа "Социальная поддержка населения"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2 400 000,00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2 400 000,00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2 400 000,00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Подпрограмма "Обеспечение мер социальной поддержки граждан"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09 1 00 00000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1 000 000,00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материальной помощи отдельным категориям граждан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09 1 11 00000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1 000 000,00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материальной помощи отдельным категориям граждан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09 1 11 10000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1 000 000,00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09 1 11 10000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09 1 11 10000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Подпрограмма "Поддержка социально ориентированных некоммерческих организаций в муниципальном округе "Ухта"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09 2 00 00000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1 400 000,00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1 400 000,00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1 400 000,00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lastRenderedPageBreak/>
              <w:t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09 2 11 00000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1 400 000,00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1 400 000,00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1 400 000,00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09 2 11 10000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1 400 000,00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1 400 000,00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1 400 000,00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09 2 11 10000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1 400 000,00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1 400 000,00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1 400 000,00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231 820 708,00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231 045 266,92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233 361 363,76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79 118 912,00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72 033 912,00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73 138 361,00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61 063 912,00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60 663 912,00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61 063 912,00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14 589 000,00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10 654 000,00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11 358 449,00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3 466 000,00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716 000,00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716 000,00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82 513 277,00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89 214 401,92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89 820 247,76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75 525 277,00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83 618 231,92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83 801 247,76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6 988 000,00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5 596 170,00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6 019 000,00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Глава муниципального округа "Ухта" - руководитель администрации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99 0 00 00030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7 042 321,00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7 042 321,00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7 042 321,00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99 0 00 00030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7 042 321,00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7 042 321,00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7 042 321,00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Компенсация расходов работникам органов местного самоуправления и муниципальных учреждений муниципального округа "Ухта" в случае переезда к новому месту жительства в связи с расторжением трудового договора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99 0 00 00057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36 985,30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99 0 00 00057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36 985,30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22 709 871,70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22 354 057,00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22 354 057,00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20 350 021,70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20 487 007,00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20 512 007,00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2 129 050,00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1 636 250,00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1 611 250,00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230 800,00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230 800,00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230 800,00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99 0 00 00090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24 800 000,00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24 800 000,00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24 800 000,00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99 0 00 00090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24 800 000,00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24 800 000,00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24 800 000,00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Осуществление государственных полномочий по составлению списков кандидатов в присяжные заседатели федеральных судов общей юрисдикции в Российской Федерации за счет средств, поступающих из федерального бюджета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99 0 00 51200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35 241,00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36 475,00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642 277,00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99 0 00 51200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35 241,00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36 475,00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642 277,00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Осуществление государственных полномочий Республики Коми, предусмотренных пунктами 11 и 12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99 0 00 73050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15 413 300,00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15 413 300,00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15 413 300,00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99 0 00 73050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14 948 300,00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14 948 300,00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14 948 300,00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99 0 00 73050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465 000,00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465 000,00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465 000,00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99 0 00 73150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58 200,00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58 200,00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58 200,00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99 0 00 73150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45 200,00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45 200,00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45 200,00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99 0 00 73150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13 000,00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13 000,00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13 000,00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Осуществление государственных полномочий Республики Коми, предусмотренных пунктом 13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99 0 00 73180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92 600,00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92 600,00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92 600,00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99 0 00 73180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91 600,00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91 600,00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91 600,00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99 0 00 73180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3D89">
              <w:rPr>
                <w:b/>
                <w:bCs/>
                <w:color w:val="000000"/>
                <w:sz w:val="20"/>
                <w:szCs w:val="20"/>
              </w:rPr>
              <w:t>МУНИЦИПАЛЬНОЕ УЧРЕЖДЕНИЕ "УПРАВЛЕНИЕ ЖИЛИЩНО-КОММУНАЛЬНОГО ХОЗЯЙСТВА" АДМИНИСТРАЦИИ МУНИЦИПАЛЬНОГО ОКРУГА "УХТА" РЕСПУБЛИКИ КОМИ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b/>
                <w:bCs/>
                <w:color w:val="000000"/>
                <w:sz w:val="20"/>
                <w:szCs w:val="20"/>
              </w:rPr>
              <w:t>577 745 745,18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b/>
                <w:bCs/>
                <w:color w:val="000000"/>
                <w:sz w:val="20"/>
                <w:szCs w:val="20"/>
              </w:rPr>
              <w:t>478 828 951,62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b/>
                <w:bCs/>
                <w:color w:val="000000"/>
                <w:sz w:val="20"/>
                <w:szCs w:val="20"/>
              </w:rPr>
              <w:t>506 198 133,38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Муниципальная программа "Безопасность жизнедеятельности населения"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42 295 378,00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23 196 189,00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27 778 955,57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Реализация мероприятий по охране окружающей среды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03 0 34 00000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27 895 378,00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13 196 189,00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13 378 955,57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Реализация мероприятий по охране окружающей среды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03 0 34 10000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27 895 378,00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13 196 189,00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13 378 955,57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03 0 34 10000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27 895 378,00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13 196 189,00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13 378 955,57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03 0 41 00000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14 400 000,00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14 400 000,00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lastRenderedPageBreak/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03 0 41 10000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14 400 000,00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14 400 000,00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03 0 41 10000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14 400 000,00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14 400 000,00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40 517 940,29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22 735 714,98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23 351 591,52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Организация транспортного обслуживания населения в границах муниципального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04 0 11 00000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33 971 150,84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16 188 925,53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16 804 802,07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Организация транспортного обслуживания населения в границах муниципального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04 0 11 10000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22 335 057,89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3 828 714,13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3 639 007,55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04 0 11 10000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21 785 057,89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1 616 496,26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828 015,10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04 0 11 10000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550 000,00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2 212 217,87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2 810 992,45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Организация транспортного обслуживания населения в границах муниципального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04 0 11 S2070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8 676 602,28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9 383 503,74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10 171 984,90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04 0 11 S2070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8 676 602,28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9 383 503,74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10 171 984,90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Организация транспортного обслуживания населения в границах муниципального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04 0 11 S2270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2 959 490,67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2 976 707,66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2 993 809,62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04 0 11 S2270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2 959 490,67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2 976 707,66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2 993 809,62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04 0 32 00000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6 546 789,45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6 546 789,45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6 546 789,45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04 0 32 10000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3 300 000,00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3 300 000,00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3 300 000,00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04 0 32 10000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3 300 000,00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3 300 000,00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3 300 000,00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04 0 32 S2210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205 533,47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205 533,47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205 533,47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04 0 32 S2210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205 533,47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205 533,47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205 533,47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04 0 32 S2220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3 041 255,98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3 041 255,98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3 041 255,98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04 0 32 S2220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3 041 255,98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3 041 255,98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3 041 255,98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Муниципальная программа "Жилье и жилищно - коммунальное хозяйство"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64 915 855,27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62 989 235,25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63 009 773,90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lastRenderedPageBreak/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05 0 11 00000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4 000 000,00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4 000 000,00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4 000 000,00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Сохранение и поддержание надлежащего состояния муниципального жилищного фонда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05 0 21 00000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1 100 000,00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Сохранение и поддержание надлежащего состояния муниципального жилищного фонда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05 0 21 10000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1 100 000,00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05 0 21 10000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05 0 21 10000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Обеспечение населения коммунальными услугами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05 0 33 00000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4 589 686,30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2 935 922,30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2 935 922,30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Обеспечение населения коммунальными услугами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05 0 33 10000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3 953 764,00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2 300 000,00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2 300 000,00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05 0 33 10000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3 953 764,00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2 300 000,00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2 300 000,00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Возмещение недополученных доходов, возникающих в результате государственного регулирования цен на топливо твердое, используемое для нужд населения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05 0 33 73060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523 415,30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523 415,30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523 415,30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05 0 33 73060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523 415,30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523 415,30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523 415,30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Осуществление государственного полномочия Республики Коми по организации на территории соответствующего муниципального образования мероприятий по обеспечению населения коммунальными услугами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05 0 33 73070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112 507,00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112 507,00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112 507,00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05 0 33 73070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107 507,00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107 507,00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107 507,00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05 0 33 73070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Создание условий для обеспечения жителей муниципального образования услугами бытового обслуживания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05 0 34 00000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33 000,00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120 000,00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lastRenderedPageBreak/>
              <w:t>Создание условий для обеспечения жителей муниципального образования услугами бытового обслуживания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05 0 34 10000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33 000,00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120 000,00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05 0 34 10000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05 0 34 10000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Содержание и обеспечение деятельности МУ "УЖКХ"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05 0 41 00000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55 193 168,97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55 133 312,95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55 153 851,60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05 0 41 10000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5 766 033,00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5 766 033,00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5 766 033,00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05 0 41 10000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5 715 333,00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5 715 333,00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5 715 333,00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05 0 41 10000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50 700,00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50 700,00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50 700,00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05 0 41 20000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49 427 135,97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49 367 279,95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49 387 818,60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05 0 41 20000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44 567 062,00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45 072 162,00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45 072 162,00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05 0 41 20000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3 786 914,97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3 421 958,95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3 442 497,60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05 0 41 20000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1 073 159,00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873 159,00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873 159,00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Муниципальная программа "Социальная поддержка населения"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09 3 00 00000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Адаптация объектов жилищного фонда к потребностям инвалидов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09 3 13 00000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Адаптация объектов жилищного фонда к потребностям инвалидов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09 3 13 10000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09 3 13 10000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429 516 571,62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369 407 812,39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391 557 812,39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Содержание и ремонт объектов благоустройства на территории муниципального округа "Ухта"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10 0 11 00000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356 943 479,62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334 348 238,39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356 498 238,39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Содержание и ремонт объектов благоустройства на территории муниципального округа "Ухта"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10 0 11 10000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356 943 479,62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334 348 238,39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356 498 238,39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10 0 11 10000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35 373 834,39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34 348 238,39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36 498 238,39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10 0 11 10000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321 569 645,23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300 000 000,00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320 000 000,00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Осуществление государственных полномочий по организации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10 0 13 00000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6 388 604,00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6 388 604,00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6 388 604,00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Осуществление государственных полномочий по организации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10 0 13 73120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6 388 604,00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6 388 604,00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6 388 604,00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10 0 13 73120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107 507,00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107 507,00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107 507,00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10 0 13 73120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6 281 097,00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6 281 097,00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6 281 097,00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Реализация мероприятий в рамках регионального проекта "Формирование комфортной городской среды"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10 0 21 00000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803 389,66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28 670 970,00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28 670 970,00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Реализация мероприятий в рамках регионального проекта "Формирование комфортной городской среды"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10 0 21 10000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803 389,66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10 0 21 10000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803 389,66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Реализация мероприятий в рамках регионального проекта "Формирование комфортной городской среды"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 0 21 S2260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28 670 970,00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28 670 970,00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 0 21 S2260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28 670 970,00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28 670 970,00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Реализация народных проектов в сфере благоустройства, прошедших отбор в рамках проекта "Народный бюджет"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10 0 22 00000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2 392 695,00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Реализация народных проектов в сфере благоустройства, прошедших отбор в рамках проекта "Народный бюджет"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 0 22 S2300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2 392 695,00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 0 22 S2300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2 392 695,00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Создание привлекательной среды муниципального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10 0 24 00000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7 800 000,00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Создание привлекательной среды муниципального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10 0 24 10000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10 0 24 10000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Создание привлекательной среды муниципального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10 0 24 92724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5 300 000,00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10 0 24 92724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5 300 000,00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Реализация мероприятий в рамках регионального проекта "Формирование комфортной городской среды"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 0 F2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55 188 403,34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Реализация мероприятий в рамках регионального проекта "Формирование комфортной городской среды"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 0 F2 55550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55 188 403,34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 0 F2 55550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55 188 403,34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3D89">
              <w:rPr>
                <w:b/>
                <w:bCs/>
                <w:color w:val="000000"/>
                <w:sz w:val="20"/>
                <w:szCs w:val="20"/>
              </w:rPr>
              <w:t>МУНИЦИПАЛЬНОЕ УЧРЕЖДЕНИЕ "УПРАВЛЕНИЕ КУЛЬТУРЫ" АДМИНИСТРАЦИИ МУНИЦИПАЛЬНОГО ОКРУГА "УХТА" РЕСПУБЛИКИ КОМИ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b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b/>
                <w:bCs/>
                <w:color w:val="000000"/>
                <w:sz w:val="20"/>
                <w:szCs w:val="20"/>
              </w:rPr>
              <w:t>371 291 838,30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b/>
                <w:bCs/>
                <w:color w:val="000000"/>
                <w:sz w:val="20"/>
                <w:szCs w:val="20"/>
              </w:rPr>
              <w:t>360 646 606,91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b/>
                <w:bCs/>
                <w:color w:val="000000"/>
                <w:sz w:val="20"/>
                <w:szCs w:val="20"/>
              </w:rPr>
              <w:t>368 146 606,91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Муниципальная программа "Культура"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370 689 400,30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360 646 606,91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368 146 606,91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Укрепление и модернизация материально-технической базы учреждений сферы культуры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08 0 12 00000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1 717 534,25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Укрепление и модернизация материально-технической базы учреждений сферы культуры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08 0 12 10000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841 763,00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08 0 12 10000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841 763,00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08 0 12 S2150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875 771,25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08 0 12 S2150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875 771,25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пунктов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08 0 13 00000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252 000,00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252 000,00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252 000,00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lastRenderedPageBreak/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пунктов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08 0 13 S2840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252 000,00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252 000,00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252 000,00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08 0 13 S2840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252 000,00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252 000,00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252 000,00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Оказание муниципальных услуг (выполнение работ) учреждениями сферы культуры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08 0 31 00000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257 105 485,04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257 016 224,85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264 516 224,85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Оказание муниципальных услуг (выполнение работ) учреждениями сферы культуры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08 0 31 10000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146 360 581,00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146 271 320,81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153 771 320,81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08 0 31 10000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146 360 581,00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146 271 320,81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153 771 320,81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Оказание муниципальных услуг (выполнение работ) учреждениями сферы культуры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08 0 31 S2690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82 365 959,60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82 365 959,60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82 365 959,60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08 0 31 S2690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82 365 959,60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82 365 959,60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82 365 959,60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Оказание муниципальных услуг (выполнение работ) учреждениями сферы культуры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08 0 31 S2700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28 378 944,44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28 378 944,44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28 378 944,44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08 0 31 S2700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28 378 944,44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28 378 944,44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28 378 944,44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Оказание муниципальных услуг (выполнение работ) учреждением в сфере управления эксплуатацией нежилого фонда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08 0 32 00000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71 716 309,06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71 716 309,06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71 716 309,06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Оказание муниципальных услуг (выполнение работ) учреждением в сфере управления эксплуатацией нежилого фонда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08 0 32 10000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48 895 703,00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48 895 703,00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48 895 703,00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08 0 32 10000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48 895 703,00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48 895 703,00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48 895 703,00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Оказание муниципальных услуг (выполнение работ) учреждением в сфере управления эксплуатацией нежилого фонда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08 0 32 S2690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22 820 606,06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22 820 606,06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22 820 606,06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08 0 32 S2690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22 820 606,06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22 820 606,06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22 820 606,06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lastRenderedPageBreak/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08 0 33 00000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2 000 000,00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08 0 33 10000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2 000 000,00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08 0 33 10000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2 000 000,00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Комплектование книжных фондов муниципальных библиотек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08 0 34 00000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1 771 788,43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Комплектование книжных фондов муниципальных библиотек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08 0 34 10000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08 0 34 10000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08 0 34 L5193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1 171 788,43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08 0 34 L5193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1 171 788,43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муниципального округа "Ухта", работающим и проживающим в сельских населенных пунктах или поселках городского типа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08 0 35 00000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505 191,00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505 191,00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505 191,00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муниципального округа "Ухта", работающим и проживающим в сельских населенных пунктах или поселках городского типа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08 0 35 10000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505 191,00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505 191,00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505 191,00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08 0 35 10000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505 191,00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505 191,00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505 191,00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lastRenderedPageBreak/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08 0 36 00000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173 100,00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173 100,00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173 100,00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08 0 36 73190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173 100,00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173 100,00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173 100,00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08 0 36 73190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173 100,00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173 100,00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173 100,00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08 0 37 00000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450 000,00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450 000,00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450 000,00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08 0 37 S2850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450 000,00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450 000,00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450 000,00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08 0 37 S2850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450 000,00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450 000,00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450 000,00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Содержание и обеспечение деятельности МУ "Управление культуры" администрации муниципального округа "Ухта"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08 0 51 00000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28 533 782,00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28 533 782,00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28 533 782,00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08 0 51 10000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2 653 900,00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2 653 900,00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2 653 900,00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08 0 51 10000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2 388 023,56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2 388 166,00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2 388 166,00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08 0 51 10000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265 734,00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265 734,00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265 734,00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08 0 51 10000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142,44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08 0 51 20000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10 237 187,00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10 237 187,00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10 237 187,00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08 0 51 20000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8 611 222,76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8 612 462,00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8 612 462,00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08 0 51 20000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1 623 531,00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1 623 531,00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1 623 531,00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08 0 51 20000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2 433,24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1 194,00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1 194,00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08 0 51 40000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15 642 695,00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15 642 695,00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15 642 695,00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08 0 51 40000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13 390 193,27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13 391 530,00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13 391 530,00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08 0 51 40000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2 251 165,00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2 251 165,00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2 251 165,00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08 0 51 40000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1 336,73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Реализация отдельных мероприятий регионального проекта "Культурная среда"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08 0 A1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464 210,52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08 0 A1 55900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464 210,52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08 0 A1 55900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464 210,52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Муниципальная программа "Социальная поддержка населения"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602 438,00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09 3 00 00000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602 438,00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Реализация народных проектов в сфере доступной среды, прошедших отбор в рамках проекта "Народный бюджет"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09 3 14 00000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602 438,00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Реализация народных проектов в сфере доступной среды, прошедших отбор в рамках проекта "Народный бюджет"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09 3 14 10000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13 400,00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09 3 14 10000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13 400,00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Реализация народных проектов в сфере доступной среды, прошедших отбор в рамках проекта "Народный бюджет"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09 3 14 S2Н00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589 038,00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09 3 14 S2Н00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589 038,00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3D89">
              <w:rPr>
                <w:b/>
                <w:bCs/>
                <w:color w:val="000000"/>
                <w:sz w:val="20"/>
                <w:szCs w:val="20"/>
              </w:rPr>
              <w:t>МУНИЦИПАЛЬНОЕ УЧРЕЖДЕНИЕ "УПРАВЛЕНИЕ ФИЗИЧЕСКОЙ КУЛЬТУРЫ И СПОРТА" АДМИНИСТРАЦИИ МУНИЦИПАЛЬНОГО ОКРУГА "УХТА" РЕСПУБЛИКИ КОМИ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b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b/>
                <w:bCs/>
                <w:color w:val="000000"/>
                <w:sz w:val="20"/>
                <w:szCs w:val="20"/>
              </w:rPr>
              <w:t>289 757 639,04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b/>
                <w:bCs/>
                <w:color w:val="000000"/>
                <w:sz w:val="20"/>
                <w:szCs w:val="20"/>
              </w:rPr>
              <w:t>263 516 483,90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b/>
                <w:bCs/>
                <w:color w:val="000000"/>
                <w:sz w:val="20"/>
                <w:szCs w:val="20"/>
              </w:rPr>
              <w:t>286 016 483,90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289 757 639,04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263 516 483,90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286 016 483,90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11 0 13 00000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253 179 854,80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241 926 435,80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253 179 854,80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11 0 13 10000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226 309 426,52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215 056 007,52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226 309 426,52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11 0 13 10000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226 309 426,52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215 056 007,52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226 309 426,52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 0 13 S2700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26 870 428,28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26 870 428,28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26 870 428,28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 0 13 S2700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26 870 428,28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26 870 428,28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26 870 428,28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11 0 15 00000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11 0 15 10000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11 0 15 10000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110 700,00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11 0 15 10000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89 300,00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lastRenderedPageBreak/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муниципального округа "Ухта", работающим и проживающим в сельских населенных пунктах или поселках городского типа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11 0 16 00000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42 240,00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42 240,00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42 240,00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муниципального округа "Ухта", работающим и проживающим в сельских населенных пунктах или поселках городского типа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11 0 16 10000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42 240,00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42 240,00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42 240,00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11 0 16 10000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42 240,00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42 240,00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42 240,00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11 0 17 00000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3 741 155,14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11 0 17 10000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496 155,14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11 0 17 10000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496 155,14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 0 17 S2100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3 245 000,00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 0 17 S2100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3 245 000,00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11 0 18 00000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 0 18 S2850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 0 18 S2850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Реализация календарного плана официальных физкультурных мероприятий и спортивных мероприятий физкультурно-спортивными учреждениями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11 0 21 00000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9 300 000,00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9 300 000,00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Реализация календарного плана официальных физкультурных мероприятий и спортивных мероприятий физкультурно-спортивными учреждениями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11 0 21 10000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9 300 000,00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9 300 000,00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11 0 21 10000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2 200 000,00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2 200 000,00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11 0 21 10000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1 300 000,00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1 300 000,00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11 0 21 10000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5 800 000,00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5 800 000,00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Поощрение тренеров и спортсменов, достигших высоких результатов в спорте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11 0 24 00000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Поощрение тренеров и спортсменов, достигших высоких результатов в спорте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11 0 24 10000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11 0 24 10000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11 0 24 10000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Содержание и обеспечение деятельности Муниципального учреждения "Управление физической культуры и спорта" администрации муниципального округа "Ухта"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11 0 31 00000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22 194 389,10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20 747 808,10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22 194 389,10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11 0 31 10000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1 951 636,00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1 923 036,00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1 946 636,00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11 0 31 10000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1 899 890,00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1 899 890,00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1 899 890,00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11 0 31 10000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51 746,00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23 146,00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46 746,00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11 0 31 20000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11 829 620,10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11 200 201,10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11 834 620,10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11 0 31 20000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10 984 726,00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10 984 726,00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10 984 726,00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11 0 31 20000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841 834,10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212 415,10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846 834,10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11 0 31 20000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3 060,00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3 060,00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3 060,00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11 0 31 40000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8 413 133,00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7 624 571,00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8 413 133,00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11 0 31 40000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7 489 132,00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7 489 132,00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7 489 132,00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11 0 31 40000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924 001,00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135 439,00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924 001,00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3D89">
              <w:rPr>
                <w:b/>
                <w:bCs/>
                <w:color w:val="000000"/>
                <w:sz w:val="20"/>
                <w:szCs w:val="20"/>
              </w:rPr>
              <w:t>МУНИЦИПАЛЬНОЕ УЧРЕЖДЕНИЕ "УПРАВЛЕНИЕ ОБРАЗОВАНИЯ" АДМИНИСТРАЦИИ МУНИЦИПАЛЬНОГО ОКРУГА "УХТА" РЕСПУБЛИКИ КОМИ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b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b/>
                <w:bCs/>
                <w:color w:val="000000"/>
                <w:sz w:val="20"/>
                <w:szCs w:val="20"/>
              </w:rPr>
              <w:t>2 879 799 746,59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b/>
                <w:bCs/>
                <w:color w:val="000000"/>
                <w:sz w:val="20"/>
                <w:szCs w:val="20"/>
              </w:rPr>
              <w:t>2 797 218 519,91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b/>
                <w:bCs/>
                <w:color w:val="000000"/>
                <w:sz w:val="20"/>
                <w:szCs w:val="20"/>
              </w:rPr>
              <w:t>2 937 723 785,54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Муниципальная программа "Жилье и жилищно - коммунальное хозяйство"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42 466 806,32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18 000 000,00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22 000 000,00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05 0 13 00000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42 466 806,32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18 000 000,00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22 000 000,00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05 0 13 10000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1 332 023,12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18 000 000,00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22 000 000,00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05 0 13 10000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1 332 023,12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18 000 000,00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22 000 000,00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13 L4970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41 134 783,20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05 0 13 L4970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41 134 783,20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2 837 332 940,27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2 779 218 519,91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2 915 723 785,54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1 236 357 859,00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1 240 537 878,79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1 235 432 790,00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lastRenderedPageBreak/>
              <w:t>Укрепление и модернизация материально-технической базы муниципальных дошкольных образовательных организаций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07 1 14 00000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3 050 000,00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15 729 944,79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2 000 000,00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Укрепление и модернизация материально-технической базы муниципальных дошкольных образовательных организаций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07 1 14 92724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650 000,00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07 1 14 92724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650 000,00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Укрепление и модернизация материально-технической базы муниципальных дошкольных образовательных организаций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1 14 S2010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2 400 000,00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15 729 944,79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2 000 000,00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1 14 S2010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2 400 000,00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15 729 944,79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2 000 000,00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Оплата муниципальными дошкольными организациями расходов по коммунальным услугам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07 1 15 00000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2 911 200,00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2 911 200,00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2 911 200,00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1 15 S2850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2 911 200,00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2 911 200,00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2 911 200,00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1 15 S2850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2 911 200,00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2 911 200,00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2 911 200,00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Оказание муниципальных услуг (выполнение работ) муниципальными дошкольными образовательными организациями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07 1 21 00000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1 202 709 604,00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1 195 535 679,00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1 204 160 535,00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Оказание муниципальных услуг (выполнение работ) муниципальными дошкольными образовательными организациями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07 1 21 10000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147 909 204,00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140 735 279,00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149 360 135,00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07 1 21 10000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147 909 204,00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140 735 279,00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149 360 135,00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Оказание муниципальных услуг (выполнение работ) муниципальными дошкольными образовательными организациями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07 1 21 73010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1 054 800 400,00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1 054 800 400,00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1 054 800 400,00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07 1 21 73010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1 054 800 400,00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1 054 800 400,00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1 054 800 400,00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Обеспечение квалифицированными кадрами муниципальных дошкольных образовательных организаций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07 1 22 00000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1 326 000,00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lastRenderedPageBreak/>
              <w:t>Обеспечение квалифицированными кадрами муниципальных дошкольных образовательных организаций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07 1 22 10000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1 326 000,00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07 1 22 10000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1 326 000,00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Повышение квалификации работников муниципальных дошкольных образовательных организаций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07 1 23 00000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Повышение квалификации работников муниципальных дошкольных образовательных организаций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07 1 23 10000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07 1 23 10000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07 1 24 00000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2 717 535,00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2 717 535,00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2 717 535,00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07 1 24 73190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2 717 535,00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2 717 535,00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2 717 535,00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07 1 24 73190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2 717 535,00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2 717 535,00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2 717 535,00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Возмещение расходов муниципальным дошкольным образовательным организациям, предоставляющим отдельным категориям граждан дополнительные меры социальной поддержки при оказании платных образовательных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07 1 25 00000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1 300 000,00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1 300 000,00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1 300 000,00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lastRenderedPageBreak/>
              <w:t>Возмещение расходов муниципальным дошкольным образовательным организациям, предоставляющим отдельным категориям граждан дополнительные меры социальной поддержки при оказании платных образовательных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07 1 25 10000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1 300 000,00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1 300 000,00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1 300 000,00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07 1 25 10000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1 300 000,00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1 300 000,00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1 300 000,00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компенсации родителям (законным представителям) платы за присмотр и уход за детьми, посещающими муниципальные образовательные организации, реализующие основную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07 1 31 00000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18 543 520,00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18 543 520,00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18 543 520,00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Возмещение затрат за осуществление присмотра и ухода за детьми - инвалидами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07 1 31 10000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4 345 320,00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4 345 320,00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4 345 320,00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07 1 31 10000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4 345 320,00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4 345 320,00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4 345 320,00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компенсации родителям (законным представителям) платы за присмотр и уход за детьми, посещающими муниципальные образовательные организации, реализующие основную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07 1 31 73020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14 198 200,00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14 198 200,00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14 198 200,00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07 1 31 73020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14 198 200,00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14 198 200,00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14 198 200,00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CD3D89">
              <w:rPr>
                <w:color w:val="000000"/>
                <w:sz w:val="20"/>
                <w:szCs w:val="20"/>
              </w:rPr>
              <w:t>обучающимся</w:t>
            </w:r>
            <w:proofErr w:type="gramEnd"/>
            <w:r w:rsidRPr="00CD3D89">
              <w:rPr>
                <w:color w:val="000000"/>
                <w:sz w:val="20"/>
                <w:szCs w:val="20"/>
              </w:rPr>
              <w:t xml:space="preserve"> с ограниченными возможностями здоровья в муниципальных дошкольных образовательных организациях и МОУ "НШДС №1"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07 1 32 00000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3 600 000,00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3 600 000,00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3 600 000,00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CD3D89">
              <w:rPr>
                <w:color w:val="000000"/>
                <w:sz w:val="20"/>
                <w:szCs w:val="20"/>
              </w:rPr>
              <w:t>обучающимся</w:t>
            </w:r>
            <w:proofErr w:type="gramEnd"/>
            <w:r w:rsidRPr="00CD3D89">
              <w:rPr>
                <w:color w:val="000000"/>
                <w:sz w:val="20"/>
                <w:szCs w:val="20"/>
              </w:rPr>
              <w:t xml:space="preserve"> с ограниченными возможностями здоровья в муниципальных дошкольных образовательных организациях и МОУ "НШДС №1"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07 1 32 10000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3 600 000,00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3 600 000,00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3 600 000,00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07 1 32 10000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3 600 000,00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3 600 000,00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3 600 000,00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Подпрограмма "Развитие общего образования"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1 354 701 251,75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1 305 980 581,21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1 444 870 293,50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lastRenderedPageBreak/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07 2 13 00000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5 732 335,60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07 2 13 10000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5 732 335,60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07 2 13 10000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5 732 335,60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Укрепление и модернизация материально-технической базы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07 2 14 00000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38 119 036,99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3 097 833,00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135 939 739,25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Укрепление и модернизация материально-технической базы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07 2 14 10000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18 487 925,87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07 2 14 10000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18 487 925,87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Укрепление и модернизация материально-технической базы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07 2 14 92724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3 780 000,00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07 2 14 92724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3 780 000,00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2 14 L7500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119 111 961,46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2 14 L7500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119 111 961,46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Укрепление и модернизация материально-технической базы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2 14 S2010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15 851 111,12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3 097 833,00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16 827 777,79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2 14 S2010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15 851 111,12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3 097 833,00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16 827 777,79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Оплата муниципальными общеобразовательными организациями расходов по коммунальным услугам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07 2 15 00000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2 580 230,00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2 580 230,00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2 580 230,00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2 15 S2850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2 580 230,00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2 580 230,00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2 580 230,00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2 15 S2850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2 580 230,00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2 580 230,00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2 580 230,00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Оказание муниципальных услуг (выполнение работ) муниципальными общеобразовательными организациями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07 2 21 00000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1 139 485 625,00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1 135 209 989,00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1 142 793 291,00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Оказание муниципальных услуг (выполнение работ) муниципальными общеобразовательными организациями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07 2 21 10000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118 485 625,00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114 209 989,00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121 793 291,00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07 2 21 10000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118 485 625,00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114 209 989,00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121 793 291,00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Оказание муниципальных услуг (выполнение работ) муниципальными общеобразовательными организациями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07 2 21 73010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1 021 000 000,00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1 021 000 000,00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1 021 000 000,00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07 2 21 73010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1 021 000 000,00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1 021 000 000,00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1 021 000 000,00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Повышение квалификации работников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07 2 22 00000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250 000,00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Повышение квалификации работников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07 2 22 10000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250 000,00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07 2 22 10000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250 000,00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07 2 23 00000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07 2 23 10000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07 2 23 10000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lastRenderedPageBreak/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муниципального округа "Ухта", работающим и проживающим в сельских населенных пунктах или поселках городского типа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07 2 24 00000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66 384,00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66 384,00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66 384,00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муниципального округа "Ухта", работающим и проживающим в сельских населенных пунктах или поселках городского типа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07 2 24 10000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66 384,00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66 384,00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66 384,00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07 2 24 10000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66 384,00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66 384,00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66 384,00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07 2 25 00000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3 979 125,00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3 979 125,00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3 979 125,00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07 2 25 73190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3 979 125,00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3 979 125,00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3 979 125,00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07 2 25 73190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3 979 125,00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3 979 125,00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3 979 125,00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CD3D89">
              <w:rPr>
                <w:color w:val="000000"/>
                <w:sz w:val="20"/>
                <w:szCs w:val="20"/>
              </w:rPr>
              <w:t>обучающимся</w:t>
            </w:r>
            <w:proofErr w:type="gramEnd"/>
            <w:r w:rsidRPr="00CD3D89">
              <w:rPr>
                <w:color w:val="000000"/>
                <w:sz w:val="20"/>
                <w:szCs w:val="20"/>
              </w:rPr>
              <w:t xml:space="preserve">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07 2 26 00000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9 400 000,00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9 400 000,00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9 400 000,00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CD3D89">
              <w:rPr>
                <w:color w:val="000000"/>
                <w:sz w:val="20"/>
                <w:szCs w:val="20"/>
              </w:rPr>
              <w:t>обучающимся</w:t>
            </w:r>
            <w:proofErr w:type="gramEnd"/>
            <w:r w:rsidRPr="00CD3D89">
              <w:rPr>
                <w:color w:val="000000"/>
                <w:sz w:val="20"/>
                <w:szCs w:val="20"/>
              </w:rPr>
              <w:t xml:space="preserve">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07 2 26 10000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9 400 000,00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9 400 000,00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9 400 000,00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07 2 26 10000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9 400 000,00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9 400 000,00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9 400 000,00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Организация питания обучающихся 1-4 классов в муниципальных образовательных организациях, реализующих образовательную программу начального общего образования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07 2 27 00000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77 601 515,16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74 302 020,21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72 322 424,25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CD3D89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2 27 L3040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77 601 515,16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74 302 020,21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72 322 424,25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2 27 L3040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77 601 515,16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74 302 020,21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72 322 424,25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Обеспечение выплат ежемесячного денежного вознаграждения за классное руководство педагогическим работникам общеобразовательных организаций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07 2 28 00000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76 237 000,00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75 795 000,00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76 239 100,00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2 28 L3030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76 237 000,00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75 795 000,00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76 239 100,00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2 28 L3030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76 237 000,00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75 795 000,00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76 239 100,00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lastRenderedPageBreak/>
              <w:t>Возмещение расходов муниципальным общеобразовательным организациям, предоставляющим отдельным категориям граждан дополнительные меры социальной поддержки при оказании платных образовательных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07 2 31 00000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Возмещение расходов муниципальным общеобразовательным организациям, предоставляющим отдельным категориям граждан дополнительные меры социальной поддержки при оказании платных образовательных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07 2 31 10000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07 2 31 10000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Подпрограмма "Дети и молодежь"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161 112 762,52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149 738 992,91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152 459 635,04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Оплата муниципальными организациями дополнительного образования расходов по коммунальным услугам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07 3 13 00000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282 026,00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419 742,00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419 742,00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3 13 S2850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282 026,00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419 742,00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419 742,00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3 13 S2850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282 026,00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419 742,00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419 742,00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Оказание муниципальных услуг (выполнение работ) муниципальными организациями дополнительного образования детей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07 3 21 00000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91 522 016,40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91 096 158,91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91 679 100,91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Оказание муниципальных услуг (выполнение работ) муниципальными организациями дополнительного образования детей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07 3 21 10000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64 180 177,00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63 754 319,51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64 337 261,51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07 3 21 10000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64 180 177,00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63 754 319,51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64 337 261,51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Оказание муниципальных услуг (выполнение работ) муниципальными организациями дополнительного образования детей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3 21 S2700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27 341 839,40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27 341 839,40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27 341 839,40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3 21 S2700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27 341 839,40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27 341 839,40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27 341 839,40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lastRenderedPageBreak/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07 3 22 00000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30 240,00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30 240,00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30 240,00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07 3 22 73190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30 240,00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30 240,00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30 240,00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07 3 22 73190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30 240,00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30 240,00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30 240,00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 xml:space="preserve">Повышение </w:t>
            </w:r>
            <w:proofErr w:type="gramStart"/>
            <w:r w:rsidRPr="00CD3D89">
              <w:rPr>
                <w:color w:val="000000"/>
                <w:sz w:val="20"/>
                <w:szCs w:val="20"/>
              </w:rPr>
              <w:t>квалификации работников муниципальных организаций дополнительного образования детей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07 3 23 00000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 xml:space="preserve">Повышение </w:t>
            </w:r>
            <w:proofErr w:type="gramStart"/>
            <w:r w:rsidRPr="00CD3D89">
              <w:rPr>
                <w:color w:val="000000"/>
                <w:sz w:val="20"/>
                <w:szCs w:val="20"/>
              </w:rPr>
              <w:t>квалификации работников муниципальных организаций дополнительного образования детей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07 3 23 10000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07 3 23 10000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Исполнение муниципального социального заказа на оказание муниципальных услуг в социальной сфере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07 3 27 00000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3 000 000,00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Исполнение муниципального социального заказа на оказание муниципальных услуг в социальной сфере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07 3 27 10000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3 000 000,00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07 3 27 10000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3 000 000,00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Проведение и участие в мероприятиях патриотической направленности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07 3 31 00000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125 000,00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lastRenderedPageBreak/>
              <w:t>Проведение и участие в мероприятиях патриотической направленности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07 3 31 10000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125 000,00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07 3 31 10000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125 000,00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Проведение и участие в мероприятиях, направленных на пропаганду здорового образа жизни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07 3 32 00000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125 000,00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Проведение и участие в мероприятиях, направленных на пропаганду здорового образа жизни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07 3 32 10000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125 000,00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07 3 32 10000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125 000,00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07 3 41 00000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16 315 500,00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12 989 300,00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12 989 300,00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07 3 41 10000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4 673 800,00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4 673 800,00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07 3 41 10000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7 968 034,40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4 673 800,00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4 673 800,00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07 3 41 10000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31 965,60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3 41 S2040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8 315 500,00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8 315 500,00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8 315 500,00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3 41 S2040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8 315 500,00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8 315 500,00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8 315 500,00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07 3 42 00000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19 800 000,00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17 174 202,00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17 055 283,13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07 3 42 10000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19 800 000,00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17 174 202,00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17 055 283,13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07 3 42 10000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19 800 000,00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17 174 202,00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17 055 283,13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Организация методической и мониторинговой деятельности в муниципальных образовательных организациях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07 3 51 00000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12 185 321,00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11 925 580,00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12 030 669,00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Организация методической и мониторинговой деятельности в муниципальных образовательных организациях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07 3 51 10000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12 185 321,00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11 925 580,00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12 030 669,00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07 3 51 10000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12 185 321,00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11 925 580,00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12 030 669,00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lastRenderedPageBreak/>
              <w:t>Организация, проведение и участие обучающихся, молодежи и работников муниципальных образовательных организаций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07 3 52 00000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1 550 000,00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Организация, проведение и участие обучающихся, молодежи и работников муниципальных образовательных организаций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07 3 52 10000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1 550 000,00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07 3 52 10000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1 550 000,00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организаций в сфере образования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07 3 53 00000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3 573 860,12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организаций в сфере образования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07 3 53 10000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106 410,00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07 3 53 10000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106 410,00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Реализация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3 53 S2Я00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3 467 450,12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3 53 S2Я00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3 467 450,12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Содержание и обеспечение деятельности "Станция Юных Натуралистов"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07 3 54 00000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2 000 000,00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Содержание и обеспечение деятельности "Станция Юных Натуралистов"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07 3 54 10000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2 000 000,00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07 3 54 10000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2 000 000,00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 xml:space="preserve">07 3 </w:t>
            </w:r>
            <w:proofErr w:type="gramStart"/>
            <w:r w:rsidRPr="00CD3D89">
              <w:rPr>
                <w:color w:val="000000"/>
                <w:sz w:val="20"/>
                <w:szCs w:val="20"/>
              </w:rPr>
              <w:t>E</w:t>
            </w:r>
            <w:proofErr w:type="gramEnd"/>
            <w:r w:rsidRPr="00CD3D89">
              <w:rPr>
                <w:color w:val="000000"/>
                <w:sz w:val="20"/>
                <w:szCs w:val="20"/>
              </w:rPr>
              <w:t>В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10 303 799,00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10 303 770,00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12 455 300,00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lastRenderedPageBreak/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 xml:space="preserve">07 3 </w:t>
            </w:r>
            <w:proofErr w:type="gramStart"/>
            <w:r w:rsidRPr="00CD3D89">
              <w:rPr>
                <w:color w:val="000000"/>
                <w:sz w:val="20"/>
                <w:szCs w:val="20"/>
              </w:rPr>
              <w:t>E</w:t>
            </w:r>
            <w:proofErr w:type="gramEnd"/>
            <w:r w:rsidRPr="00CD3D89">
              <w:rPr>
                <w:color w:val="000000"/>
                <w:sz w:val="20"/>
                <w:szCs w:val="20"/>
              </w:rPr>
              <w:t>В 51790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10 303 799,00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10 303 770,00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12 455 300,00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 xml:space="preserve">07 3 </w:t>
            </w:r>
            <w:proofErr w:type="gramStart"/>
            <w:r w:rsidRPr="00CD3D89">
              <w:rPr>
                <w:color w:val="000000"/>
                <w:sz w:val="20"/>
                <w:szCs w:val="20"/>
              </w:rPr>
              <w:t>E</w:t>
            </w:r>
            <w:proofErr w:type="gramEnd"/>
            <w:r w:rsidRPr="00CD3D89">
              <w:rPr>
                <w:color w:val="000000"/>
                <w:sz w:val="20"/>
                <w:szCs w:val="20"/>
              </w:rPr>
              <w:t>В 51790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10 303 799,00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10 303 770,00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12 455 300,00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Подпрограмма "Обеспечение реализации Программы"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07 4 00 00000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85 161 067,00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82 961 067,00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82 961 067,00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Содержание и обеспечение деятельности муниципального учреждения "Управление образования" администрации муниципального округа "Ухта"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07 4 11 00000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85 161 067,00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82 961 067,00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82 961 067,00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22 757 824,00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22 757 824,00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22 757 824,00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21 173 024,00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21 173 024,00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21 173 024,00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1 584 800,00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1 584 800,00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1 584 800,00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07 4 11 20000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18 177 446,00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15 977 446,00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15 977 446,00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07 4 11 20000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13 818 396,00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13 818 396,00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13 818 396,00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07 4 11 20000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4 348 250,00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2 148 250,00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2 148 250,00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07 4 11 20000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10 800,00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10 800,00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10 800,00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07 4 11 40000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44 225 797,00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44 225 797,00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44 225 797,00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07 4 11 40000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40 212 009,29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40 214 597,00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40 214 597,00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07 4 11 40000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3 910 200,00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3 910 200,00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3 910 200,00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07 4 11 40000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2 587,71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07 4 11 40000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101 000,00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101 000,00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101 000,00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3D89">
              <w:rPr>
                <w:b/>
                <w:bCs/>
                <w:color w:val="000000"/>
                <w:sz w:val="20"/>
                <w:szCs w:val="20"/>
              </w:rPr>
              <w:lastRenderedPageBreak/>
              <w:t>ФИНАНСОВОЕ УПРАВЛЕНИЕ АДМИНИСТРАЦИИ МУНИЦИПАЛЬНОГО ОКРУГА "УХТА"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b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b/>
                <w:bCs/>
                <w:color w:val="000000"/>
                <w:sz w:val="20"/>
                <w:szCs w:val="20"/>
              </w:rPr>
              <w:t>211 160 260,71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b/>
                <w:bCs/>
                <w:color w:val="000000"/>
                <w:sz w:val="20"/>
                <w:szCs w:val="20"/>
              </w:rPr>
              <w:t>125 587 369,00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b/>
                <w:bCs/>
                <w:color w:val="000000"/>
                <w:sz w:val="20"/>
                <w:szCs w:val="20"/>
              </w:rPr>
              <w:t>216 923 138,22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Муниципальная программа "Развитие системы муниципального управления"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45 988 683,00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73 587 369,00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82 520 435,00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45 988 683,00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73 587 369,00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82 520 435,00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01 3 22 00000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35 000 000,00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43 600 000,00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01 3 22 10000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35 000 000,00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43 600 000,00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01 3 22 10000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35 000 000,00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43 600 000,00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Содержание и обеспечение деятельности Финансового управления администрации муниципального округа "Ухта"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01 3 99 00000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37 988 683,00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38 587 369,00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38 920 435,00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26 944 222,00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29 727 354,00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30 060 419,00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25 138 727,00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27 923 359,00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28 257 424,00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1 796 445,00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1 794 945,00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1 793 945,00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9 050,00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9 050,00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9 050,00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01 3 99 20000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11 044 461,00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8 860 015,00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8 860 016,00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01 3 99 20000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10 482 115,00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8 298 569,00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8 298 570,00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01 3 99 20000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562 346,00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561 446,00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561 446,00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165 171 577,71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52 000 000,00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134 402 703,22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Исполнение исполнительных листов судебных органов по искам к муниципальному округу "Ухта" (казне) о возмещении вреда, причиненного незаконными действиями (бездействием) органов местного самоуправления или их должностных лиц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99 0 00 00080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5 050 345,62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3 000 000,00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99 0 00 00080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5 050 345,62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3 000 000,00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lastRenderedPageBreak/>
              <w:t>Исполнение судебных актов, предусматривающих обращения взыскания на средства бюджета муниципального округа "Ухта"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99 0 00 00081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3 983 940,00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99 0 00 00081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3 983 940,00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99 0 00 00100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5 000 000,00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99 0 00 00100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5 000 000,00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Финансовое обеспечение софинансирования мероприятий, осуществляемых за счёт безвозмездных поступлений, и иных расходов, не предусмотренных решением о бюджете муниципального округа "Ухта"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99 0 00 00150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152 137 292,09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22 002 703,22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99 0 00 00150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152 137 292,09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22 002 703,22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Условно утверждаемые (утвержденные) расходы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99 0 00 99990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47 500 000,00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104 400 000,00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99 0 00 99990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47 500 000,00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3D89">
              <w:rPr>
                <w:color w:val="000000"/>
                <w:sz w:val="20"/>
                <w:szCs w:val="20"/>
              </w:rPr>
              <w:t>104 400 000,00</w:t>
            </w:r>
          </w:p>
        </w:tc>
      </w:tr>
      <w:tr w:rsidR="00CD3D89" w:rsidRPr="00CD3D89" w:rsidTr="00CD3D89">
        <w:trPr>
          <w:cantSplit/>
          <w:trHeight w:val="2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3D8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3D89">
              <w:rPr>
                <w:b/>
                <w:bCs/>
                <w:color w:val="000000"/>
                <w:sz w:val="20"/>
                <w:szCs w:val="20"/>
              </w:rPr>
              <w:t>5 258 328 674,00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3D89">
              <w:rPr>
                <w:b/>
                <w:bCs/>
                <w:color w:val="000000"/>
                <w:sz w:val="20"/>
                <w:szCs w:val="20"/>
              </w:rPr>
              <w:t>4 479 206 091,33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D89" w:rsidRPr="00CD3D89" w:rsidRDefault="00CD3D89" w:rsidP="00CD3D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3D89">
              <w:rPr>
                <w:b/>
                <w:bCs/>
                <w:color w:val="000000"/>
                <w:sz w:val="20"/>
                <w:szCs w:val="20"/>
              </w:rPr>
              <w:t>4 784 662 976,58</w:t>
            </w:r>
          </w:p>
        </w:tc>
      </w:tr>
    </w:tbl>
    <w:p w:rsidR="00A577BC" w:rsidRPr="00A577BC" w:rsidRDefault="00A577BC" w:rsidP="00A65D6F">
      <w:pPr>
        <w:jc w:val="right"/>
        <w:rPr>
          <w:color w:val="FF0000"/>
          <w:sz w:val="28"/>
          <w:szCs w:val="28"/>
        </w:rPr>
      </w:pPr>
    </w:p>
    <w:p w:rsidR="001761D1" w:rsidRPr="00A577BC" w:rsidRDefault="000B52E8" w:rsidP="0035406E">
      <w:pPr>
        <w:ind w:left="4678"/>
        <w:jc w:val="right"/>
        <w:rPr>
          <w:color w:val="FF0000"/>
          <w:sz w:val="28"/>
          <w:szCs w:val="28"/>
        </w:rPr>
      </w:pPr>
      <w:r w:rsidRPr="000B52E8">
        <w:rPr>
          <w:sz w:val="28"/>
          <w:szCs w:val="28"/>
        </w:rPr>
        <w:t>».</w:t>
      </w:r>
      <w:bookmarkStart w:id="0" w:name="_GoBack"/>
      <w:bookmarkEnd w:id="0"/>
    </w:p>
    <w:sectPr w:rsidR="001761D1" w:rsidRPr="00A577BC" w:rsidSect="0035406E">
      <w:headerReference w:type="default" r:id="rId9"/>
      <w:footerReference w:type="default" r:id="rId10"/>
      <w:pgSz w:w="11906" w:h="16838"/>
      <w:pgMar w:top="992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1C1" w:rsidRDefault="008D31C1">
      <w:r>
        <w:separator/>
      </w:r>
    </w:p>
  </w:endnote>
  <w:endnote w:type="continuationSeparator" w:id="0">
    <w:p w:rsidR="008D31C1" w:rsidRDefault="008D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omiFon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89" w:rsidRDefault="00CD3D89" w:rsidP="0089234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1C1" w:rsidRDefault="008D31C1">
      <w:r>
        <w:separator/>
      </w:r>
    </w:p>
  </w:footnote>
  <w:footnote w:type="continuationSeparator" w:id="0">
    <w:p w:rsidR="008D31C1" w:rsidRDefault="008D3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89" w:rsidRDefault="00CD3D8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5406E">
      <w:rPr>
        <w:noProof/>
      </w:rPr>
      <w:t>3</w:t>
    </w:r>
    <w:r>
      <w:fldChar w:fldCharType="end"/>
    </w:r>
  </w:p>
  <w:p w:rsidR="00CD3D89" w:rsidRDefault="00CD3D8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08C"/>
    <w:multiLevelType w:val="hybridMultilevel"/>
    <w:tmpl w:val="251C040C"/>
    <w:lvl w:ilvl="0" w:tplc="610EE5DE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213715"/>
    <w:multiLevelType w:val="hybridMultilevel"/>
    <w:tmpl w:val="31A86BC6"/>
    <w:lvl w:ilvl="0" w:tplc="ACFE38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6777F2"/>
    <w:multiLevelType w:val="hybridMultilevel"/>
    <w:tmpl w:val="F29290E0"/>
    <w:lvl w:ilvl="0" w:tplc="86B082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086E85"/>
    <w:multiLevelType w:val="hybridMultilevel"/>
    <w:tmpl w:val="7EA2A93E"/>
    <w:lvl w:ilvl="0" w:tplc="391412F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146470A9"/>
    <w:multiLevelType w:val="hybridMultilevel"/>
    <w:tmpl w:val="E1589E78"/>
    <w:lvl w:ilvl="0" w:tplc="5E7648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3C1F40"/>
    <w:multiLevelType w:val="hybridMultilevel"/>
    <w:tmpl w:val="59F8DAEE"/>
    <w:lvl w:ilvl="0" w:tplc="A1A6CB2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7C059F8"/>
    <w:multiLevelType w:val="hybridMultilevel"/>
    <w:tmpl w:val="ECA03BEC"/>
    <w:lvl w:ilvl="0" w:tplc="695C5BB6">
      <w:start w:val="1"/>
      <w:numFmt w:val="decimal"/>
      <w:lvlText w:val="Статья %1"/>
      <w:lvlJc w:val="left"/>
      <w:pPr>
        <w:tabs>
          <w:tab w:val="num" w:pos="709"/>
        </w:tabs>
        <w:ind w:left="0" w:firstLine="709"/>
      </w:pPr>
      <w:rPr>
        <w:rFonts w:ascii="Times New Roman" w:hAnsi="Times New Roman" w:hint="default"/>
        <w:b/>
        <w:i w:val="0"/>
        <w:sz w:val="28"/>
      </w:rPr>
    </w:lvl>
    <w:lvl w:ilvl="1" w:tplc="616E27EC">
      <w:start w:val="1"/>
      <w:numFmt w:val="decimal"/>
      <w:lvlText w:val="%2."/>
      <w:lvlJc w:val="left"/>
      <w:pPr>
        <w:tabs>
          <w:tab w:val="num" w:pos="2214"/>
        </w:tabs>
        <w:ind w:left="1080" w:firstLine="709"/>
      </w:pPr>
      <w:rPr>
        <w:rFonts w:ascii="Times New Roman" w:hAnsi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88E374D"/>
    <w:multiLevelType w:val="hybridMultilevel"/>
    <w:tmpl w:val="ED90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657F0"/>
    <w:multiLevelType w:val="hybridMultilevel"/>
    <w:tmpl w:val="27E4BBF6"/>
    <w:lvl w:ilvl="0" w:tplc="A04AA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BF065B"/>
    <w:multiLevelType w:val="hybridMultilevel"/>
    <w:tmpl w:val="540E0EFE"/>
    <w:lvl w:ilvl="0" w:tplc="60503A6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9BF74DE"/>
    <w:multiLevelType w:val="hybridMultilevel"/>
    <w:tmpl w:val="F090604C"/>
    <w:lvl w:ilvl="0" w:tplc="74045E08">
      <w:start w:val="1"/>
      <w:numFmt w:val="decimal"/>
      <w:lvlText w:val="%1)"/>
      <w:lvlJc w:val="left"/>
      <w:pPr>
        <w:ind w:left="1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12">
    <w:nsid w:val="1AFB4080"/>
    <w:multiLevelType w:val="hybridMultilevel"/>
    <w:tmpl w:val="59F8DAEE"/>
    <w:lvl w:ilvl="0" w:tplc="A1A6CB2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1F856F5B"/>
    <w:multiLevelType w:val="hybridMultilevel"/>
    <w:tmpl w:val="8234687C"/>
    <w:lvl w:ilvl="0" w:tplc="EEC8007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1FFA7943"/>
    <w:multiLevelType w:val="hybridMultilevel"/>
    <w:tmpl w:val="EB5EF61E"/>
    <w:lvl w:ilvl="0" w:tplc="FDB2355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12A1056"/>
    <w:multiLevelType w:val="hybridMultilevel"/>
    <w:tmpl w:val="F1BA34C8"/>
    <w:lvl w:ilvl="0" w:tplc="F4FC0C5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4161162"/>
    <w:multiLevelType w:val="hybridMultilevel"/>
    <w:tmpl w:val="F5706036"/>
    <w:lvl w:ilvl="0" w:tplc="E9A0613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6000FEB"/>
    <w:multiLevelType w:val="hybridMultilevel"/>
    <w:tmpl w:val="222C7564"/>
    <w:lvl w:ilvl="0" w:tplc="EC82CB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6D61AA5"/>
    <w:multiLevelType w:val="hybridMultilevel"/>
    <w:tmpl w:val="FDF06B5E"/>
    <w:lvl w:ilvl="0" w:tplc="9EE654A0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8426EC2"/>
    <w:multiLevelType w:val="hybridMultilevel"/>
    <w:tmpl w:val="1A06D47E"/>
    <w:lvl w:ilvl="0" w:tplc="9EE654A0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9F119B2"/>
    <w:multiLevelType w:val="hybridMultilevel"/>
    <w:tmpl w:val="8E06E040"/>
    <w:lvl w:ilvl="0" w:tplc="80A2659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>
    <w:nsid w:val="3A71321E"/>
    <w:multiLevelType w:val="hybridMultilevel"/>
    <w:tmpl w:val="58C00F10"/>
    <w:lvl w:ilvl="0" w:tplc="E53CC626">
      <w:start w:val="2"/>
      <w:numFmt w:val="decimal"/>
      <w:lvlText w:val="%1."/>
      <w:lvlJc w:val="left"/>
      <w:pPr>
        <w:ind w:left="2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8" w:hanging="360"/>
      </w:pPr>
    </w:lvl>
    <w:lvl w:ilvl="2" w:tplc="0419001B" w:tentative="1">
      <w:start w:val="1"/>
      <w:numFmt w:val="lowerRoman"/>
      <w:lvlText w:val="%3."/>
      <w:lvlJc w:val="right"/>
      <w:pPr>
        <w:ind w:left="3778" w:hanging="180"/>
      </w:pPr>
    </w:lvl>
    <w:lvl w:ilvl="3" w:tplc="0419000F" w:tentative="1">
      <w:start w:val="1"/>
      <w:numFmt w:val="decimal"/>
      <w:lvlText w:val="%4."/>
      <w:lvlJc w:val="left"/>
      <w:pPr>
        <w:ind w:left="4498" w:hanging="360"/>
      </w:pPr>
    </w:lvl>
    <w:lvl w:ilvl="4" w:tplc="04190019" w:tentative="1">
      <w:start w:val="1"/>
      <w:numFmt w:val="lowerLetter"/>
      <w:lvlText w:val="%5."/>
      <w:lvlJc w:val="left"/>
      <w:pPr>
        <w:ind w:left="5218" w:hanging="360"/>
      </w:pPr>
    </w:lvl>
    <w:lvl w:ilvl="5" w:tplc="0419001B" w:tentative="1">
      <w:start w:val="1"/>
      <w:numFmt w:val="lowerRoman"/>
      <w:lvlText w:val="%6."/>
      <w:lvlJc w:val="right"/>
      <w:pPr>
        <w:ind w:left="5938" w:hanging="180"/>
      </w:pPr>
    </w:lvl>
    <w:lvl w:ilvl="6" w:tplc="0419000F" w:tentative="1">
      <w:start w:val="1"/>
      <w:numFmt w:val="decimal"/>
      <w:lvlText w:val="%7."/>
      <w:lvlJc w:val="left"/>
      <w:pPr>
        <w:ind w:left="6658" w:hanging="360"/>
      </w:pPr>
    </w:lvl>
    <w:lvl w:ilvl="7" w:tplc="04190019" w:tentative="1">
      <w:start w:val="1"/>
      <w:numFmt w:val="lowerLetter"/>
      <w:lvlText w:val="%8."/>
      <w:lvlJc w:val="left"/>
      <w:pPr>
        <w:ind w:left="7378" w:hanging="360"/>
      </w:pPr>
    </w:lvl>
    <w:lvl w:ilvl="8" w:tplc="0419001B" w:tentative="1">
      <w:start w:val="1"/>
      <w:numFmt w:val="lowerRoman"/>
      <w:lvlText w:val="%9."/>
      <w:lvlJc w:val="right"/>
      <w:pPr>
        <w:ind w:left="8098" w:hanging="180"/>
      </w:pPr>
    </w:lvl>
  </w:abstractNum>
  <w:abstractNum w:abstractNumId="22">
    <w:nsid w:val="3E9A53BE"/>
    <w:multiLevelType w:val="hybridMultilevel"/>
    <w:tmpl w:val="288E2BB8"/>
    <w:lvl w:ilvl="0" w:tplc="0B82C6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12267E3"/>
    <w:multiLevelType w:val="hybridMultilevel"/>
    <w:tmpl w:val="60120536"/>
    <w:lvl w:ilvl="0" w:tplc="F62CBB5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1260515"/>
    <w:multiLevelType w:val="hybridMultilevel"/>
    <w:tmpl w:val="8418FB96"/>
    <w:lvl w:ilvl="0" w:tplc="528C3F4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3334532"/>
    <w:multiLevelType w:val="hybridMultilevel"/>
    <w:tmpl w:val="8E6EA0AA"/>
    <w:lvl w:ilvl="0" w:tplc="801E8F8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3C076C"/>
    <w:multiLevelType w:val="hybridMultilevel"/>
    <w:tmpl w:val="E3C6D8E6"/>
    <w:lvl w:ilvl="0" w:tplc="F194452A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5A92775"/>
    <w:multiLevelType w:val="hybridMultilevel"/>
    <w:tmpl w:val="0420A870"/>
    <w:lvl w:ilvl="0" w:tplc="8D02F5C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D7D03B7"/>
    <w:multiLevelType w:val="hybridMultilevel"/>
    <w:tmpl w:val="749C264C"/>
    <w:lvl w:ilvl="0" w:tplc="85E8AF30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4ED91B64"/>
    <w:multiLevelType w:val="hybridMultilevel"/>
    <w:tmpl w:val="DD10449A"/>
    <w:lvl w:ilvl="0" w:tplc="62C2492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1B67E32"/>
    <w:multiLevelType w:val="hybridMultilevel"/>
    <w:tmpl w:val="515248A4"/>
    <w:lvl w:ilvl="0" w:tplc="1E6EC6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D71E15"/>
    <w:multiLevelType w:val="hybridMultilevel"/>
    <w:tmpl w:val="577A5786"/>
    <w:lvl w:ilvl="0" w:tplc="00FABB8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2">
    <w:nsid w:val="58864DE5"/>
    <w:multiLevelType w:val="hybridMultilevel"/>
    <w:tmpl w:val="4AA4C392"/>
    <w:lvl w:ilvl="0" w:tplc="10C8301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0172B1B"/>
    <w:multiLevelType w:val="hybridMultilevel"/>
    <w:tmpl w:val="BDCE18D8"/>
    <w:lvl w:ilvl="0" w:tplc="05D40E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1D90633"/>
    <w:multiLevelType w:val="hybridMultilevel"/>
    <w:tmpl w:val="8E9C818C"/>
    <w:lvl w:ilvl="0" w:tplc="7EFE6AB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7656506"/>
    <w:multiLevelType w:val="hybridMultilevel"/>
    <w:tmpl w:val="FF28480E"/>
    <w:lvl w:ilvl="0" w:tplc="0AE43F26">
      <w:start w:val="1"/>
      <w:numFmt w:val="decimal"/>
      <w:pStyle w:val="14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E734C9"/>
    <w:multiLevelType w:val="multilevel"/>
    <w:tmpl w:val="04190023"/>
    <w:numStyleLink w:val="a"/>
  </w:abstractNum>
  <w:abstractNum w:abstractNumId="37">
    <w:nsid w:val="68E8690A"/>
    <w:multiLevelType w:val="hybridMultilevel"/>
    <w:tmpl w:val="8398F08E"/>
    <w:lvl w:ilvl="0" w:tplc="1E1C75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F2B074C"/>
    <w:multiLevelType w:val="hybridMultilevel"/>
    <w:tmpl w:val="09F44D6C"/>
    <w:lvl w:ilvl="0" w:tplc="E9C27E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F862FEE"/>
    <w:multiLevelType w:val="hybridMultilevel"/>
    <w:tmpl w:val="F5B0E7E8"/>
    <w:lvl w:ilvl="0" w:tplc="D7B6E8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1366A4E"/>
    <w:multiLevelType w:val="hybridMultilevel"/>
    <w:tmpl w:val="12A22288"/>
    <w:lvl w:ilvl="0" w:tplc="9EE654A0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18B36E3"/>
    <w:multiLevelType w:val="hybridMultilevel"/>
    <w:tmpl w:val="B310171E"/>
    <w:lvl w:ilvl="0" w:tplc="A60244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1A93880"/>
    <w:multiLevelType w:val="hybridMultilevel"/>
    <w:tmpl w:val="1D92F3DA"/>
    <w:lvl w:ilvl="0" w:tplc="715A24D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725A36AA"/>
    <w:multiLevelType w:val="hybridMultilevel"/>
    <w:tmpl w:val="CD388F88"/>
    <w:lvl w:ilvl="0" w:tplc="5D945CA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>
    <w:nsid w:val="76851571"/>
    <w:multiLevelType w:val="hybridMultilevel"/>
    <w:tmpl w:val="1A06D47E"/>
    <w:lvl w:ilvl="0" w:tplc="9EE654A0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79E38AC"/>
    <w:multiLevelType w:val="hybridMultilevel"/>
    <w:tmpl w:val="87347FFC"/>
    <w:lvl w:ilvl="0" w:tplc="0526FC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>
    <w:nsid w:val="7AB8255A"/>
    <w:multiLevelType w:val="hybridMultilevel"/>
    <w:tmpl w:val="5EA2C228"/>
    <w:lvl w:ilvl="0" w:tplc="679EA1A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6"/>
    <w:lvlOverride w:ilvl="0">
      <w:lvl w:ilvl="0">
        <w:start w:val="1"/>
        <w:numFmt w:val="decimal"/>
        <w:lvlText w:val="Статья %1."/>
        <w:lvlJc w:val="left"/>
        <w:pPr>
          <w:tabs>
            <w:tab w:val="num" w:pos="2160"/>
          </w:tabs>
          <w:ind w:left="360" w:firstLine="0"/>
        </w:pPr>
        <w:rPr>
          <w:rFonts w:ascii="Times New Roman" w:hAnsi="Times New Roman"/>
          <w:b/>
          <w:sz w:val="28"/>
        </w:rPr>
      </w:lvl>
    </w:lvlOverride>
  </w:num>
  <w:num w:numId="3">
    <w:abstractNumId w:val="7"/>
  </w:num>
  <w:num w:numId="4">
    <w:abstractNumId w:val="25"/>
  </w:num>
  <w:num w:numId="5">
    <w:abstractNumId w:val="43"/>
  </w:num>
  <w:num w:numId="6">
    <w:abstractNumId w:val="42"/>
  </w:num>
  <w:num w:numId="7">
    <w:abstractNumId w:val="28"/>
  </w:num>
  <w:num w:numId="8">
    <w:abstractNumId w:val="16"/>
  </w:num>
  <w:num w:numId="9">
    <w:abstractNumId w:val="15"/>
  </w:num>
  <w:num w:numId="10">
    <w:abstractNumId w:val="13"/>
  </w:num>
  <w:num w:numId="11">
    <w:abstractNumId w:val="14"/>
  </w:num>
  <w:num w:numId="12">
    <w:abstractNumId w:val="29"/>
  </w:num>
  <w:num w:numId="13">
    <w:abstractNumId w:val="0"/>
  </w:num>
  <w:num w:numId="14">
    <w:abstractNumId w:val="41"/>
  </w:num>
  <w:num w:numId="15">
    <w:abstractNumId w:val="46"/>
  </w:num>
  <w:num w:numId="16">
    <w:abstractNumId w:val="9"/>
  </w:num>
  <w:num w:numId="17">
    <w:abstractNumId w:val="30"/>
  </w:num>
  <w:num w:numId="18">
    <w:abstractNumId w:val="38"/>
  </w:num>
  <w:num w:numId="19">
    <w:abstractNumId w:val="45"/>
  </w:num>
  <w:num w:numId="20">
    <w:abstractNumId w:val="17"/>
  </w:num>
  <w:num w:numId="21">
    <w:abstractNumId w:val="12"/>
  </w:num>
  <w:num w:numId="22">
    <w:abstractNumId w:val="6"/>
  </w:num>
  <w:num w:numId="23">
    <w:abstractNumId w:val="37"/>
  </w:num>
  <w:num w:numId="24">
    <w:abstractNumId w:val="34"/>
  </w:num>
  <w:num w:numId="25">
    <w:abstractNumId w:val="10"/>
  </w:num>
  <w:num w:numId="26">
    <w:abstractNumId w:val="3"/>
  </w:num>
  <w:num w:numId="27">
    <w:abstractNumId w:val="39"/>
  </w:num>
  <w:num w:numId="28">
    <w:abstractNumId w:val="26"/>
  </w:num>
  <w:num w:numId="29">
    <w:abstractNumId w:val="40"/>
  </w:num>
  <w:num w:numId="30">
    <w:abstractNumId w:val="11"/>
  </w:num>
  <w:num w:numId="31">
    <w:abstractNumId w:val="22"/>
  </w:num>
  <w:num w:numId="32">
    <w:abstractNumId w:val="33"/>
  </w:num>
  <w:num w:numId="33">
    <w:abstractNumId w:val="18"/>
  </w:num>
  <w:num w:numId="34">
    <w:abstractNumId w:val="24"/>
  </w:num>
  <w:num w:numId="35">
    <w:abstractNumId w:val="2"/>
  </w:num>
  <w:num w:numId="36">
    <w:abstractNumId w:val="19"/>
  </w:num>
  <w:num w:numId="37">
    <w:abstractNumId w:val="44"/>
  </w:num>
  <w:num w:numId="38">
    <w:abstractNumId w:val="32"/>
  </w:num>
  <w:num w:numId="39">
    <w:abstractNumId w:val="23"/>
  </w:num>
  <w:num w:numId="40">
    <w:abstractNumId w:val="5"/>
  </w:num>
  <w:num w:numId="41">
    <w:abstractNumId w:val="1"/>
  </w:num>
  <w:num w:numId="42">
    <w:abstractNumId w:val="27"/>
  </w:num>
  <w:num w:numId="43">
    <w:abstractNumId w:val="35"/>
  </w:num>
  <w:num w:numId="44">
    <w:abstractNumId w:val="20"/>
  </w:num>
  <w:num w:numId="45">
    <w:abstractNumId w:val="21"/>
  </w:num>
  <w:num w:numId="46">
    <w:abstractNumId w:val="35"/>
  </w:num>
  <w:num w:numId="47">
    <w:abstractNumId w:val="8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28D"/>
    <w:rsid w:val="0000005D"/>
    <w:rsid w:val="0000214A"/>
    <w:rsid w:val="0000225C"/>
    <w:rsid w:val="00005ABF"/>
    <w:rsid w:val="000108EB"/>
    <w:rsid w:val="000111DA"/>
    <w:rsid w:val="00013004"/>
    <w:rsid w:val="00013B65"/>
    <w:rsid w:val="00014466"/>
    <w:rsid w:val="00020AFC"/>
    <w:rsid w:val="000213E0"/>
    <w:rsid w:val="00022336"/>
    <w:rsid w:val="000268A0"/>
    <w:rsid w:val="0002715A"/>
    <w:rsid w:val="0003019A"/>
    <w:rsid w:val="00032B16"/>
    <w:rsid w:val="00033FEE"/>
    <w:rsid w:val="00034100"/>
    <w:rsid w:val="00034972"/>
    <w:rsid w:val="000350DC"/>
    <w:rsid w:val="0003607E"/>
    <w:rsid w:val="000366DE"/>
    <w:rsid w:val="00040C0F"/>
    <w:rsid w:val="00040E2C"/>
    <w:rsid w:val="00040F00"/>
    <w:rsid w:val="000412D6"/>
    <w:rsid w:val="00043C38"/>
    <w:rsid w:val="00044EFC"/>
    <w:rsid w:val="00045F7C"/>
    <w:rsid w:val="00047802"/>
    <w:rsid w:val="000478DA"/>
    <w:rsid w:val="000505FF"/>
    <w:rsid w:val="000514AD"/>
    <w:rsid w:val="00051689"/>
    <w:rsid w:val="000521FC"/>
    <w:rsid w:val="000524F3"/>
    <w:rsid w:val="00053222"/>
    <w:rsid w:val="00053A81"/>
    <w:rsid w:val="0005427D"/>
    <w:rsid w:val="0005481F"/>
    <w:rsid w:val="00056C0B"/>
    <w:rsid w:val="0006006B"/>
    <w:rsid w:val="0006084A"/>
    <w:rsid w:val="0006093B"/>
    <w:rsid w:val="00061E12"/>
    <w:rsid w:val="000632AB"/>
    <w:rsid w:val="0006467C"/>
    <w:rsid w:val="0006511B"/>
    <w:rsid w:val="0006601C"/>
    <w:rsid w:val="00066E68"/>
    <w:rsid w:val="0006703B"/>
    <w:rsid w:val="000677B7"/>
    <w:rsid w:val="00070CDA"/>
    <w:rsid w:val="00074238"/>
    <w:rsid w:val="000745CF"/>
    <w:rsid w:val="000757E9"/>
    <w:rsid w:val="00077A53"/>
    <w:rsid w:val="0008367E"/>
    <w:rsid w:val="0008425F"/>
    <w:rsid w:val="00085D70"/>
    <w:rsid w:val="00090128"/>
    <w:rsid w:val="00090FC5"/>
    <w:rsid w:val="00091585"/>
    <w:rsid w:val="0009169B"/>
    <w:rsid w:val="00095020"/>
    <w:rsid w:val="000A0610"/>
    <w:rsid w:val="000A0B14"/>
    <w:rsid w:val="000A10E6"/>
    <w:rsid w:val="000A111A"/>
    <w:rsid w:val="000A1D8C"/>
    <w:rsid w:val="000A3996"/>
    <w:rsid w:val="000A4ACC"/>
    <w:rsid w:val="000A5848"/>
    <w:rsid w:val="000A6116"/>
    <w:rsid w:val="000A74CA"/>
    <w:rsid w:val="000A763A"/>
    <w:rsid w:val="000B1623"/>
    <w:rsid w:val="000B2143"/>
    <w:rsid w:val="000B39AB"/>
    <w:rsid w:val="000B3F1B"/>
    <w:rsid w:val="000B4347"/>
    <w:rsid w:val="000B52E8"/>
    <w:rsid w:val="000B69C0"/>
    <w:rsid w:val="000B76D3"/>
    <w:rsid w:val="000C18AE"/>
    <w:rsid w:val="000C2E1F"/>
    <w:rsid w:val="000C44C2"/>
    <w:rsid w:val="000C5A94"/>
    <w:rsid w:val="000C5CA0"/>
    <w:rsid w:val="000C6C6D"/>
    <w:rsid w:val="000C7E14"/>
    <w:rsid w:val="000D0500"/>
    <w:rsid w:val="000D051D"/>
    <w:rsid w:val="000D0990"/>
    <w:rsid w:val="000D1461"/>
    <w:rsid w:val="000D26E0"/>
    <w:rsid w:val="000D5508"/>
    <w:rsid w:val="000D6F0A"/>
    <w:rsid w:val="000E1F32"/>
    <w:rsid w:val="000E2FA8"/>
    <w:rsid w:val="000E4910"/>
    <w:rsid w:val="000E4B40"/>
    <w:rsid w:val="000E52F0"/>
    <w:rsid w:val="000E705B"/>
    <w:rsid w:val="000F2879"/>
    <w:rsid w:val="000F3C64"/>
    <w:rsid w:val="000F49BC"/>
    <w:rsid w:val="000F6210"/>
    <w:rsid w:val="000F62D8"/>
    <w:rsid w:val="000F6BC2"/>
    <w:rsid w:val="000F6C8D"/>
    <w:rsid w:val="00100467"/>
    <w:rsid w:val="0010061A"/>
    <w:rsid w:val="00103620"/>
    <w:rsid w:val="00104411"/>
    <w:rsid w:val="00104833"/>
    <w:rsid w:val="00107577"/>
    <w:rsid w:val="00110889"/>
    <w:rsid w:val="00111187"/>
    <w:rsid w:val="001116F7"/>
    <w:rsid w:val="001125F6"/>
    <w:rsid w:val="00113F2F"/>
    <w:rsid w:val="00115C6E"/>
    <w:rsid w:val="0011705D"/>
    <w:rsid w:val="001200DE"/>
    <w:rsid w:val="00120B5F"/>
    <w:rsid w:val="0012127D"/>
    <w:rsid w:val="001214C0"/>
    <w:rsid w:val="001219A2"/>
    <w:rsid w:val="00123373"/>
    <w:rsid w:val="001263DB"/>
    <w:rsid w:val="001314BA"/>
    <w:rsid w:val="00135541"/>
    <w:rsid w:val="00136509"/>
    <w:rsid w:val="00140DAA"/>
    <w:rsid w:val="00143A85"/>
    <w:rsid w:val="001440D3"/>
    <w:rsid w:val="00147E06"/>
    <w:rsid w:val="0015030B"/>
    <w:rsid w:val="0015085D"/>
    <w:rsid w:val="001512B3"/>
    <w:rsid w:val="001514D9"/>
    <w:rsid w:val="0015229B"/>
    <w:rsid w:val="00152BB7"/>
    <w:rsid w:val="00152F42"/>
    <w:rsid w:val="00156980"/>
    <w:rsid w:val="001569C4"/>
    <w:rsid w:val="00161F74"/>
    <w:rsid w:val="00162712"/>
    <w:rsid w:val="00162F1F"/>
    <w:rsid w:val="0016378D"/>
    <w:rsid w:val="0016449A"/>
    <w:rsid w:val="00164606"/>
    <w:rsid w:val="0016591D"/>
    <w:rsid w:val="00166114"/>
    <w:rsid w:val="00167029"/>
    <w:rsid w:val="00167F66"/>
    <w:rsid w:val="00173D81"/>
    <w:rsid w:val="00175CD8"/>
    <w:rsid w:val="001761D1"/>
    <w:rsid w:val="001806CD"/>
    <w:rsid w:val="00180A96"/>
    <w:rsid w:val="001813E2"/>
    <w:rsid w:val="0018281D"/>
    <w:rsid w:val="0018346F"/>
    <w:rsid w:val="001849A7"/>
    <w:rsid w:val="00190F26"/>
    <w:rsid w:val="00191DEB"/>
    <w:rsid w:val="00192115"/>
    <w:rsid w:val="00193128"/>
    <w:rsid w:val="00194A1D"/>
    <w:rsid w:val="00195215"/>
    <w:rsid w:val="0019588D"/>
    <w:rsid w:val="00195BAB"/>
    <w:rsid w:val="00196A13"/>
    <w:rsid w:val="00196DE2"/>
    <w:rsid w:val="001A17AA"/>
    <w:rsid w:val="001A321D"/>
    <w:rsid w:val="001A4999"/>
    <w:rsid w:val="001A4E77"/>
    <w:rsid w:val="001A5AE5"/>
    <w:rsid w:val="001A5E2E"/>
    <w:rsid w:val="001A60D8"/>
    <w:rsid w:val="001A7718"/>
    <w:rsid w:val="001B3AB3"/>
    <w:rsid w:val="001B5552"/>
    <w:rsid w:val="001B57AC"/>
    <w:rsid w:val="001B603C"/>
    <w:rsid w:val="001B6A81"/>
    <w:rsid w:val="001C05CC"/>
    <w:rsid w:val="001C1709"/>
    <w:rsid w:val="001C1D51"/>
    <w:rsid w:val="001C1F62"/>
    <w:rsid w:val="001C4555"/>
    <w:rsid w:val="001C5E96"/>
    <w:rsid w:val="001C78BF"/>
    <w:rsid w:val="001D1E69"/>
    <w:rsid w:val="001D1ED1"/>
    <w:rsid w:val="001E3AEF"/>
    <w:rsid w:val="001E4BFC"/>
    <w:rsid w:val="001F0519"/>
    <w:rsid w:val="001F4FCF"/>
    <w:rsid w:val="001F6AAF"/>
    <w:rsid w:val="001F7FCC"/>
    <w:rsid w:val="00200268"/>
    <w:rsid w:val="002026BE"/>
    <w:rsid w:val="00202990"/>
    <w:rsid w:val="00203A9E"/>
    <w:rsid w:val="00203E88"/>
    <w:rsid w:val="00203F74"/>
    <w:rsid w:val="00204BF9"/>
    <w:rsid w:val="00205357"/>
    <w:rsid w:val="00206DCF"/>
    <w:rsid w:val="002104EE"/>
    <w:rsid w:val="002136A6"/>
    <w:rsid w:val="00217AB6"/>
    <w:rsid w:val="00217FA8"/>
    <w:rsid w:val="00222287"/>
    <w:rsid w:val="00222BE0"/>
    <w:rsid w:val="00223B23"/>
    <w:rsid w:val="002249BE"/>
    <w:rsid w:val="00224C68"/>
    <w:rsid w:val="00226CF6"/>
    <w:rsid w:val="002279B3"/>
    <w:rsid w:val="00231D1A"/>
    <w:rsid w:val="00234D11"/>
    <w:rsid w:val="0023605E"/>
    <w:rsid w:val="00237A6B"/>
    <w:rsid w:val="00240467"/>
    <w:rsid w:val="00240F4C"/>
    <w:rsid w:val="00241628"/>
    <w:rsid w:val="00242BF0"/>
    <w:rsid w:val="00242EE9"/>
    <w:rsid w:val="00247D9D"/>
    <w:rsid w:val="002500CC"/>
    <w:rsid w:val="002514EC"/>
    <w:rsid w:val="00253877"/>
    <w:rsid w:val="002562E2"/>
    <w:rsid w:val="00256E83"/>
    <w:rsid w:val="00261407"/>
    <w:rsid w:val="002615CE"/>
    <w:rsid w:val="002620D5"/>
    <w:rsid w:val="00262818"/>
    <w:rsid w:val="00262F36"/>
    <w:rsid w:val="0026744D"/>
    <w:rsid w:val="00267882"/>
    <w:rsid w:val="0027457D"/>
    <w:rsid w:val="00274B6F"/>
    <w:rsid w:val="002750B6"/>
    <w:rsid w:val="002754FC"/>
    <w:rsid w:val="00280C80"/>
    <w:rsid w:val="0028112F"/>
    <w:rsid w:val="0028522D"/>
    <w:rsid w:val="00285881"/>
    <w:rsid w:val="00286A45"/>
    <w:rsid w:val="0028725C"/>
    <w:rsid w:val="0028760A"/>
    <w:rsid w:val="00291A8C"/>
    <w:rsid w:val="00292DD0"/>
    <w:rsid w:val="00293826"/>
    <w:rsid w:val="00295E4A"/>
    <w:rsid w:val="0029618D"/>
    <w:rsid w:val="002A0633"/>
    <w:rsid w:val="002A0833"/>
    <w:rsid w:val="002A0A2F"/>
    <w:rsid w:val="002A63F8"/>
    <w:rsid w:val="002A78B6"/>
    <w:rsid w:val="002B17D2"/>
    <w:rsid w:val="002B2E4F"/>
    <w:rsid w:val="002B4F51"/>
    <w:rsid w:val="002B5818"/>
    <w:rsid w:val="002B6236"/>
    <w:rsid w:val="002B6AF3"/>
    <w:rsid w:val="002B6B49"/>
    <w:rsid w:val="002C12F5"/>
    <w:rsid w:val="002C524A"/>
    <w:rsid w:val="002D0B48"/>
    <w:rsid w:val="002D167C"/>
    <w:rsid w:val="002D1DBC"/>
    <w:rsid w:val="002D2B52"/>
    <w:rsid w:val="002D3068"/>
    <w:rsid w:val="002D4282"/>
    <w:rsid w:val="002D4A2F"/>
    <w:rsid w:val="002D5286"/>
    <w:rsid w:val="002D5351"/>
    <w:rsid w:val="002D537D"/>
    <w:rsid w:val="002D6128"/>
    <w:rsid w:val="002E0201"/>
    <w:rsid w:val="002E0903"/>
    <w:rsid w:val="002E11FA"/>
    <w:rsid w:val="002E19B0"/>
    <w:rsid w:val="002E3805"/>
    <w:rsid w:val="002E4182"/>
    <w:rsid w:val="002E6336"/>
    <w:rsid w:val="002E7E2D"/>
    <w:rsid w:val="002F2B48"/>
    <w:rsid w:val="002F37CB"/>
    <w:rsid w:val="002F3EF3"/>
    <w:rsid w:val="002F6CA8"/>
    <w:rsid w:val="00301735"/>
    <w:rsid w:val="003029EF"/>
    <w:rsid w:val="003041DA"/>
    <w:rsid w:val="00305AAB"/>
    <w:rsid w:val="003072D3"/>
    <w:rsid w:val="00307DF0"/>
    <w:rsid w:val="0031124B"/>
    <w:rsid w:val="00316B39"/>
    <w:rsid w:val="003179E6"/>
    <w:rsid w:val="00320145"/>
    <w:rsid w:val="00320DD8"/>
    <w:rsid w:val="003225E9"/>
    <w:rsid w:val="00322771"/>
    <w:rsid w:val="00324FE2"/>
    <w:rsid w:val="00326BE8"/>
    <w:rsid w:val="0032795D"/>
    <w:rsid w:val="00327D33"/>
    <w:rsid w:val="0033068C"/>
    <w:rsid w:val="0033083D"/>
    <w:rsid w:val="003349E1"/>
    <w:rsid w:val="00336139"/>
    <w:rsid w:val="003367D0"/>
    <w:rsid w:val="00340024"/>
    <w:rsid w:val="00344244"/>
    <w:rsid w:val="00344BB9"/>
    <w:rsid w:val="0035379D"/>
    <w:rsid w:val="0035406E"/>
    <w:rsid w:val="0035444F"/>
    <w:rsid w:val="003608BF"/>
    <w:rsid w:val="00360C6C"/>
    <w:rsid w:val="00360F69"/>
    <w:rsid w:val="0036189F"/>
    <w:rsid w:val="00363D83"/>
    <w:rsid w:val="00364084"/>
    <w:rsid w:val="0036552B"/>
    <w:rsid w:val="003716EA"/>
    <w:rsid w:val="003740F3"/>
    <w:rsid w:val="003741F1"/>
    <w:rsid w:val="0037443E"/>
    <w:rsid w:val="003748C1"/>
    <w:rsid w:val="003752DC"/>
    <w:rsid w:val="00381494"/>
    <w:rsid w:val="00381E8E"/>
    <w:rsid w:val="00384CA3"/>
    <w:rsid w:val="0039066A"/>
    <w:rsid w:val="00390A22"/>
    <w:rsid w:val="00392282"/>
    <w:rsid w:val="00392996"/>
    <w:rsid w:val="00393EC5"/>
    <w:rsid w:val="00394654"/>
    <w:rsid w:val="00395640"/>
    <w:rsid w:val="00396758"/>
    <w:rsid w:val="003A6757"/>
    <w:rsid w:val="003A7123"/>
    <w:rsid w:val="003A72C5"/>
    <w:rsid w:val="003A7C86"/>
    <w:rsid w:val="003B1A4C"/>
    <w:rsid w:val="003B314F"/>
    <w:rsid w:val="003B3A7C"/>
    <w:rsid w:val="003B3AEA"/>
    <w:rsid w:val="003B65CF"/>
    <w:rsid w:val="003B6862"/>
    <w:rsid w:val="003B70EC"/>
    <w:rsid w:val="003C0EFD"/>
    <w:rsid w:val="003C109E"/>
    <w:rsid w:val="003C1DD4"/>
    <w:rsid w:val="003C2CFC"/>
    <w:rsid w:val="003C3BC7"/>
    <w:rsid w:val="003C3D7F"/>
    <w:rsid w:val="003C5D6E"/>
    <w:rsid w:val="003C6D0C"/>
    <w:rsid w:val="003C7186"/>
    <w:rsid w:val="003D0945"/>
    <w:rsid w:val="003D121D"/>
    <w:rsid w:val="003D7081"/>
    <w:rsid w:val="003E082E"/>
    <w:rsid w:val="003E09FA"/>
    <w:rsid w:val="003E1E91"/>
    <w:rsid w:val="003E2EED"/>
    <w:rsid w:val="003E38C5"/>
    <w:rsid w:val="003E4A29"/>
    <w:rsid w:val="003E5914"/>
    <w:rsid w:val="003E5B77"/>
    <w:rsid w:val="003E6739"/>
    <w:rsid w:val="003E6DF8"/>
    <w:rsid w:val="003E7B9D"/>
    <w:rsid w:val="003F0A48"/>
    <w:rsid w:val="003F0ED2"/>
    <w:rsid w:val="003F1AE7"/>
    <w:rsid w:val="003F377D"/>
    <w:rsid w:val="003F4E29"/>
    <w:rsid w:val="003F6E86"/>
    <w:rsid w:val="003F703B"/>
    <w:rsid w:val="00400969"/>
    <w:rsid w:val="00400F76"/>
    <w:rsid w:val="00401EC0"/>
    <w:rsid w:val="004034A6"/>
    <w:rsid w:val="00404927"/>
    <w:rsid w:val="00406A02"/>
    <w:rsid w:val="00407D67"/>
    <w:rsid w:val="00410B3B"/>
    <w:rsid w:val="004118DD"/>
    <w:rsid w:val="00411A63"/>
    <w:rsid w:val="00411BD3"/>
    <w:rsid w:val="0041411E"/>
    <w:rsid w:val="00416347"/>
    <w:rsid w:val="00417D91"/>
    <w:rsid w:val="004202E8"/>
    <w:rsid w:val="00421087"/>
    <w:rsid w:val="00422DCF"/>
    <w:rsid w:val="004242A3"/>
    <w:rsid w:val="00434E35"/>
    <w:rsid w:val="00435DB9"/>
    <w:rsid w:val="00437054"/>
    <w:rsid w:val="00440028"/>
    <w:rsid w:val="00443B0B"/>
    <w:rsid w:val="00443D26"/>
    <w:rsid w:val="00445434"/>
    <w:rsid w:val="004461A5"/>
    <w:rsid w:val="00446436"/>
    <w:rsid w:val="0044793B"/>
    <w:rsid w:val="00447C84"/>
    <w:rsid w:val="0045007B"/>
    <w:rsid w:val="0045211E"/>
    <w:rsid w:val="004539EA"/>
    <w:rsid w:val="00453F74"/>
    <w:rsid w:val="0045670D"/>
    <w:rsid w:val="0045711A"/>
    <w:rsid w:val="00460D74"/>
    <w:rsid w:val="00465D40"/>
    <w:rsid w:val="004667FB"/>
    <w:rsid w:val="00466D3D"/>
    <w:rsid w:val="00467AEB"/>
    <w:rsid w:val="00467EE9"/>
    <w:rsid w:val="00472354"/>
    <w:rsid w:val="00473E00"/>
    <w:rsid w:val="004743AD"/>
    <w:rsid w:val="00475902"/>
    <w:rsid w:val="00477CB3"/>
    <w:rsid w:val="00482AFA"/>
    <w:rsid w:val="00483185"/>
    <w:rsid w:val="00483F1C"/>
    <w:rsid w:val="004848D7"/>
    <w:rsid w:val="004854FA"/>
    <w:rsid w:val="0048578D"/>
    <w:rsid w:val="00485C55"/>
    <w:rsid w:val="0049214F"/>
    <w:rsid w:val="00497923"/>
    <w:rsid w:val="00497E35"/>
    <w:rsid w:val="004A10B2"/>
    <w:rsid w:val="004A21F3"/>
    <w:rsid w:val="004A3314"/>
    <w:rsid w:val="004A3403"/>
    <w:rsid w:val="004A3AC6"/>
    <w:rsid w:val="004A4B05"/>
    <w:rsid w:val="004A4C8D"/>
    <w:rsid w:val="004A6A81"/>
    <w:rsid w:val="004A6A83"/>
    <w:rsid w:val="004A6ACD"/>
    <w:rsid w:val="004A6BB4"/>
    <w:rsid w:val="004B0B22"/>
    <w:rsid w:val="004B0FFA"/>
    <w:rsid w:val="004B208F"/>
    <w:rsid w:val="004B690E"/>
    <w:rsid w:val="004C05D3"/>
    <w:rsid w:val="004C0A1C"/>
    <w:rsid w:val="004C3E47"/>
    <w:rsid w:val="004C5DCB"/>
    <w:rsid w:val="004C7E68"/>
    <w:rsid w:val="004D098B"/>
    <w:rsid w:val="004D0A0D"/>
    <w:rsid w:val="004D343E"/>
    <w:rsid w:val="004D3C14"/>
    <w:rsid w:val="004D552A"/>
    <w:rsid w:val="004D5E53"/>
    <w:rsid w:val="004D6CE3"/>
    <w:rsid w:val="004D7879"/>
    <w:rsid w:val="004D7B4E"/>
    <w:rsid w:val="004D7BCC"/>
    <w:rsid w:val="004E0A5D"/>
    <w:rsid w:val="004E1CB2"/>
    <w:rsid w:val="004E380B"/>
    <w:rsid w:val="004E5438"/>
    <w:rsid w:val="004E6B1E"/>
    <w:rsid w:val="004E6B77"/>
    <w:rsid w:val="004E7315"/>
    <w:rsid w:val="004E7A65"/>
    <w:rsid w:val="004F0B10"/>
    <w:rsid w:val="004F0DB3"/>
    <w:rsid w:val="004F1933"/>
    <w:rsid w:val="004F3B7E"/>
    <w:rsid w:val="004F4DB1"/>
    <w:rsid w:val="004F6FEC"/>
    <w:rsid w:val="005016AB"/>
    <w:rsid w:val="0050402D"/>
    <w:rsid w:val="00507466"/>
    <w:rsid w:val="00510113"/>
    <w:rsid w:val="0051020F"/>
    <w:rsid w:val="00511B25"/>
    <w:rsid w:val="00513C70"/>
    <w:rsid w:val="00515D18"/>
    <w:rsid w:val="00515F32"/>
    <w:rsid w:val="00516D90"/>
    <w:rsid w:val="00521564"/>
    <w:rsid w:val="0052200F"/>
    <w:rsid w:val="00524083"/>
    <w:rsid w:val="00524C50"/>
    <w:rsid w:val="00533A82"/>
    <w:rsid w:val="00533CBD"/>
    <w:rsid w:val="0053553D"/>
    <w:rsid w:val="00535743"/>
    <w:rsid w:val="00541CEC"/>
    <w:rsid w:val="00541E65"/>
    <w:rsid w:val="00541F6C"/>
    <w:rsid w:val="005454B0"/>
    <w:rsid w:val="00546424"/>
    <w:rsid w:val="005468E0"/>
    <w:rsid w:val="00547833"/>
    <w:rsid w:val="005504D0"/>
    <w:rsid w:val="00552234"/>
    <w:rsid w:val="005527DF"/>
    <w:rsid w:val="0055330A"/>
    <w:rsid w:val="00553B89"/>
    <w:rsid w:val="005545E3"/>
    <w:rsid w:val="00554E7C"/>
    <w:rsid w:val="0055674E"/>
    <w:rsid w:val="00556948"/>
    <w:rsid w:val="00556C35"/>
    <w:rsid w:val="005579DB"/>
    <w:rsid w:val="00560B1F"/>
    <w:rsid w:val="00563B76"/>
    <w:rsid w:val="00563E81"/>
    <w:rsid w:val="00570118"/>
    <w:rsid w:val="005708D4"/>
    <w:rsid w:val="0057337B"/>
    <w:rsid w:val="00574511"/>
    <w:rsid w:val="00577ACC"/>
    <w:rsid w:val="00580721"/>
    <w:rsid w:val="00581559"/>
    <w:rsid w:val="0058159F"/>
    <w:rsid w:val="00582A39"/>
    <w:rsid w:val="00583DBC"/>
    <w:rsid w:val="00585EAB"/>
    <w:rsid w:val="005868C3"/>
    <w:rsid w:val="0059055A"/>
    <w:rsid w:val="00590C8D"/>
    <w:rsid w:val="00592753"/>
    <w:rsid w:val="00593924"/>
    <w:rsid w:val="00595B0A"/>
    <w:rsid w:val="005A0304"/>
    <w:rsid w:val="005A22CF"/>
    <w:rsid w:val="005A2EB1"/>
    <w:rsid w:val="005A4065"/>
    <w:rsid w:val="005A7EDF"/>
    <w:rsid w:val="005B2D41"/>
    <w:rsid w:val="005B367E"/>
    <w:rsid w:val="005B3C64"/>
    <w:rsid w:val="005B486A"/>
    <w:rsid w:val="005B48CA"/>
    <w:rsid w:val="005B49D3"/>
    <w:rsid w:val="005B57B2"/>
    <w:rsid w:val="005B58B5"/>
    <w:rsid w:val="005B602A"/>
    <w:rsid w:val="005B666A"/>
    <w:rsid w:val="005C04BA"/>
    <w:rsid w:val="005C2AAE"/>
    <w:rsid w:val="005C2B3A"/>
    <w:rsid w:val="005C2D07"/>
    <w:rsid w:val="005C2DE7"/>
    <w:rsid w:val="005D0394"/>
    <w:rsid w:val="005D0864"/>
    <w:rsid w:val="005D372C"/>
    <w:rsid w:val="005D62B0"/>
    <w:rsid w:val="005D62E3"/>
    <w:rsid w:val="005D6AF1"/>
    <w:rsid w:val="005D7325"/>
    <w:rsid w:val="005D7410"/>
    <w:rsid w:val="005E1149"/>
    <w:rsid w:val="005E35A2"/>
    <w:rsid w:val="005E58A1"/>
    <w:rsid w:val="005E5B83"/>
    <w:rsid w:val="005E654D"/>
    <w:rsid w:val="005E6D8D"/>
    <w:rsid w:val="005F22B2"/>
    <w:rsid w:val="005F242A"/>
    <w:rsid w:val="005F426B"/>
    <w:rsid w:val="005F5E1C"/>
    <w:rsid w:val="005F61F8"/>
    <w:rsid w:val="005F7152"/>
    <w:rsid w:val="005F72D9"/>
    <w:rsid w:val="005F79BF"/>
    <w:rsid w:val="0060288E"/>
    <w:rsid w:val="006043F6"/>
    <w:rsid w:val="00605547"/>
    <w:rsid w:val="00605CC5"/>
    <w:rsid w:val="00605FED"/>
    <w:rsid w:val="006100E6"/>
    <w:rsid w:val="00610DC4"/>
    <w:rsid w:val="00612B38"/>
    <w:rsid w:val="00614204"/>
    <w:rsid w:val="006147EB"/>
    <w:rsid w:val="0061494D"/>
    <w:rsid w:val="00615E66"/>
    <w:rsid w:val="0061673C"/>
    <w:rsid w:val="00620219"/>
    <w:rsid w:val="00621D11"/>
    <w:rsid w:val="006234BD"/>
    <w:rsid w:val="00624195"/>
    <w:rsid w:val="006252CC"/>
    <w:rsid w:val="006264D5"/>
    <w:rsid w:val="006265F2"/>
    <w:rsid w:val="006266D0"/>
    <w:rsid w:val="00626D0D"/>
    <w:rsid w:val="00627E0C"/>
    <w:rsid w:val="00630BA1"/>
    <w:rsid w:val="00633DF1"/>
    <w:rsid w:val="006409E3"/>
    <w:rsid w:val="00640DA1"/>
    <w:rsid w:val="006412D7"/>
    <w:rsid w:val="00641690"/>
    <w:rsid w:val="00641C83"/>
    <w:rsid w:val="006425E1"/>
    <w:rsid w:val="0064370A"/>
    <w:rsid w:val="00644047"/>
    <w:rsid w:val="0064777A"/>
    <w:rsid w:val="006531F1"/>
    <w:rsid w:val="00654C38"/>
    <w:rsid w:val="00656204"/>
    <w:rsid w:val="00656BE8"/>
    <w:rsid w:val="006611DC"/>
    <w:rsid w:val="00661428"/>
    <w:rsid w:val="00666821"/>
    <w:rsid w:val="00667353"/>
    <w:rsid w:val="006710E7"/>
    <w:rsid w:val="00671C62"/>
    <w:rsid w:val="00672166"/>
    <w:rsid w:val="006734F5"/>
    <w:rsid w:val="00674373"/>
    <w:rsid w:val="006768D3"/>
    <w:rsid w:val="0068048A"/>
    <w:rsid w:val="00680B24"/>
    <w:rsid w:val="00680F40"/>
    <w:rsid w:val="0068328C"/>
    <w:rsid w:val="00684E5C"/>
    <w:rsid w:val="006866CF"/>
    <w:rsid w:val="0068707C"/>
    <w:rsid w:val="00687AB8"/>
    <w:rsid w:val="006901AA"/>
    <w:rsid w:val="006911DB"/>
    <w:rsid w:val="00692750"/>
    <w:rsid w:val="00692EBF"/>
    <w:rsid w:val="006951C7"/>
    <w:rsid w:val="006953E0"/>
    <w:rsid w:val="00696B9F"/>
    <w:rsid w:val="006A2225"/>
    <w:rsid w:val="006A2322"/>
    <w:rsid w:val="006A243C"/>
    <w:rsid w:val="006A320A"/>
    <w:rsid w:val="006A4B61"/>
    <w:rsid w:val="006A53CB"/>
    <w:rsid w:val="006A599B"/>
    <w:rsid w:val="006A5E73"/>
    <w:rsid w:val="006A73CE"/>
    <w:rsid w:val="006B1F3F"/>
    <w:rsid w:val="006B35C1"/>
    <w:rsid w:val="006B3911"/>
    <w:rsid w:val="006B4A5B"/>
    <w:rsid w:val="006B4CAC"/>
    <w:rsid w:val="006B553B"/>
    <w:rsid w:val="006B646D"/>
    <w:rsid w:val="006C078E"/>
    <w:rsid w:val="006C1AEE"/>
    <w:rsid w:val="006C6DAF"/>
    <w:rsid w:val="006C7303"/>
    <w:rsid w:val="006D015A"/>
    <w:rsid w:val="006D40BE"/>
    <w:rsid w:val="006D4D82"/>
    <w:rsid w:val="006D4FEF"/>
    <w:rsid w:val="006D60AD"/>
    <w:rsid w:val="006D6BFB"/>
    <w:rsid w:val="006D7B25"/>
    <w:rsid w:val="006E1FAE"/>
    <w:rsid w:val="006E2EC1"/>
    <w:rsid w:val="006E40F9"/>
    <w:rsid w:val="006E447E"/>
    <w:rsid w:val="006F445F"/>
    <w:rsid w:val="006F752E"/>
    <w:rsid w:val="00703992"/>
    <w:rsid w:val="007070EF"/>
    <w:rsid w:val="00710243"/>
    <w:rsid w:val="0071070E"/>
    <w:rsid w:val="0071101B"/>
    <w:rsid w:val="00713298"/>
    <w:rsid w:val="0071412F"/>
    <w:rsid w:val="00715221"/>
    <w:rsid w:val="007170E2"/>
    <w:rsid w:val="00720162"/>
    <w:rsid w:val="0072054D"/>
    <w:rsid w:val="00720A6C"/>
    <w:rsid w:val="0072240D"/>
    <w:rsid w:val="00722B7B"/>
    <w:rsid w:val="007237B9"/>
    <w:rsid w:val="007245FB"/>
    <w:rsid w:val="00724C0C"/>
    <w:rsid w:val="00725494"/>
    <w:rsid w:val="007257E1"/>
    <w:rsid w:val="00726DDF"/>
    <w:rsid w:val="00726F7C"/>
    <w:rsid w:val="00730BF7"/>
    <w:rsid w:val="00733517"/>
    <w:rsid w:val="007339FD"/>
    <w:rsid w:val="00734861"/>
    <w:rsid w:val="00734FEC"/>
    <w:rsid w:val="00735055"/>
    <w:rsid w:val="00735D3B"/>
    <w:rsid w:val="007400D5"/>
    <w:rsid w:val="0074092C"/>
    <w:rsid w:val="00741350"/>
    <w:rsid w:val="00741E8F"/>
    <w:rsid w:val="00743063"/>
    <w:rsid w:val="00744064"/>
    <w:rsid w:val="00745396"/>
    <w:rsid w:val="0074720E"/>
    <w:rsid w:val="00747CE9"/>
    <w:rsid w:val="00752421"/>
    <w:rsid w:val="00753953"/>
    <w:rsid w:val="00754829"/>
    <w:rsid w:val="00755ACE"/>
    <w:rsid w:val="00755CDD"/>
    <w:rsid w:val="0075697C"/>
    <w:rsid w:val="0075783D"/>
    <w:rsid w:val="00761163"/>
    <w:rsid w:val="00761870"/>
    <w:rsid w:val="007623CE"/>
    <w:rsid w:val="00766CF3"/>
    <w:rsid w:val="00766EE2"/>
    <w:rsid w:val="0076710F"/>
    <w:rsid w:val="00767888"/>
    <w:rsid w:val="0077012B"/>
    <w:rsid w:val="00774564"/>
    <w:rsid w:val="00780471"/>
    <w:rsid w:val="00780608"/>
    <w:rsid w:val="00781D67"/>
    <w:rsid w:val="007821AA"/>
    <w:rsid w:val="007835A0"/>
    <w:rsid w:val="0078428E"/>
    <w:rsid w:val="00791503"/>
    <w:rsid w:val="007923A3"/>
    <w:rsid w:val="00793142"/>
    <w:rsid w:val="00794430"/>
    <w:rsid w:val="00797742"/>
    <w:rsid w:val="007A1006"/>
    <w:rsid w:val="007A2614"/>
    <w:rsid w:val="007A2B64"/>
    <w:rsid w:val="007A2F8A"/>
    <w:rsid w:val="007A30D4"/>
    <w:rsid w:val="007A373D"/>
    <w:rsid w:val="007A381D"/>
    <w:rsid w:val="007A3FED"/>
    <w:rsid w:val="007B0256"/>
    <w:rsid w:val="007B0880"/>
    <w:rsid w:val="007B29AF"/>
    <w:rsid w:val="007C0046"/>
    <w:rsid w:val="007C0FE2"/>
    <w:rsid w:val="007C1ACA"/>
    <w:rsid w:val="007C2C6C"/>
    <w:rsid w:val="007C3A08"/>
    <w:rsid w:val="007C405B"/>
    <w:rsid w:val="007C5A2D"/>
    <w:rsid w:val="007C5B0C"/>
    <w:rsid w:val="007C6C3A"/>
    <w:rsid w:val="007D153C"/>
    <w:rsid w:val="007D1C08"/>
    <w:rsid w:val="007D3506"/>
    <w:rsid w:val="007D419C"/>
    <w:rsid w:val="007D5CD1"/>
    <w:rsid w:val="007D5CD9"/>
    <w:rsid w:val="007D65C4"/>
    <w:rsid w:val="007D6637"/>
    <w:rsid w:val="007E0D30"/>
    <w:rsid w:val="007E452A"/>
    <w:rsid w:val="007E45A7"/>
    <w:rsid w:val="007E4B12"/>
    <w:rsid w:val="007E74C1"/>
    <w:rsid w:val="007E7C3A"/>
    <w:rsid w:val="007E7E52"/>
    <w:rsid w:val="007F0646"/>
    <w:rsid w:val="007F1273"/>
    <w:rsid w:val="007F2F92"/>
    <w:rsid w:val="007F3705"/>
    <w:rsid w:val="007F3D17"/>
    <w:rsid w:val="007F4189"/>
    <w:rsid w:val="007F494F"/>
    <w:rsid w:val="007F5C06"/>
    <w:rsid w:val="007F6D7E"/>
    <w:rsid w:val="00800ADD"/>
    <w:rsid w:val="00800C88"/>
    <w:rsid w:val="00801451"/>
    <w:rsid w:val="0080163F"/>
    <w:rsid w:val="0080203C"/>
    <w:rsid w:val="00802E14"/>
    <w:rsid w:val="008038E7"/>
    <w:rsid w:val="00803C17"/>
    <w:rsid w:val="00803D6B"/>
    <w:rsid w:val="00804185"/>
    <w:rsid w:val="00805554"/>
    <w:rsid w:val="00805592"/>
    <w:rsid w:val="00805631"/>
    <w:rsid w:val="00807D7D"/>
    <w:rsid w:val="008102D8"/>
    <w:rsid w:val="00810AEB"/>
    <w:rsid w:val="00812716"/>
    <w:rsid w:val="00812BFF"/>
    <w:rsid w:val="00816C38"/>
    <w:rsid w:val="00817EB2"/>
    <w:rsid w:val="00821D3A"/>
    <w:rsid w:val="00822135"/>
    <w:rsid w:val="00824228"/>
    <w:rsid w:val="00824F3D"/>
    <w:rsid w:val="00825873"/>
    <w:rsid w:val="00826FA6"/>
    <w:rsid w:val="00830044"/>
    <w:rsid w:val="0083184F"/>
    <w:rsid w:val="008328DB"/>
    <w:rsid w:val="008363AD"/>
    <w:rsid w:val="008365A1"/>
    <w:rsid w:val="00840121"/>
    <w:rsid w:val="00840B95"/>
    <w:rsid w:val="00841F84"/>
    <w:rsid w:val="00842417"/>
    <w:rsid w:val="00843ACE"/>
    <w:rsid w:val="00845923"/>
    <w:rsid w:val="00845AE3"/>
    <w:rsid w:val="00845FD9"/>
    <w:rsid w:val="0085022D"/>
    <w:rsid w:val="00850B91"/>
    <w:rsid w:val="00851AA9"/>
    <w:rsid w:val="00851DBD"/>
    <w:rsid w:val="00852B63"/>
    <w:rsid w:val="0085371E"/>
    <w:rsid w:val="00853CDA"/>
    <w:rsid w:val="00854CC2"/>
    <w:rsid w:val="00856668"/>
    <w:rsid w:val="00864172"/>
    <w:rsid w:val="00866CEA"/>
    <w:rsid w:val="008672B3"/>
    <w:rsid w:val="008679E1"/>
    <w:rsid w:val="0087098D"/>
    <w:rsid w:val="0087221C"/>
    <w:rsid w:val="0087230C"/>
    <w:rsid w:val="00872CD9"/>
    <w:rsid w:val="008730CB"/>
    <w:rsid w:val="00873188"/>
    <w:rsid w:val="0087366E"/>
    <w:rsid w:val="00873696"/>
    <w:rsid w:val="0087373C"/>
    <w:rsid w:val="00873E40"/>
    <w:rsid w:val="00873FA9"/>
    <w:rsid w:val="008752A3"/>
    <w:rsid w:val="0087531D"/>
    <w:rsid w:val="00875D3A"/>
    <w:rsid w:val="00876152"/>
    <w:rsid w:val="008764A4"/>
    <w:rsid w:val="0087694B"/>
    <w:rsid w:val="00881070"/>
    <w:rsid w:val="00881D54"/>
    <w:rsid w:val="008846BD"/>
    <w:rsid w:val="00887D43"/>
    <w:rsid w:val="0089029E"/>
    <w:rsid w:val="00892340"/>
    <w:rsid w:val="0089268E"/>
    <w:rsid w:val="00892FE6"/>
    <w:rsid w:val="00893025"/>
    <w:rsid w:val="00894CA8"/>
    <w:rsid w:val="00897A13"/>
    <w:rsid w:val="00897E77"/>
    <w:rsid w:val="008A36A9"/>
    <w:rsid w:val="008A399B"/>
    <w:rsid w:val="008A4AE9"/>
    <w:rsid w:val="008A66CF"/>
    <w:rsid w:val="008B0661"/>
    <w:rsid w:val="008B0BFB"/>
    <w:rsid w:val="008B140A"/>
    <w:rsid w:val="008B2391"/>
    <w:rsid w:val="008B3BE2"/>
    <w:rsid w:val="008B5472"/>
    <w:rsid w:val="008C15A3"/>
    <w:rsid w:val="008C1E9A"/>
    <w:rsid w:val="008C2562"/>
    <w:rsid w:val="008C3086"/>
    <w:rsid w:val="008C5D8E"/>
    <w:rsid w:val="008C73A7"/>
    <w:rsid w:val="008D0A49"/>
    <w:rsid w:val="008D31C1"/>
    <w:rsid w:val="008D38AD"/>
    <w:rsid w:val="008D3AEE"/>
    <w:rsid w:val="008D4A5E"/>
    <w:rsid w:val="008D5502"/>
    <w:rsid w:val="008D621F"/>
    <w:rsid w:val="008D6246"/>
    <w:rsid w:val="008D6F0E"/>
    <w:rsid w:val="008D7493"/>
    <w:rsid w:val="008D7A9E"/>
    <w:rsid w:val="008E08C7"/>
    <w:rsid w:val="008E16D4"/>
    <w:rsid w:val="008E415F"/>
    <w:rsid w:val="008E69A7"/>
    <w:rsid w:val="008E70EB"/>
    <w:rsid w:val="008E710A"/>
    <w:rsid w:val="008F02E9"/>
    <w:rsid w:val="008F0A0A"/>
    <w:rsid w:val="008F12BA"/>
    <w:rsid w:val="008F13EB"/>
    <w:rsid w:val="008F169E"/>
    <w:rsid w:val="008F17DE"/>
    <w:rsid w:val="008F3917"/>
    <w:rsid w:val="008F3954"/>
    <w:rsid w:val="008F52DC"/>
    <w:rsid w:val="008F73A4"/>
    <w:rsid w:val="00900242"/>
    <w:rsid w:val="00900453"/>
    <w:rsid w:val="009034E3"/>
    <w:rsid w:val="00904FF5"/>
    <w:rsid w:val="009063D7"/>
    <w:rsid w:val="00906FE7"/>
    <w:rsid w:val="00910421"/>
    <w:rsid w:val="00911418"/>
    <w:rsid w:val="009116AD"/>
    <w:rsid w:val="00913432"/>
    <w:rsid w:val="00914FC3"/>
    <w:rsid w:val="00915DB0"/>
    <w:rsid w:val="00916035"/>
    <w:rsid w:val="009165BD"/>
    <w:rsid w:val="00920EDB"/>
    <w:rsid w:val="00921CE2"/>
    <w:rsid w:val="00921D36"/>
    <w:rsid w:val="00925898"/>
    <w:rsid w:val="009276AE"/>
    <w:rsid w:val="00930458"/>
    <w:rsid w:val="00932493"/>
    <w:rsid w:val="0093322D"/>
    <w:rsid w:val="00933CCA"/>
    <w:rsid w:val="00936B34"/>
    <w:rsid w:val="00937474"/>
    <w:rsid w:val="009415FB"/>
    <w:rsid w:val="009430DC"/>
    <w:rsid w:val="009442FE"/>
    <w:rsid w:val="00946638"/>
    <w:rsid w:val="009466A1"/>
    <w:rsid w:val="00950A03"/>
    <w:rsid w:val="00950CCE"/>
    <w:rsid w:val="00951580"/>
    <w:rsid w:val="00953BBD"/>
    <w:rsid w:val="00954AB3"/>
    <w:rsid w:val="009562B9"/>
    <w:rsid w:val="00960358"/>
    <w:rsid w:val="00960CFC"/>
    <w:rsid w:val="00961B14"/>
    <w:rsid w:val="00961FC3"/>
    <w:rsid w:val="009624C2"/>
    <w:rsid w:val="00963A96"/>
    <w:rsid w:val="00964310"/>
    <w:rsid w:val="00964D96"/>
    <w:rsid w:val="00964F82"/>
    <w:rsid w:val="0096755B"/>
    <w:rsid w:val="00967764"/>
    <w:rsid w:val="009678B5"/>
    <w:rsid w:val="00967B6B"/>
    <w:rsid w:val="009711C2"/>
    <w:rsid w:val="009756E9"/>
    <w:rsid w:val="00977F49"/>
    <w:rsid w:val="00980047"/>
    <w:rsid w:val="00980432"/>
    <w:rsid w:val="009805DC"/>
    <w:rsid w:val="00984F05"/>
    <w:rsid w:val="00985A0B"/>
    <w:rsid w:val="00986115"/>
    <w:rsid w:val="00986E66"/>
    <w:rsid w:val="00986F7C"/>
    <w:rsid w:val="00987371"/>
    <w:rsid w:val="0099030A"/>
    <w:rsid w:val="009933B8"/>
    <w:rsid w:val="00996CEE"/>
    <w:rsid w:val="009973F4"/>
    <w:rsid w:val="009A060C"/>
    <w:rsid w:val="009A10F8"/>
    <w:rsid w:val="009A18C8"/>
    <w:rsid w:val="009A35F6"/>
    <w:rsid w:val="009A4900"/>
    <w:rsid w:val="009A5262"/>
    <w:rsid w:val="009A5A10"/>
    <w:rsid w:val="009A64F0"/>
    <w:rsid w:val="009A7030"/>
    <w:rsid w:val="009A7063"/>
    <w:rsid w:val="009A728D"/>
    <w:rsid w:val="009A79B7"/>
    <w:rsid w:val="009A7B9A"/>
    <w:rsid w:val="009B19F3"/>
    <w:rsid w:val="009B235B"/>
    <w:rsid w:val="009B263C"/>
    <w:rsid w:val="009B2EA7"/>
    <w:rsid w:val="009B3E6B"/>
    <w:rsid w:val="009B463E"/>
    <w:rsid w:val="009C05A8"/>
    <w:rsid w:val="009C07E0"/>
    <w:rsid w:val="009C1C00"/>
    <w:rsid w:val="009C2073"/>
    <w:rsid w:val="009C59BE"/>
    <w:rsid w:val="009D0DF8"/>
    <w:rsid w:val="009D11F5"/>
    <w:rsid w:val="009D28B5"/>
    <w:rsid w:val="009D2D17"/>
    <w:rsid w:val="009D446C"/>
    <w:rsid w:val="009D4A13"/>
    <w:rsid w:val="009D50F9"/>
    <w:rsid w:val="009D52CF"/>
    <w:rsid w:val="009D6A1B"/>
    <w:rsid w:val="009E1D92"/>
    <w:rsid w:val="009E308C"/>
    <w:rsid w:val="009E3E6F"/>
    <w:rsid w:val="009E440C"/>
    <w:rsid w:val="009E6679"/>
    <w:rsid w:val="009E6AFB"/>
    <w:rsid w:val="009E77B3"/>
    <w:rsid w:val="009F0CCE"/>
    <w:rsid w:val="009F2714"/>
    <w:rsid w:val="009F2A96"/>
    <w:rsid w:val="009F3834"/>
    <w:rsid w:val="009F40BB"/>
    <w:rsid w:val="009F4D6D"/>
    <w:rsid w:val="009F7C3B"/>
    <w:rsid w:val="00A0304E"/>
    <w:rsid w:val="00A0418D"/>
    <w:rsid w:val="00A041E6"/>
    <w:rsid w:val="00A0429F"/>
    <w:rsid w:val="00A050DC"/>
    <w:rsid w:val="00A0647E"/>
    <w:rsid w:val="00A06E0B"/>
    <w:rsid w:val="00A0711C"/>
    <w:rsid w:val="00A07AD0"/>
    <w:rsid w:val="00A12CBC"/>
    <w:rsid w:val="00A14AE8"/>
    <w:rsid w:val="00A164D4"/>
    <w:rsid w:val="00A204AF"/>
    <w:rsid w:val="00A2238B"/>
    <w:rsid w:val="00A23D5A"/>
    <w:rsid w:val="00A2442A"/>
    <w:rsid w:val="00A26DB6"/>
    <w:rsid w:val="00A27099"/>
    <w:rsid w:val="00A27B10"/>
    <w:rsid w:val="00A30938"/>
    <w:rsid w:val="00A328A5"/>
    <w:rsid w:val="00A373FB"/>
    <w:rsid w:val="00A40056"/>
    <w:rsid w:val="00A4172C"/>
    <w:rsid w:val="00A41BC1"/>
    <w:rsid w:val="00A44423"/>
    <w:rsid w:val="00A446A0"/>
    <w:rsid w:val="00A46801"/>
    <w:rsid w:val="00A46EDC"/>
    <w:rsid w:val="00A46EFB"/>
    <w:rsid w:val="00A502D2"/>
    <w:rsid w:val="00A51A94"/>
    <w:rsid w:val="00A5539F"/>
    <w:rsid w:val="00A56547"/>
    <w:rsid w:val="00A5768A"/>
    <w:rsid w:val="00A577BC"/>
    <w:rsid w:val="00A57ED0"/>
    <w:rsid w:val="00A604FD"/>
    <w:rsid w:val="00A60DD5"/>
    <w:rsid w:val="00A61145"/>
    <w:rsid w:val="00A61E8C"/>
    <w:rsid w:val="00A62948"/>
    <w:rsid w:val="00A62B89"/>
    <w:rsid w:val="00A63C7F"/>
    <w:rsid w:val="00A63FF6"/>
    <w:rsid w:val="00A65191"/>
    <w:rsid w:val="00A6536A"/>
    <w:rsid w:val="00A65D6F"/>
    <w:rsid w:val="00A67F44"/>
    <w:rsid w:val="00A70373"/>
    <w:rsid w:val="00A70ED2"/>
    <w:rsid w:val="00A71D90"/>
    <w:rsid w:val="00A72B5D"/>
    <w:rsid w:val="00A75312"/>
    <w:rsid w:val="00A800EB"/>
    <w:rsid w:val="00A8136D"/>
    <w:rsid w:val="00A8210A"/>
    <w:rsid w:val="00A82C19"/>
    <w:rsid w:val="00A82DB7"/>
    <w:rsid w:val="00A82ED3"/>
    <w:rsid w:val="00A848EC"/>
    <w:rsid w:val="00A8572A"/>
    <w:rsid w:val="00A87DE8"/>
    <w:rsid w:val="00A90D55"/>
    <w:rsid w:val="00A93426"/>
    <w:rsid w:val="00A94519"/>
    <w:rsid w:val="00A962A6"/>
    <w:rsid w:val="00A96B72"/>
    <w:rsid w:val="00A96D32"/>
    <w:rsid w:val="00A9708D"/>
    <w:rsid w:val="00A97121"/>
    <w:rsid w:val="00AA24B2"/>
    <w:rsid w:val="00AA62E4"/>
    <w:rsid w:val="00AA67D6"/>
    <w:rsid w:val="00AA7B65"/>
    <w:rsid w:val="00AB2CE5"/>
    <w:rsid w:val="00AB3C19"/>
    <w:rsid w:val="00AB3C5B"/>
    <w:rsid w:val="00AB79D8"/>
    <w:rsid w:val="00AC0EFA"/>
    <w:rsid w:val="00AC3BCD"/>
    <w:rsid w:val="00AC3C64"/>
    <w:rsid w:val="00AC4593"/>
    <w:rsid w:val="00AC54A5"/>
    <w:rsid w:val="00AC555A"/>
    <w:rsid w:val="00AD1E5C"/>
    <w:rsid w:val="00AD2512"/>
    <w:rsid w:val="00AD2930"/>
    <w:rsid w:val="00AD2BBD"/>
    <w:rsid w:val="00AD37A3"/>
    <w:rsid w:val="00AD4D42"/>
    <w:rsid w:val="00AD62C0"/>
    <w:rsid w:val="00AD669C"/>
    <w:rsid w:val="00AD6BFC"/>
    <w:rsid w:val="00AD6DB0"/>
    <w:rsid w:val="00AE017B"/>
    <w:rsid w:val="00AE08CC"/>
    <w:rsid w:val="00AE189D"/>
    <w:rsid w:val="00AE1E34"/>
    <w:rsid w:val="00AE1E3E"/>
    <w:rsid w:val="00AE26B6"/>
    <w:rsid w:val="00AE4769"/>
    <w:rsid w:val="00AE50A5"/>
    <w:rsid w:val="00AE5F2D"/>
    <w:rsid w:val="00AE6031"/>
    <w:rsid w:val="00AE6710"/>
    <w:rsid w:val="00AE7DA1"/>
    <w:rsid w:val="00AF0129"/>
    <w:rsid w:val="00AF2253"/>
    <w:rsid w:val="00AF24BE"/>
    <w:rsid w:val="00AF514E"/>
    <w:rsid w:val="00AF6332"/>
    <w:rsid w:val="00AF67DA"/>
    <w:rsid w:val="00B00CD1"/>
    <w:rsid w:val="00B04BE9"/>
    <w:rsid w:val="00B05226"/>
    <w:rsid w:val="00B061B3"/>
    <w:rsid w:val="00B065A3"/>
    <w:rsid w:val="00B07584"/>
    <w:rsid w:val="00B07639"/>
    <w:rsid w:val="00B07B86"/>
    <w:rsid w:val="00B07BDF"/>
    <w:rsid w:val="00B11C1E"/>
    <w:rsid w:val="00B13A37"/>
    <w:rsid w:val="00B14BED"/>
    <w:rsid w:val="00B15A7D"/>
    <w:rsid w:val="00B15AAE"/>
    <w:rsid w:val="00B16D90"/>
    <w:rsid w:val="00B16ED6"/>
    <w:rsid w:val="00B1729A"/>
    <w:rsid w:val="00B204D4"/>
    <w:rsid w:val="00B205FD"/>
    <w:rsid w:val="00B24042"/>
    <w:rsid w:val="00B24C4B"/>
    <w:rsid w:val="00B24F97"/>
    <w:rsid w:val="00B2711D"/>
    <w:rsid w:val="00B27D9E"/>
    <w:rsid w:val="00B3166C"/>
    <w:rsid w:val="00B318DE"/>
    <w:rsid w:val="00B33190"/>
    <w:rsid w:val="00B36234"/>
    <w:rsid w:val="00B36379"/>
    <w:rsid w:val="00B3695C"/>
    <w:rsid w:val="00B41475"/>
    <w:rsid w:val="00B4441D"/>
    <w:rsid w:val="00B444A0"/>
    <w:rsid w:val="00B449EB"/>
    <w:rsid w:val="00B44BB5"/>
    <w:rsid w:val="00B47078"/>
    <w:rsid w:val="00B47D7A"/>
    <w:rsid w:val="00B50879"/>
    <w:rsid w:val="00B51963"/>
    <w:rsid w:val="00B51F10"/>
    <w:rsid w:val="00B52926"/>
    <w:rsid w:val="00B5435A"/>
    <w:rsid w:val="00B64CF2"/>
    <w:rsid w:val="00B651C1"/>
    <w:rsid w:val="00B65AE8"/>
    <w:rsid w:val="00B66CC7"/>
    <w:rsid w:val="00B672AB"/>
    <w:rsid w:val="00B67625"/>
    <w:rsid w:val="00B71E04"/>
    <w:rsid w:val="00B72372"/>
    <w:rsid w:val="00B72552"/>
    <w:rsid w:val="00B749FB"/>
    <w:rsid w:val="00B753D6"/>
    <w:rsid w:val="00B75ABE"/>
    <w:rsid w:val="00B80029"/>
    <w:rsid w:val="00B8121B"/>
    <w:rsid w:val="00B83615"/>
    <w:rsid w:val="00B83726"/>
    <w:rsid w:val="00B85955"/>
    <w:rsid w:val="00B87770"/>
    <w:rsid w:val="00B87AAD"/>
    <w:rsid w:val="00B87F94"/>
    <w:rsid w:val="00B905CD"/>
    <w:rsid w:val="00B9154F"/>
    <w:rsid w:val="00B94797"/>
    <w:rsid w:val="00B963B7"/>
    <w:rsid w:val="00BA03BF"/>
    <w:rsid w:val="00BA1C7D"/>
    <w:rsid w:val="00BA349E"/>
    <w:rsid w:val="00BA6EA6"/>
    <w:rsid w:val="00BB2930"/>
    <w:rsid w:val="00BB29BA"/>
    <w:rsid w:val="00BB5395"/>
    <w:rsid w:val="00BB6104"/>
    <w:rsid w:val="00BC041B"/>
    <w:rsid w:val="00BC0CCF"/>
    <w:rsid w:val="00BC1EB1"/>
    <w:rsid w:val="00BC2B9B"/>
    <w:rsid w:val="00BC36E6"/>
    <w:rsid w:val="00BC546A"/>
    <w:rsid w:val="00BC5D84"/>
    <w:rsid w:val="00BC61CA"/>
    <w:rsid w:val="00BC629E"/>
    <w:rsid w:val="00BD07E1"/>
    <w:rsid w:val="00BD1312"/>
    <w:rsid w:val="00BD2B00"/>
    <w:rsid w:val="00BD3866"/>
    <w:rsid w:val="00BD7402"/>
    <w:rsid w:val="00BE2E3F"/>
    <w:rsid w:val="00BF1FAE"/>
    <w:rsid w:val="00BF243E"/>
    <w:rsid w:val="00BF544F"/>
    <w:rsid w:val="00BF72FB"/>
    <w:rsid w:val="00BF79DE"/>
    <w:rsid w:val="00C00795"/>
    <w:rsid w:val="00C00FD1"/>
    <w:rsid w:val="00C01289"/>
    <w:rsid w:val="00C02127"/>
    <w:rsid w:val="00C0224F"/>
    <w:rsid w:val="00C0251C"/>
    <w:rsid w:val="00C0386B"/>
    <w:rsid w:val="00C04A8F"/>
    <w:rsid w:val="00C053A9"/>
    <w:rsid w:val="00C05F56"/>
    <w:rsid w:val="00C06746"/>
    <w:rsid w:val="00C102D6"/>
    <w:rsid w:val="00C1105E"/>
    <w:rsid w:val="00C11DED"/>
    <w:rsid w:val="00C121C2"/>
    <w:rsid w:val="00C12C8A"/>
    <w:rsid w:val="00C13A0B"/>
    <w:rsid w:val="00C1447F"/>
    <w:rsid w:val="00C16712"/>
    <w:rsid w:val="00C16EFF"/>
    <w:rsid w:val="00C20BF1"/>
    <w:rsid w:val="00C2368C"/>
    <w:rsid w:val="00C2641B"/>
    <w:rsid w:val="00C270DD"/>
    <w:rsid w:val="00C27A8E"/>
    <w:rsid w:val="00C27D9B"/>
    <w:rsid w:val="00C30954"/>
    <w:rsid w:val="00C3099E"/>
    <w:rsid w:val="00C3288C"/>
    <w:rsid w:val="00C33196"/>
    <w:rsid w:val="00C34383"/>
    <w:rsid w:val="00C43490"/>
    <w:rsid w:val="00C464C6"/>
    <w:rsid w:val="00C55E57"/>
    <w:rsid w:val="00C56EAB"/>
    <w:rsid w:val="00C609D1"/>
    <w:rsid w:val="00C612E1"/>
    <w:rsid w:val="00C61C72"/>
    <w:rsid w:val="00C61E90"/>
    <w:rsid w:val="00C6255A"/>
    <w:rsid w:val="00C641D3"/>
    <w:rsid w:val="00C675A6"/>
    <w:rsid w:val="00C7059B"/>
    <w:rsid w:val="00C70B63"/>
    <w:rsid w:val="00C7321D"/>
    <w:rsid w:val="00C7366A"/>
    <w:rsid w:val="00C759A9"/>
    <w:rsid w:val="00C75F9D"/>
    <w:rsid w:val="00C7767C"/>
    <w:rsid w:val="00C82886"/>
    <w:rsid w:val="00C82DDC"/>
    <w:rsid w:val="00C851BA"/>
    <w:rsid w:val="00C90B5C"/>
    <w:rsid w:val="00C93E15"/>
    <w:rsid w:val="00C94EFE"/>
    <w:rsid w:val="00C950DC"/>
    <w:rsid w:val="00C977DD"/>
    <w:rsid w:val="00CA089E"/>
    <w:rsid w:val="00CA0A81"/>
    <w:rsid w:val="00CA10B7"/>
    <w:rsid w:val="00CA1584"/>
    <w:rsid w:val="00CA1EB5"/>
    <w:rsid w:val="00CA29D6"/>
    <w:rsid w:val="00CA4892"/>
    <w:rsid w:val="00CA4C86"/>
    <w:rsid w:val="00CA5CDE"/>
    <w:rsid w:val="00CA77CF"/>
    <w:rsid w:val="00CB109C"/>
    <w:rsid w:val="00CB23D6"/>
    <w:rsid w:val="00CB375B"/>
    <w:rsid w:val="00CB6AC4"/>
    <w:rsid w:val="00CC34D2"/>
    <w:rsid w:val="00CC3D56"/>
    <w:rsid w:val="00CC4647"/>
    <w:rsid w:val="00CC5250"/>
    <w:rsid w:val="00CC7B48"/>
    <w:rsid w:val="00CD2AD3"/>
    <w:rsid w:val="00CD37AB"/>
    <w:rsid w:val="00CD3D89"/>
    <w:rsid w:val="00CD59EA"/>
    <w:rsid w:val="00CD68CC"/>
    <w:rsid w:val="00CD7462"/>
    <w:rsid w:val="00CD77D0"/>
    <w:rsid w:val="00CE019F"/>
    <w:rsid w:val="00CE1063"/>
    <w:rsid w:val="00CE2F69"/>
    <w:rsid w:val="00CE62F5"/>
    <w:rsid w:val="00CE739B"/>
    <w:rsid w:val="00CE79D0"/>
    <w:rsid w:val="00CF01E3"/>
    <w:rsid w:val="00CF2278"/>
    <w:rsid w:val="00CF2C03"/>
    <w:rsid w:val="00CF5E8C"/>
    <w:rsid w:val="00CF7C08"/>
    <w:rsid w:val="00D045BF"/>
    <w:rsid w:val="00D0469B"/>
    <w:rsid w:val="00D05E85"/>
    <w:rsid w:val="00D10605"/>
    <w:rsid w:val="00D10CBE"/>
    <w:rsid w:val="00D13351"/>
    <w:rsid w:val="00D16BE7"/>
    <w:rsid w:val="00D17E19"/>
    <w:rsid w:val="00D20C51"/>
    <w:rsid w:val="00D21DED"/>
    <w:rsid w:val="00D227D8"/>
    <w:rsid w:val="00D23923"/>
    <w:rsid w:val="00D2487F"/>
    <w:rsid w:val="00D25937"/>
    <w:rsid w:val="00D25E6B"/>
    <w:rsid w:val="00D26E40"/>
    <w:rsid w:val="00D27C23"/>
    <w:rsid w:val="00D30B4C"/>
    <w:rsid w:val="00D313B2"/>
    <w:rsid w:val="00D31CA0"/>
    <w:rsid w:val="00D33A08"/>
    <w:rsid w:val="00D34C02"/>
    <w:rsid w:val="00D34DE8"/>
    <w:rsid w:val="00D35299"/>
    <w:rsid w:val="00D355B7"/>
    <w:rsid w:val="00D40120"/>
    <w:rsid w:val="00D4092C"/>
    <w:rsid w:val="00D40C77"/>
    <w:rsid w:val="00D423F8"/>
    <w:rsid w:val="00D424A1"/>
    <w:rsid w:val="00D433F6"/>
    <w:rsid w:val="00D43A93"/>
    <w:rsid w:val="00D4504E"/>
    <w:rsid w:val="00D45BB6"/>
    <w:rsid w:val="00D46C20"/>
    <w:rsid w:val="00D502DF"/>
    <w:rsid w:val="00D5042D"/>
    <w:rsid w:val="00D50E38"/>
    <w:rsid w:val="00D530FC"/>
    <w:rsid w:val="00D5428C"/>
    <w:rsid w:val="00D56347"/>
    <w:rsid w:val="00D576FE"/>
    <w:rsid w:val="00D57FD6"/>
    <w:rsid w:val="00D62218"/>
    <w:rsid w:val="00D6390D"/>
    <w:rsid w:val="00D65CC0"/>
    <w:rsid w:val="00D65F01"/>
    <w:rsid w:val="00D70B29"/>
    <w:rsid w:val="00D71C0E"/>
    <w:rsid w:val="00D71CC2"/>
    <w:rsid w:val="00D7240D"/>
    <w:rsid w:val="00D73023"/>
    <w:rsid w:val="00D73B58"/>
    <w:rsid w:val="00D73D14"/>
    <w:rsid w:val="00D77D16"/>
    <w:rsid w:val="00D81292"/>
    <w:rsid w:val="00D82AA8"/>
    <w:rsid w:val="00D831B8"/>
    <w:rsid w:val="00D833CF"/>
    <w:rsid w:val="00D8407E"/>
    <w:rsid w:val="00D84E2E"/>
    <w:rsid w:val="00D85FCD"/>
    <w:rsid w:val="00D91635"/>
    <w:rsid w:val="00D93B42"/>
    <w:rsid w:val="00D94D8D"/>
    <w:rsid w:val="00D96CE7"/>
    <w:rsid w:val="00D97425"/>
    <w:rsid w:val="00DA13FA"/>
    <w:rsid w:val="00DA1C3A"/>
    <w:rsid w:val="00DA34D1"/>
    <w:rsid w:val="00DA4988"/>
    <w:rsid w:val="00DA4ABF"/>
    <w:rsid w:val="00DA6973"/>
    <w:rsid w:val="00DA72BA"/>
    <w:rsid w:val="00DA78A0"/>
    <w:rsid w:val="00DB0A93"/>
    <w:rsid w:val="00DB1158"/>
    <w:rsid w:val="00DB14A4"/>
    <w:rsid w:val="00DB2BA2"/>
    <w:rsid w:val="00DB55F6"/>
    <w:rsid w:val="00DB5D2C"/>
    <w:rsid w:val="00DC003B"/>
    <w:rsid w:val="00DC68AD"/>
    <w:rsid w:val="00DC6D3B"/>
    <w:rsid w:val="00DD06FE"/>
    <w:rsid w:val="00DD0C76"/>
    <w:rsid w:val="00DD0E11"/>
    <w:rsid w:val="00DD14E4"/>
    <w:rsid w:val="00DD18AC"/>
    <w:rsid w:val="00DD2192"/>
    <w:rsid w:val="00DD2C8F"/>
    <w:rsid w:val="00DD2F47"/>
    <w:rsid w:val="00DD4747"/>
    <w:rsid w:val="00DD4B3E"/>
    <w:rsid w:val="00DE0120"/>
    <w:rsid w:val="00DE146E"/>
    <w:rsid w:val="00DE1D9F"/>
    <w:rsid w:val="00DE2734"/>
    <w:rsid w:val="00DE5000"/>
    <w:rsid w:val="00DE5FF9"/>
    <w:rsid w:val="00DE63C7"/>
    <w:rsid w:val="00DE73FA"/>
    <w:rsid w:val="00DF2992"/>
    <w:rsid w:val="00DF6CA4"/>
    <w:rsid w:val="00E022E0"/>
    <w:rsid w:val="00E027B7"/>
    <w:rsid w:val="00E067D4"/>
    <w:rsid w:val="00E103AF"/>
    <w:rsid w:val="00E1052F"/>
    <w:rsid w:val="00E114B7"/>
    <w:rsid w:val="00E1200B"/>
    <w:rsid w:val="00E14630"/>
    <w:rsid w:val="00E16E47"/>
    <w:rsid w:val="00E17378"/>
    <w:rsid w:val="00E179A2"/>
    <w:rsid w:val="00E21743"/>
    <w:rsid w:val="00E233F9"/>
    <w:rsid w:val="00E23CDA"/>
    <w:rsid w:val="00E30C67"/>
    <w:rsid w:val="00E3299D"/>
    <w:rsid w:val="00E33212"/>
    <w:rsid w:val="00E3463B"/>
    <w:rsid w:val="00E36944"/>
    <w:rsid w:val="00E36FE4"/>
    <w:rsid w:val="00E40D19"/>
    <w:rsid w:val="00E41CC6"/>
    <w:rsid w:val="00E4328C"/>
    <w:rsid w:val="00E45B29"/>
    <w:rsid w:val="00E45CC1"/>
    <w:rsid w:val="00E464F6"/>
    <w:rsid w:val="00E46C7A"/>
    <w:rsid w:val="00E512E0"/>
    <w:rsid w:val="00E532C8"/>
    <w:rsid w:val="00E54000"/>
    <w:rsid w:val="00E5435B"/>
    <w:rsid w:val="00E5745A"/>
    <w:rsid w:val="00E57504"/>
    <w:rsid w:val="00E57DBF"/>
    <w:rsid w:val="00E624CF"/>
    <w:rsid w:val="00E66806"/>
    <w:rsid w:val="00E66867"/>
    <w:rsid w:val="00E714A4"/>
    <w:rsid w:val="00E75189"/>
    <w:rsid w:val="00E75F04"/>
    <w:rsid w:val="00E76D2E"/>
    <w:rsid w:val="00E776B3"/>
    <w:rsid w:val="00E77FF1"/>
    <w:rsid w:val="00E800CF"/>
    <w:rsid w:val="00E83A04"/>
    <w:rsid w:val="00E860FB"/>
    <w:rsid w:val="00E86481"/>
    <w:rsid w:val="00E8778A"/>
    <w:rsid w:val="00E9532A"/>
    <w:rsid w:val="00E95E91"/>
    <w:rsid w:val="00E96405"/>
    <w:rsid w:val="00EA0129"/>
    <w:rsid w:val="00EA2934"/>
    <w:rsid w:val="00EA3626"/>
    <w:rsid w:val="00EA44C8"/>
    <w:rsid w:val="00EA4956"/>
    <w:rsid w:val="00EA53CA"/>
    <w:rsid w:val="00EA7B09"/>
    <w:rsid w:val="00EB5407"/>
    <w:rsid w:val="00EB6580"/>
    <w:rsid w:val="00EB7104"/>
    <w:rsid w:val="00EB7360"/>
    <w:rsid w:val="00EB7F92"/>
    <w:rsid w:val="00EC0342"/>
    <w:rsid w:val="00EC0A38"/>
    <w:rsid w:val="00EC1F8E"/>
    <w:rsid w:val="00EC2A48"/>
    <w:rsid w:val="00EC2CCE"/>
    <w:rsid w:val="00EC3A0D"/>
    <w:rsid w:val="00EC6399"/>
    <w:rsid w:val="00EC6950"/>
    <w:rsid w:val="00ED0BD2"/>
    <w:rsid w:val="00ED32CE"/>
    <w:rsid w:val="00ED478B"/>
    <w:rsid w:val="00ED52BA"/>
    <w:rsid w:val="00ED55B6"/>
    <w:rsid w:val="00ED5AD5"/>
    <w:rsid w:val="00ED6530"/>
    <w:rsid w:val="00ED695A"/>
    <w:rsid w:val="00EE05B5"/>
    <w:rsid w:val="00EE0AD0"/>
    <w:rsid w:val="00EE1E92"/>
    <w:rsid w:val="00EE3DEA"/>
    <w:rsid w:val="00EE42F5"/>
    <w:rsid w:val="00EE536B"/>
    <w:rsid w:val="00EE641B"/>
    <w:rsid w:val="00EF4D6C"/>
    <w:rsid w:val="00EF7831"/>
    <w:rsid w:val="00EF7A3F"/>
    <w:rsid w:val="00F044B6"/>
    <w:rsid w:val="00F056CC"/>
    <w:rsid w:val="00F05896"/>
    <w:rsid w:val="00F05C93"/>
    <w:rsid w:val="00F07D68"/>
    <w:rsid w:val="00F10A7B"/>
    <w:rsid w:val="00F10B67"/>
    <w:rsid w:val="00F11FA4"/>
    <w:rsid w:val="00F12B3B"/>
    <w:rsid w:val="00F13889"/>
    <w:rsid w:val="00F14CB1"/>
    <w:rsid w:val="00F14D5C"/>
    <w:rsid w:val="00F1625E"/>
    <w:rsid w:val="00F16D4C"/>
    <w:rsid w:val="00F21A53"/>
    <w:rsid w:val="00F23565"/>
    <w:rsid w:val="00F24437"/>
    <w:rsid w:val="00F24888"/>
    <w:rsid w:val="00F2578C"/>
    <w:rsid w:val="00F27318"/>
    <w:rsid w:val="00F3026B"/>
    <w:rsid w:val="00F32B1B"/>
    <w:rsid w:val="00F3559D"/>
    <w:rsid w:val="00F35B89"/>
    <w:rsid w:val="00F4004F"/>
    <w:rsid w:val="00F41213"/>
    <w:rsid w:val="00F42565"/>
    <w:rsid w:val="00F44F67"/>
    <w:rsid w:val="00F455F8"/>
    <w:rsid w:val="00F45FF7"/>
    <w:rsid w:val="00F50930"/>
    <w:rsid w:val="00F50ED1"/>
    <w:rsid w:val="00F51036"/>
    <w:rsid w:val="00F5166F"/>
    <w:rsid w:val="00F5597B"/>
    <w:rsid w:val="00F55AD8"/>
    <w:rsid w:val="00F576EC"/>
    <w:rsid w:val="00F619B3"/>
    <w:rsid w:val="00F6280B"/>
    <w:rsid w:val="00F638AA"/>
    <w:rsid w:val="00F63FCF"/>
    <w:rsid w:val="00F64ED2"/>
    <w:rsid w:val="00F652D3"/>
    <w:rsid w:val="00F6688B"/>
    <w:rsid w:val="00F71BD3"/>
    <w:rsid w:val="00F727F9"/>
    <w:rsid w:val="00F759B9"/>
    <w:rsid w:val="00F76F95"/>
    <w:rsid w:val="00F772CF"/>
    <w:rsid w:val="00F81103"/>
    <w:rsid w:val="00F840DA"/>
    <w:rsid w:val="00F86E8D"/>
    <w:rsid w:val="00F90150"/>
    <w:rsid w:val="00F93980"/>
    <w:rsid w:val="00F946B7"/>
    <w:rsid w:val="00F95312"/>
    <w:rsid w:val="00F9536D"/>
    <w:rsid w:val="00F953AB"/>
    <w:rsid w:val="00F955C1"/>
    <w:rsid w:val="00F974B2"/>
    <w:rsid w:val="00FA14F2"/>
    <w:rsid w:val="00FA2C33"/>
    <w:rsid w:val="00FA7278"/>
    <w:rsid w:val="00FA7E30"/>
    <w:rsid w:val="00FB12F2"/>
    <w:rsid w:val="00FB3C07"/>
    <w:rsid w:val="00FB3DC3"/>
    <w:rsid w:val="00FB54C6"/>
    <w:rsid w:val="00FB61AA"/>
    <w:rsid w:val="00FB633E"/>
    <w:rsid w:val="00FB68E9"/>
    <w:rsid w:val="00FB7BC7"/>
    <w:rsid w:val="00FC050B"/>
    <w:rsid w:val="00FC42E9"/>
    <w:rsid w:val="00FC5364"/>
    <w:rsid w:val="00FC68D1"/>
    <w:rsid w:val="00FC74D9"/>
    <w:rsid w:val="00FC7F16"/>
    <w:rsid w:val="00FD0146"/>
    <w:rsid w:val="00FD31E3"/>
    <w:rsid w:val="00FD4DE7"/>
    <w:rsid w:val="00FD784A"/>
    <w:rsid w:val="00FE0B3F"/>
    <w:rsid w:val="00FE11FD"/>
    <w:rsid w:val="00FE234A"/>
    <w:rsid w:val="00FE24D1"/>
    <w:rsid w:val="00FE36C1"/>
    <w:rsid w:val="00FE49AC"/>
    <w:rsid w:val="00FE5ECD"/>
    <w:rsid w:val="00FF0AAE"/>
    <w:rsid w:val="00FF219D"/>
    <w:rsid w:val="00FF4113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464F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2D1D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0"/>
    <w:next w:val="a0"/>
    <w:qFormat/>
    <w:rsid w:val="00892340"/>
    <w:pPr>
      <w:keepNext/>
      <w:widowControl w:val="0"/>
      <w:jc w:val="center"/>
      <w:outlineLvl w:val="2"/>
    </w:pPr>
    <w:rPr>
      <w:rFonts w:ascii="KomiFont" w:hAnsi="KomiFont"/>
      <w:sz w:val="34"/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Title">
    <w:name w:val="ConsPlusTitle"/>
    <w:rsid w:val="009A728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ody Text Indent"/>
    <w:basedOn w:val="a0"/>
    <w:link w:val="a5"/>
    <w:rsid w:val="00892340"/>
    <w:pPr>
      <w:ind w:left="720"/>
      <w:jc w:val="both"/>
    </w:pPr>
    <w:rPr>
      <w:sz w:val="28"/>
      <w:szCs w:val="20"/>
      <w:lang w:val="x-none" w:eastAsia="x-none"/>
    </w:rPr>
  </w:style>
  <w:style w:type="paragraph" w:styleId="a6">
    <w:name w:val="header"/>
    <w:basedOn w:val="a0"/>
    <w:link w:val="a7"/>
    <w:uiPriority w:val="99"/>
    <w:rsid w:val="00892340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footer"/>
    <w:basedOn w:val="a0"/>
    <w:link w:val="a9"/>
    <w:uiPriority w:val="99"/>
    <w:rsid w:val="00892340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1"/>
    <w:rsid w:val="00892340"/>
  </w:style>
  <w:style w:type="character" w:customStyle="1" w:styleId="FontStyle19">
    <w:name w:val="Font Style19"/>
    <w:rsid w:val="00892340"/>
    <w:rPr>
      <w:rFonts w:ascii="Times New Roman" w:hAnsi="Times New Roman" w:cs="Times New Roman"/>
      <w:sz w:val="24"/>
      <w:szCs w:val="24"/>
    </w:rPr>
  </w:style>
  <w:style w:type="paragraph" w:customStyle="1" w:styleId="ab">
    <w:name w:val="Обычный + полужирный"/>
    <w:basedOn w:val="a0"/>
    <w:rsid w:val="00FA7E30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  <w:rPr>
      <w:b/>
    </w:rPr>
  </w:style>
  <w:style w:type="numbering" w:customStyle="1" w:styleId="a">
    <w:name w:val="Статья"/>
    <w:basedOn w:val="a3"/>
    <w:rsid w:val="00CA4C86"/>
    <w:pPr>
      <w:numPr>
        <w:numId w:val="1"/>
      </w:numPr>
    </w:pPr>
  </w:style>
  <w:style w:type="table" w:styleId="ac">
    <w:name w:val="Table Grid"/>
    <w:basedOn w:val="a2"/>
    <w:rsid w:val="002B1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F4D6D"/>
    <w:pPr>
      <w:ind w:firstLine="720"/>
    </w:pPr>
    <w:rPr>
      <w:rFonts w:ascii="Arial" w:hAnsi="Arial"/>
      <w:snapToGrid w:val="0"/>
    </w:rPr>
  </w:style>
  <w:style w:type="paragraph" w:styleId="ad">
    <w:name w:val="Balloon Text"/>
    <w:basedOn w:val="a0"/>
    <w:link w:val="ae"/>
    <w:rsid w:val="009973F4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9973F4"/>
    <w:rPr>
      <w:rFonts w:ascii="Tahoma" w:hAnsi="Tahoma" w:cs="Tahoma"/>
      <w:sz w:val="16"/>
      <w:szCs w:val="16"/>
    </w:rPr>
  </w:style>
  <w:style w:type="paragraph" w:customStyle="1" w:styleId="af">
    <w:name w:val="Для статей закона о бюджете"/>
    <w:basedOn w:val="1"/>
    <w:link w:val="af0"/>
    <w:qFormat/>
    <w:rsid w:val="002D1DBC"/>
    <w:pPr>
      <w:spacing w:before="0" w:after="0" w:line="360" w:lineRule="auto"/>
      <w:ind w:firstLine="851"/>
      <w:jc w:val="both"/>
    </w:pPr>
    <w:rPr>
      <w:rFonts w:ascii="Times New Roman" w:hAnsi="Times New Roman"/>
      <w:bCs w:val="0"/>
      <w:kern w:val="0"/>
      <w:sz w:val="28"/>
      <w:szCs w:val="28"/>
    </w:rPr>
  </w:style>
  <w:style w:type="character" w:customStyle="1" w:styleId="af0">
    <w:name w:val="Для статей закона о бюджете Знак"/>
    <w:link w:val="af"/>
    <w:rsid w:val="002D1DBC"/>
    <w:rPr>
      <w:b/>
      <w:sz w:val="28"/>
      <w:szCs w:val="28"/>
    </w:rPr>
  </w:style>
  <w:style w:type="character" w:customStyle="1" w:styleId="10">
    <w:name w:val="Заголовок 1 Знак"/>
    <w:link w:val="1"/>
    <w:rsid w:val="002D1D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Верхний колонтитул Знак"/>
    <w:link w:val="a6"/>
    <w:uiPriority w:val="99"/>
    <w:rsid w:val="00123373"/>
    <w:rPr>
      <w:sz w:val="24"/>
      <w:szCs w:val="24"/>
    </w:rPr>
  </w:style>
  <w:style w:type="paragraph" w:customStyle="1" w:styleId="14">
    <w:name w:val="Обычный + 14 пт"/>
    <w:aliases w:val="По ширине"/>
    <w:basedOn w:val="a0"/>
    <w:rsid w:val="00222287"/>
    <w:pPr>
      <w:numPr>
        <w:numId w:val="43"/>
      </w:numPr>
      <w:jc w:val="both"/>
    </w:pPr>
    <w:rPr>
      <w:sz w:val="28"/>
      <w:szCs w:val="28"/>
    </w:rPr>
  </w:style>
  <w:style w:type="paragraph" w:styleId="af1">
    <w:name w:val="List Paragraph"/>
    <w:basedOn w:val="a0"/>
    <w:uiPriority w:val="34"/>
    <w:qFormat/>
    <w:rsid w:val="00222287"/>
    <w:pPr>
      <w:ind w:left="708"/>
    </w:pPr>
  </w:style>
  <w:style w:type="character" w:customStyle="1" w:styleId="a9">
    <w:name w:val="Нижний колонтитул Знак"/>
    <w:link w:val="a8"/>
    <w:uiPriority w:val="99"/>
    <w:rsid w:val="000A6116"/>
    <w:rPr>
      <w:sz w:val="24"/>
      <w:szCs w:val="24"/>
    </w:rPr>
  </w:style>
  <w:style w:type="character" w:styleId="af2">
    <w:name w:val="Hyperlink"/>
    <w:uiPriority w:val="99"/>
    <w:unhideWhenUsed/>
    <w:rsid w:val="003E1E91"/>
    <w:rPr>
      <w:color w:val="0000FF"/>
      <w:u w:val="single"/>
    </w:rPr>
  </w:style>
  <w:style w:type="character" w:styleId="af3">
    <w:name w:val="FollowedHyperlink"/>
    <w:uiPriority w:val="99"/>
    <w:unhideWhenUsed/>
    <w:rsid w:val="003E1E91"/>
    <w:rPr>
      <w:color w:val="800080"/>
      <w:u w:val="single"/>
    </w:rPr>
  </w:style>
  <w:style w:type="paragraph" w:customStyle="1" w:styleId="xl65">
    <w:name w:val="xl65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68">
    <w:name w:val="xl68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9">
    <w:name w:val="xl69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5">
    <w:name w:val="xl75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</w:style>
  <w:style w:type="paragraph" w:styleId="af4">
    <w:name w:val="Body Text"/>
    <w:basedOn w:val="a0"/>
    <w:link w:val="af5"/>
    <w:rsid w:val="0029618D"/>
    <w:pPr>
      <w:spacing w:after="120"/>
    </w:pPr>
    <w:rPr>
      <w:lang w:val="x-none" w:eastAsia="x-none"/>
    </w:rPr>
  </w:style>
  <w:style w:type="character" w:customStyle="1" w:styleId="af5">
    <w:name w:val="Основной текст Знак"/>
    <w:link w:val="af4"/>
    <w:rsid w:val="0029618D"/>
    <w:rPr>
      <w:sz w:val="24"/>
      <w:szCs w:val="24"/>
    </w:rPr>
  </w:style>
  <w:style w:type="character" w:customStyle="1" w:styleId="a5">
    <w:name w:val="Основной текст с отступом Знак"/>
    <w:link w:val="a4"/>
    <w:rsid w:val="006C078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464F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2D1D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0"/>
    <w:next w:val="a0"/>
    <w:qFormat/>
    <w:rsid w:val="00892340"/>
    <w:pPr>
      <w:keepNext/>
      <w:widowControl w:val="0"/>
      <w:jc w:val="center"/>
      <w:outlineLvl w:val="2"/>
    </w:pPr>
    <w:rPr>
      <w:rFonts w:ascii="KomiFont" w:hAnsi="KomiFont"/>
      <w:sz w:val="34"/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Title">
    <w:name w:val="ConsPlusTitle"/>
    <w:rsid w:val="009A728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ody Text Indent"/>
    <w:basedOn w:val="a0"/>
    <w:link w:val="a5"/>
    <w:rsid w:val="00892340"/>
    <w:pPr>
      <w:ind w:left="720"/>
      <w:jc w:val="both"/>
    </w:pPr>
    <w:rPr>
      <w:sz w:val="28"/>
      <w:szCs w:val="20"/>
      <w:lang w:val="x-none" w:eastAsia="x-none"/>
    </w:rPr>
  </w:style>
  <w:style w:type="paragraph" w:styleId="a6">
    <w:name w:val="header"/>
    <w:basedOn w:val="a0"/>
    <w:link w:val="a7"/>
    <w:uiPriority w:val="99"/>
    <w:rsid w:val="00892340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footer"/>
    <w:basedOn w:val="a0"/>
    <w:link w:val="a9"/>
    <w:uiPriority w:val="99"/>
    <w:rsid w:val="00892340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1"/>
    <w:rsid w:val="00892340"/>
  </w:style>
  <w:style w:type="character" w:customStyle="1" w:styleId="FontStyle19">
    <w:name w:val="Font Style19"/>
    <w:rsid w:val="00892340"/>
    <w:rPr>
      <w:rFonts w:ascii="Times New Roman" w:hAnsi="Times New Roman" w:cs="Times New Roman"/>
      <w:sz w:val="24"/>
      <w:szCs w:val="24"/>
    </w:rPr>
  </w:style>
  <w:style w:type="paragraph" w:customStyle="1" w:styleId="ab">
    <w:name w:val="Обычный + полужирный"/>
    <w:basedOn w:val="a0"/>
    <w:rsid w:val="00FA7E30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  <w:rPr>
      <w:b/>
    </w:rPr>
  </w:style>
  <w:style w:type="numbering" w:customStyle="1" w:styleId="a">
    <w:name w:val="Статья"/>
    <w:basedOn w:val="a3"/>
    <w:rsid w:val="00CA4C86"/>
    <w:pPr>
      <w:numPr>
        <w:numId w:val="1"/>
      </w:numPr>
    </w:pPr>
  </w:style>
  <w:style w:type="table" w:styleId="ac">
    <w:name w:val="Table Grid"/>
    <w:basedOn w:val="a2"/>
    <w:rsid w:val="002B1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F4D6D"/>
    <w:pPr>
      <w:ind w:firstLine="720"/>
    </w:pPr>
    <w:rPr>
      <w:rFonts w:ascii="Arial" w:hAnsi="Arial"/>
      <w:snapToGrid w:val="0"/>
    </w:rPr>
  </w:style>
  <w:style w:type="paragraph" w:styleId="ad">
    <w:name w:val="Balloon Text"/>
    <w:basedOn w:val="a0"/>
    <w:link w:val="ae"/>
    <w:rsid w:val="009973F4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9973F4"/>
    <w:rPr>
      <w:rFonts w:ascii="Tahoma" w:hAnsi="Tahoma" w:cs="Tahoma"/>
      <w:sz w:val="16"/>
      <w:szCs w:val="16"/>
    </w:rPr>
  </w:style>
  <w:style w:type="paragraph" w:customStyle="1" w:styleId="af">
    <w:name w:val="Для статей закона о бюджете"/>
    <w:basedOn w:val="1"/>
    <w:link w:val="af0"/>
    <w:qFormat/>
    <w:rsid w:val="002D1DBC"/>
    <w:pPr>
      <w:spacing w:before="0" w:after="0" w:line="360" w:lineRule="auto"/>
      <w:ind w:firstLine="851"/>
      <w:jc w:val="both"/>
    </w:pPr>
    <w:rPr>
      <w:rFonts w:ascii="Times New Roman" w:hAnsi="Times New Roman"/>
      <w:bCs w:val="0"/>
      <w:kern w:val="0"/>
      <w:sz w:val="28"/>
      <w:szCs w:val="28"/>
    </w:rPr>
  </w:style>
  <w:style w:type="character" w:customStyle="1" w:styleId="af0">
    <w:name w:val="Для статей закона о бюджете Знак"/>
    <w:link w:val="af"/>
    <w:rsid w:val="002D1DBC"/>
    <w:rPr>
      <w:b/>
      <w:sz w:val="28"/>
      <w:szCs w:val="28"/>
    </w:rPr>
  </w:style>
  <w:style w:type="character" w:customStyle="1" w:styleId="10">
    <w:name w:val="Заголовок 1 Знак"/>
    <w:link w:val="1"/>
    <w:rsid w:val="002D1D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Верхний колонтитул Знак"/>
    <w:link w:val="a6"/>
    <w:uiPriority w:val="99"/>
    <w:rsid w:val="00123373"/>
    <w:rPr>
      <w:sz w:val="24"/>
      <w:szCs w:val="24"/>
    </w:rPr>
  </w:style>
  <w:style w:type="paragraph" w:customStyle="1" w:styleId="14">
    <w:name w:val="Обычный + 14 пт"/>
    <w:aliases w:val="По ширине"/>
    <w:basedOn w:val="a0"/>
    <w:rsid w:val="00222287"/>
    <w:pPr>
      <w:numPr>
        <w:numId w:val="43"/>
      </w:numPr>
      <w:jc w:val="both"/>
    </w:pPr>
    <w:rPr>
      <w:sz w:val="28"/>
      <w:szCs w:val="28"/>
    </w:rPr>
  </w:style>
  <w:style w:type="paragraph" w:styleId="af1">
    <w:name w:val="List Paragraph"/>
    <w:basedOn w:val="a0"/>
    <w:uiPriority w:val="34"/>
    <w:qFormat/>
    <w:rsid w:val="00222287"/>
    <w:pPr>
      <w:ind w:left="708"/>
    </w:pPr>
  </w:style>
  <w:style w:type="character" w:customStyle="1" w:styleId="a9">
    <w:name w:val="Нижний колонтитул Знак"/>
    <w:link w:val="a8"/>
    <w:uiPriority w:val="99"/>
    <w:rsid w:val="000A6116"/>
    <w:rPr>
      <w:sz w:val="24"/>
      <w:szCs w:val="24"/>
    </w:rPr>
  </w:style>
  <w:style w:type="character" w:styleId="af2">
    <w:name w:val="Hyperlink"/>
    <w:uiPriority w:val="99"/>
    <w:unhideWhenUsed/>
    <w:rsid w:val="003E1E91"/>
    <w:rPr>
      <w:color w:val="0000FF"/>
      <w:u w:val="single"/>
    </w:rPr>
  </w:style>
  <w:style w:type="character" w:styleId="af3">
    <w:name w:val="FollowedHyperlink"/>
    <w:uiPriority w:val="99"/>
    <w:unhideWhenUsed/>
    <w:rsid w:val="003E1E91"/>
    <w:rPr>
      <w:color w:val="800080"/>
      <w:u w:val="single"/>
    </w:rPr>
  </w:style>
  <w:style w:type="paragraph" w:customStyle="1" w:styleId="xl65">
    <w:name w:val="xl65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68">
    <w:name w:val="xl68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9">
    <w:name w:val="xl69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5">
    <w:name w:val="xl75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</w:style>
  <w:style w:type="paragraph" w:styleId="af4">
    <w:name w:val="Body Text"/>
    <w:basedOn w:val="a0"/>
    <w:link w:val="af5"/>
    <w:rsid w:val="0029618D"/>
    <w:pPr>
      <w:spacing w:after="120"/>
    </w:pPr>
    <w:rPr>
      <w:lang w:val="x-none" w:eastAsia="x-none"/>
    </w:rPr>
  </w:style>
  <w:style w:type="character" w:customStyle="1" w:styleId="af5">
    <w:name w:val="Основной текст Знак"/>
    <w:link w:val="af4"/>
    <w:rsid w:val="0029618D"/>
    <w:rPr>
      <w:sz w:val="24"/>
      <w:szCs w:val="24"/>
    </w:rPr>
  </w:style>
  <w:style w:type="character" w:customStyle="1" w:styleId="a5">
    <w:name w:val="Основной текст с отступом Знак"/>
    <w:link w:val="a4"/>
    <w:rsid w:val="006C078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169AF-D9A5-48E5-947E-8844601D1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12565</Words>
  <Characters>71622</Characters>
  <Application>Microsoft Office Word</Application>
  <DocSecurity>0</DocSecurity>
  <Lines>596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 ГОРОДСКОГО ОКРУГА</vt:lpstr>
    </vt:vector>
  </TitlesOfParts>
  <Company>ФУ МФ РК в г. Ухте</Company>
  <LinksUpToDate>false</LinksUpToDate>
  <CharactersWithSpaces>84019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ГОРОДСКОГО ОКРУГА</dc:title>
  <dc:creator>Брюшкова Е.А.</dc:creator>
  <cp:lastModifiedBy>Starceva</cp:lastModifiedBy>
  <cp:revision>2</cp:revision>
  <cp:lastPrinted>2024-04-10T10:31:00Z</cp:lastPrinted>
  <dcterms:created xsi:type="dcterms:W3CDTF">2024-04-11T14:06:00Z</dcterms:created>
  <dcterms:modified xsi:type="dcterms:W3CDTF">2024-04-11T14:06:00Z</dcterms:modified>
</cp:coreProperties>
</file>