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11" w:rsidRDefault="00523A11" w:rsidP="00523A11">
      <w:pPr>
        <w:pStyle w:val="ConsNormal"/>
        <w:jc w:val="right"/>
      </w:pPr>
      <w:r>
        <w:t>Приложение 2</w:t>
      </w:r>
    </w:p>
    <w:p w:rsidR="00523A11" w:rsidRDefault="00523A11" w:rsidP="00523A11">
      <w:pPr>
        <w:pStyle w:val="ConsNormal"/>
        <w:jc w:val="right"/>
      </w:pPr>
      <w:r>
        <w:t>к решению</w:t>
      </w:r>
    </w:p>
    <w:p w:rsidR="00523A11" w:rsidRDefault="00523A11" w:rsidP="00523A11">
      <w:pPr>
        <w:pStyle w:val="ConsNormal"/>
        <w:jc w:val="right"/>
      </w:pPr>
      <w:r>
        <w:t>Совета МОГО "Ухта"</w:t>
      </w:r>
    </w:p>
    <w:p w:rsidR="00523A11" w:rsidRDefault="00523A11" w:rsidP="00523A11">
      <w:pPr>
        <w:pStyle w:val="ConsNormal"/>
        <w:jc w:val="right"/>
      </w:pPr>
      <w:r>
        <w:t>"О бюджете</w:t>
      </w:r>
    </w:p>
    <w:p w:rsidR="00523A11" w:rsidRDefault="00523A11" w:rsidP="00523A11">
      <w:pPr>
        <w:pStyle w:val="ConsNormal"/>
        <w:jc w:val="right"/>
      </w:pPr>
      <w:r>
        <w:t>МОГО "Ухта"</w:t>
      </w:r>
    </w:p>
    <w:p w:rsidR="00523A11" w:rsidRDefault="00523A11" w:rsidP="00523A11">
      <w:pPr>
        <w:pStyle w:val="ConsNormal"/>
        <w:jc w:val="right"/>
      </w:pPr>
      <w:r>
        <w:t>на 2023 год</w:t>
      </w:r>
    </w:p>
    <w:p w:rsidR="00523A11" w:rsidRDefault="00523A11" w:rsidP="00523A11">
      <w:pPr>
        <w:pStyle w:val="ConsNormal"/>
        <w:jc w:val="right"/>
      </w:pPr>
      <w:r>
        <w:t>и плановый период</w:t>
      </w:r>
    </w:p>
    <w:p w:rsidR="00523A11" w:rsidRDefault="00523A11" w:rsidP="00523A11">
      <w:pPr>
        <w:pStyle w:val="ConsNormal"/>
        <w:jc w:val="right"/>
      </w:pPr>
      <w:r>
        <w:t>2024 и 2025 годов"</w:t>
      </w:r>
    </w:p>
    <w:p w:rsidR="00523A11" w:rsidRDefault="00523A11" w:rsidP="00523A11">
      <w:pPr>
        <w:pStyle w:val="ConsNormal"/>
        <w:jc w:val="left"/>
      </w:pPr>
    </w:p>
    <w:p w:rsidR="00523A11" w:rsidRDefault="00523A11" w:rsidP="00523A11">
      <w:pPr>
        <w:pStyle w:val="ConsNormal"/>
        <w:jc w:val="center"/>
      </w:pPr>
      <w:r>
        <w:t>ВЕДОМСТВЕННАЯ СТРУКТУРА</w:t>
      </w:r>
    </w:p>
    <w:p w:rsidR="00523A11" w:rsidRDefault="00523A11" w:rsidP="00523A11">
      <w:pPr>
        <w:pStyle w:val="ConsNormal"/>
        <w:jc w:val="center"/>
      </w:pPr>
      <w:r>
        <w:t>РАСХОДОВ БЮДЖЕТА МОГО "УХТА" НА 2023 ГОД</w:t>
      </w:r>
    </w:p>
    <w:p w:rsidR="00523A11" w:rsidRDefault="00523A11" w:rsidP="00523A11">
      <w:pPr>
        <w:pStyle w:val="ConsNormal"/>
        <w:jc w:val="center"/>
      </w:pPr>
      <w:r>
        <w:t>И ПЛАНОВЫЙ ПЕРИОД 2024 И 2025 ГОДОВ</w:t>
      </w:r>
    </w:p>
    <w:p w:rsidR="00523A11" w:rsidRDefault="00523A11" w:rsidP="00523A11">
      <w:pPr>
        <w:pStyle w:val="ConsNormal"/>
        <w:jc w:val="center"/>
      </w:pPr>
      <w:r>
        <w:t>Список изменяющих документов</w:t>
      </w:r>
    </w:p>
    <w:p w:rsidR="00523A11" w:rsidRDefault="00523A11" w:rsidP="00523A11">
      <w:pPr>
        <w:pStyle w:val="ConsNormal"/>
        <w:jc w:val="center"/>
      </w:pPr>
      <w:r w:rsidRPr="00496ABF">
        <w:t>(в ред. решения Совета муниципального округа "Ухта" от 2</w:t>
      </w:r>
      <w:r w:rsidR="008E413E">
        <w:t>8</w:t>
      </w:r>
      <w:r w:rsidRPr="00496ABF">
        <w:t>.12.2023 N 2</w:t>
      </w:r>
      <w:r w:rsidR="008E413E">
        <w:t>81</w:t>
      </w:r>
      <w:r w:rsidRPr="00496ABF">
        <w:t>)</w:t>
      </w:r>
    </w:p>
    <w:p w:rsidR="00523A11" w:rsidRDefault="00523A11" w:rsidP="00523A11">
      <w:pPr>
        <w:pStyle w:val="ConsNormal"/>
        <w:jc w:val="center"/>
      </w:pPr>
    </w:p>
    <w:p w:rsidR="00523A11" w:rsidRDefault="00523A11" w:rsidP="00523A11">
      <w:pPr>
        <w:pStyle w:val="ConsNormal"/>
        <w:jc w:val="left"/>
      </w:pPr>
    </w:p>
    <w:tbl>
      <w:tblPr>
        <w:tblW w:w="10207" w:type="dxa"/>
        <w:tblInd w:w="-416" w:type="dxa"/>
        <w:tblLayout w:type="fixed"/>
        <w:tblLook w:val="0020"/>
      </w:tblPr>
      <w:tblGrid>
        <w:gridCol w:w="3261"/>
        <w:gridCol w:w="567"/>
        <w:gridCol w:w="1276"/>
        <w:gridCol w:w="425"/>
        <w:gridCol w:w="1560"/>
        <w:gridCol w:w="1559"/>
        <w:gridCol w:w="1559"/>
      </w:tblGrid>
      <w:tr w:rsidR="008E413E" w:rsidRPr="001A4999" w:rsidTr="00562BEB">
        <w:trPr>
          <w:cantSplit/>
          <w:trHeight w:val="350"/>
          <w:tblHeader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4999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4999">
              <w:rPr>
                <w:bCs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4999">
              <w:rPr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4999">
              <w:rPr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4999">
              <w:rPr>
                <w:bCs/>
                <w:color w:val="000000"/>
                <w:sz w:val="20"/>
                <w:szCs w:val="20"/>
              </w:rPr>
              <w:t>Сумма (рублей)</w:t>
            </w:r>
          </w:p>
        </w:tc>
      </w:tr>
      <w:tr w:rsidR="008E413E" w:rsidRPr="001A4999" w:rsidTr="00562BEB">
        <w:trPr>
          <w:cantSplit/>
          <w:trHeight w:val="396"/>
          <w:tblHeader/>
        </w:trPr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4999">
              <w:rPr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4999">
              <w:rPr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4999">
              <w:rPr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8E413E" w:rsidRPr="001A4999" w:rsidTr="00562BEB">
        <w:trPr>
          <w:cantSplit/>
          <w:trHeight w:val="259"/>
          <w:tblHeader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499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499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499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4999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4999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4999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4999">
              <w:rPr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b/>
                <w:bCs/>
                <w:color w:val="000000"/>
                <w:sz w:val="20"/>
                <w:szCs w:val="20"/>
              </w:rPr>
              <w:t>КОНТРОЛЬНО-СЧЕТНАЯ ПАЛАТА МУНИЦИПАЛЬНОГО ОБРАЗОВАНИЯ ГОРОДСКОГО ОКРУГА "УХТА"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b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b/>
                <w:bCs/>
                <w:color w:val="000000"/>
                <w:sz w:val="20"/>
                <w:szCs w:val="20"/>
              </w:rPr>
              <w:t>9 255 342,00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b/>
                <w:bCs/>
                <w:color w:val="000000"/>
                <w:sz w:val="20"/>
                <w:szCs w:val="20"/>
              </w:rPr>
              <w:t>9 892 724,00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b/>
                <w:bCs/>
                <w:color w:val="000000"/>
                <w:sz w:val="20"/>
                <w:szCs w:val="20"/>
              </w:rPr>
              <w:t>9 892 724,00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9 255 342,00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9 892 724,00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9 892 724,00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2 897 844,14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3 141 270,00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3 141 270,00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1 948 673,14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2 348 999,00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2 348 999,00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925 821,00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768 921,00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768 921,00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23 350,00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23 350,00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23 350,00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2 808 627,00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3 384 050,00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3 384 050,00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2 325 262,00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2 900 685,00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2 900 685,00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483 365,00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483 365,00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483 365,00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lastRenderedPageBreak/>
              <w:t>Руководитель контрольно - счетной палаты муниципального образования и его заместители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99 0 00 00020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2 285 695,76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2 112 357,00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2 112 357,00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99 0 00 00020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2 239 365,30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2 094 357,00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2 094 357,00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99 0 00 00020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46 330,46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18 000,00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18 000,00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Аудитор контрольно - счетной палаты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99 0 00 00021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1 263 175,10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1 255 047,00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1 255 047,00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99 0 00 00021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1 263 175,10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1 255 047,00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1 255 047,00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b/>
                <w:bCs/>
                <w:color w:val="000000"/>
                <w:sz w:val="20"/>
                <w:szCs w:val="20"/>
              </w:rPr>
              <w:t>СОВЕТ МУНИЦИПАЛЬНОГО ОБРАЗОВАНИЯ ГОРОДСКОГО ОКРУГА "УХТА"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b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b/>
                <w:bCs/>
                <w:color w:val="000000"/>
                <w:sz w:val="20"/>
                <w:szCs w:val="20"/>
              </w:rPr>
              <w:t>2 684 713,50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b/>
                <w:bCs/>
                <w:color w:val="000000"/>
                <w:sz w:val="20"/>
                <w:szCs w:val="20"/>
              </w:rPr>
              <w:t>2 911 488,00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b/>
                <w:bCs/>
                <w:color w:val="000000"/>
                <w:sz w:val="20"/>
                <w:szCs w:val="20"/>
              </w:rPr>
              <w:t>2 911 488,00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2 684 713,50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2 911 488,00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2 911 488,00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585 147,16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509 943,00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509 943,00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565 147,16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384 943,00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384 943,00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125 000,00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117 506,00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194 000,00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194 000,00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117 506,00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94 000,00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94 000,00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Председатель Совета муниципального образования городского округа "Ухта"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99 0 00 00012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1 982 060,34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2 207 545,00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2 207 545,00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99 0 00 00012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1 982 060,34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2 207 545,00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2 207 545,00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b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b/>
                <w:bCs/>
                <w:color w:val="000000"/>
                <w:sz w:val="20"/>
                <w:szCs w:val="20"/>
              </w:rPr>
              <w:t>941 877 615,02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b/>
                <w:bCs/>
                <w:color w:val="000000"/>
                <w:sz w:val="20"/>
                <w:szCs w:val="20"/>
              </w:rPr>
              <w:t>912 669 972,04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b/>
                <w:bCs/>
                <w:color w:val="000000"/>
                <w:sz w:val="20"/>
                <w:szCs w:val="20"/>
              </w:rPr>
              <w:t>480 210 006,00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Муниципальная программа МОГО "Ухта" "Развитие системы муниципального управления"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103 363 105,75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91 338 440,24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82 623 733,26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Подпрограмма  "Электронный муниципалитет"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9 298 778,37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9 200 000,00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9 200 000,00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Модернизация технологической информационно-телекоммуникационной инфраструктуры и автоматизированных рабочих мест администрации МОГО "Ухта"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01 1 11 00000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1 700 845,04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1 650 000,00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1 765 000,00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Модернизация технологической информационно-телекоммуникационной инфраструктуры и автоматизированных рабочих мест администрации МОГО "Ухта"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01 1 11 10000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1 700 845,04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1 650 000,00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1 765 000,00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01 1 11 10000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1 700 845,04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1 650 000,00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1 765 000,00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lastRenderedPageBreak/>
              <w:t>Обеспечение технической защиты информации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01 1 12 00000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97 933,33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435 000,00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Обеспечение технической защиты информации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01 1 12 10000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97 933,33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435 000,00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01 1 12 10000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97 933,33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435 000,00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Оказание муниципальных услуг (выполнение работ) МБУ "Редакция газеты "Ухта"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01 1 21 00000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7 500 000,00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7 000 000,00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Оказание муниципальных услуг (выполнение работ) МБУ "Редакция газеты "Ухта"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01 1 21 10000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7 500 000,00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7 000 000,00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01 1 21 10000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7 500 000,00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7 000 000,00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94 064 327,38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82 138 440,24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73 423 733,26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01 4 11 00000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488 442,63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01 4 11 10000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488 442,63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01 4 11 10000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488 442,63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Содержание объектов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01 4 21 00000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40 969 876,63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29 477 909,00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19 343 000,00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Содержание объектов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40 969 876,63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29 477 909,00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19 343 000,00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38 965 829,67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28 877 909,00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18 743 000,00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2 004 046,96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lastRenderedPageBreak/>
              <w:t>Вовлечение в оборот муниципального имущества и земельных ресурсов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01 4 22 00000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985 881,18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01 4 22 10000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985 881,18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01 4 22 10000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985 881,18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01 4 24 00000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50 780 337,85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51 811 826,00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51 211 826,00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01 4 24 10000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21 045 229,82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21 618 981,00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21 274 071,00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01 4 24 10000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17 771 728,23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17 835 261,00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17 935 261,00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01 4 24 10000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2 596 782,59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3 098 720,00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2 653 810,00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01 4 24 10000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676 719,00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685 000,00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685 000,00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01 4 24 20000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29 735 108,03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30 192 845,00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29 937 755,00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01 4 24 20000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27 631 215,62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27 943 365,00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28 043 365,00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01 4 24 20000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2 103 892,41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2 249 480,00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1 894 390,00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Организация проведения комплексных кадастровых работ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01 4 25 00000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536 925,76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348 705,24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2 368 907,26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lastRenderedPageBreak/>
              <w:t>Организация проведения комплексных кадастровых работ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01 4 25 L5110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2 368 907,26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01 4 25 L5110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2 368 907,26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Организация проведения комплексных кадастровых работ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01 4 25 S2080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536 925,76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348 705,24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01 4 25 S2080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536 925,76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348 705,24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Оплата расходов по исполнительным документам по взысканию задолженности за содержание незаселенного (свободного от проживания) муниципального жилого фонда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01 4 26 00000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302 863,33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Оплата расходов по исполнительным документам по взысканию задолженности за содержание незаселенного (свободного от проживания) муниципального жилого фонда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01 4 26 S2950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302 863,33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01 4 26 S2950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302 863,33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Муниципальная программа МОГО "Ухта" "Развитие экономики"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3 288 872,00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2 000 000,00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02 0 24 00000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1 914 656,00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2 000 000,00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02 0 24 10000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1 914 656,00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2 000 000,00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02 0 24 10000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1 914 656,00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2 000 000,00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Реализация народных проектов в рамках проекта "Народный бюджет"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02 0 26 00000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1 374 216,00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Реализация народных проектов в рамках проекта "Народный бюджет"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02 0 26 S2800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1 374 216,00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02 0 26 S2800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1 374 216,00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lastRenderedPageBreak/>
              <w:t>Муниципальная программа МОГО "Ухта" "Безопасность жизнедеятельности населения"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38 886 890,00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42 399 670,00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41 899 670,00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Профилактика пожарной безопасности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03 0 11 00000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1 242 000,00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3 800 000,00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3 800 000,00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Профилактика пожарной безопасности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03 0 11 10000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1 242 000,00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3 800 000,00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3 800 000,00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03 0 11 10000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03 0 11 10000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1 042 000,00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3 500 000,00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3 500 000,00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Содержание и обеспечение деятельности МУ "Управление по делам ГО и ЧС"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03 0 51 00000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37 644 890,00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38 599 670,00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38 099 670,00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Содержание и обеспечение деятельности МУ "Управление по делам ГО и ЧС"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03 0 51 10000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37 644 890,00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38 599 670,00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38 099 670,00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03 0 51 10000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33 803 690,00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34 540 470,00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34 540 470,00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03 0 51 10000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3 705 584,51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4 031 200,00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3 531 200,00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03 0 51 10000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135 615,49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28 000,00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28 000,00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Муниципальная программа МОГО "Ухта" "Развитие транспортной системы"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171 560 673,38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58 069 969,29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04 0 11 00000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130 620 000,00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lastRenderedPageBreak/>
              <w:t>Приобретение подвижного состава, источником финансового обеспечения которых являются бюджетные кредиты, предоставляемые Федеральным казначейством бюджетам субъектов Российской Федерации за счет временно свободных средств единого счета федерального бюджета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04 0 11 97001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130 620 000,00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04 0 11 97001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130 620 000,00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Строительство уличной дорожной сети индивидуальной жилой застройки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04 0 25 00000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40 940 673,38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58 069 969,29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Строительство уличной дорожной сети индивидуальной жилой застройки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04 0 25 L5762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23 347 601,11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51 930 060,94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04 0 25 L5762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23 347 601,11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51 930 060,94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Строительство уличной дорожной сети индивидуальной жилой застройки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04 0 25 S2730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17 593 072,27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6 139 908,35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04 0 25 S2730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17 593 072,27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6 139 908,35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Муниципальная программа МОГО "Ухта" "Жилье и жилищно - коммунальное хозяйство"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430 519 502,12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374 570 079,79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67 660 404,00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05 0 11 00000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11 656 763,00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11 656 763,00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11 656 763,00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lastRenderedPageBreak/>
              <w:t>Обеспечение жильем отдельных категорий граждан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05 0 12 00000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52 667 369,00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52 660 364,00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52 660 404,00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5 - ФЗ "О ветеранах"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05 0 12 51350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1 476 666,00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1 476 666,00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1 476 666,00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05 0 12 51350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1 476 666,00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1 476 666,00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1 476 666,00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24 ноября 1995 года № 181 - ФЗ "О социальной защите инвалидов в Российской Федерации"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05 0 12 51760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2 953 332,00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2 953 332,00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2 953 332,00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05 0 12 51760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2 953 332,00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2 953 332,00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2 953 332,00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05 0 12 73030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25 121 214,35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23 144 983,00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23 085 798,00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05 0 12 73030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1 129 214,02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05 0 12 73030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23 992 000,33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23 144 983,00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23 085 798,00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пунктами 9 - 10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05 0 12 73040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20 700,00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20 700,00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20 700,00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05 0 12 73040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19 950,00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19 950,00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19 950,00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05 0 12 73040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750,00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Осуществление переданных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05 0 12 73080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782 505,00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775 500,00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775 500,00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05 0 12 73080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769 380,00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762 375,00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762 375,00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05 0 12 73080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13 125,00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13 125,00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13 125,00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пунктами 7 - 8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05 0 12 73140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103 400,00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103 400,00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103 400,00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05 0 12 73140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99 650,00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99 650,00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99 650,00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05 0 12 73140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3 750,00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3 750,00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3 750,00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пунктом 14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05 0 12 73195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35 100,00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35 100,00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35 100,00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05 0 12 73195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35 000,00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05 0 12 73195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12 R0820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22 174 451,65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24 150 683,00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24 209 908,00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12 R0820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22 174 451,65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24 150 683,00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24 209 908,00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05 0 21 00000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41 154 597,94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24 000 000,00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15 000 000,00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41 154 597,94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24 000 000,00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15 000 000,00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41 154 597,94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24 000 000,00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15 000 000,00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ресурсоснабжающих организаций соответствующих данных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05 0 22 00000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1 558 606,56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ресурсоснабжающих организаций соответствующих данных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1 558 606,56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1 553 339,56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5 267,00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Межевание и кадастр земельных участков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05 0 23 00000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817 457,43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Межевание и кадастр земельных участков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05 0 23 10000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817 457,43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05 0 23 10000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817 457,43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05 0 31 00000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1 188 422,54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05 0 31 10000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1 188 422,54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05 0 31 10000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1 188 422,54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05 0 32 00000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1 797 500,00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343 000,00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05 0 32 10000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1 797 500,00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343 000,00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05 0 32 10000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1 797 500,00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343 000,00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F5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319 678 785,65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297 566 715,79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F5 52431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275 449 873,68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297 566 715,79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F5 52431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275 449 873,68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297 566 715,79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F5 S2820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44 228 911,97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F5 S2820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44 228 911,97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lastRenderedPageBreak/>
              <w:t>Муниципальная программа МОГО "Ухта" "Профилактика правонарушений"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6 435 459,27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4 300 000,00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4 300 000,00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Содействие правоохранительным органам в проведении рейдовых мероприятий общественными объединениями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06 0 13 00000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Содействие правоохранительным органам в проведении рейдовых мероприятий общественными объединениями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06 0 13 10000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06 0 13 10000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Содержание устройства комплексной системы "Безопасный город"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06 0 17 00000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4 155 402,06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Содержание устройства комплексной системы "Безопасный город"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06 0 17 10000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4 155 402,06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06 0 17 10000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4 155 402,06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Укрепление материально-технической базы субъектов, реализующих мероприятия в области профилактики правонарушений на территории МОГО "Ухта"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06 0 18 00000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1 980 057,21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Софинансирование расходных обязательств органов местного самоуправления в Республике Коми, возникающих при выполнении органами местного самоуправления полномочий по вопросам местного значения по предоставлению помещения для работы на обслуживаемом административном участке сотруднику, замещающему должность участкового уполномоченного полиции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06 0 18 S2370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1 980 057,21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06 0 18 S2370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1 980 057,21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Муниципальная программа МОГО "Ухта" "Социальная поддержка населения"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2 232 065,26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2 400 000,00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2 400 000,00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Подпрограмма "Обеспечение мер социальной поддержки граждан"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732 505,99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материальной помощи отдельным категориям граждан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09 1 11 00000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732 505,99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материальной помощи отдельным категориям граждан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09 1 11 10000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732 505,99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09 1 11 10000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55 505,99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09 1 11 10000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677 000,00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Подпрограмма "Поддержка социально ориентированных некоммерческих организаций в муниципальном образовании городского округа "Ухта"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1 499 559,27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1 400 000,00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1 400 000,00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09 2 11 00000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1 499 559,27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1 400 000,00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1 400 000,00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09 2 11 10000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380 000,00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1 400 000,00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1 400 000,00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09 2 11 10000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380 000,00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1 400 000,00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1 400 000,00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lastRenderedPageBreak/>
              <w:t>Софинансирование расходных обязательств органов местного самоуправления, возникающих при реализации муниципальных программ (подпрограмм) поддержки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09 2 11 S2430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1 119 559,27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09 2 11 S2430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1 119 559,27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Муниципальная программа МОГО "Ухта" "Формирование современной городской среды"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8 357 692,00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Создание привлекательной среды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10 0 24 00000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Создание привлекательной среды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10 0 24 10000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10 0 24 10000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Реализация инициативных проектов на территории МОГО "Ухта"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10 0 25 00000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1 357 692,00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Реализация инициативных проектов на территории МОГО "Ухта"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10 0 25 74090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1 353 392,00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10 0 25 74090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1 353 392,00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Реализация инициативных проектов на территории МОГО "Ухта"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 0 25 Г4090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4 300,00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 0 25 Г4090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4 300,00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Муниципальная программа МОГО "Ухта" "Развитие физической культуры и спорта"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122 413 542,01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 в части строительства и реконструкции спортивных объектов для муниципальных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11 0 41 00000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32 870 866,29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lastRenderedPageBreak/>
              <w:t>Реализация отдельных мероприятий регионального проекта "Спорт-норма жизни" в части строительства и реконструкции спортивных объектов для муниципальных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11 0 41 10000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32 870 866,29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11 0 41 10000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32 870 866,29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Реализация мероприятий федерального проекта "Бизнес-спринт (Я выбираю спорт)"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11 0 42 00000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16 989 426,00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Создание "умных" спортивных площадок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11 0 42 10000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16 989 426,00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11 0 42 10000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16 989 426,00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11 0 43 00000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1 038 745,56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11 0 43 10000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1 038 745,56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11 0 43 10000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1 038 745,56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Реализация отдельных мероприятий регионального проекта "Спорт - норма жизни" в части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 0 P5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71 514 504,16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 в части строительства и реконструкции спортивных объектов для муниципальных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 0 P5 51392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22 187 110,00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 0 P5 51392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22 187 110,00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Строительство и реконструкция спортивных объектов для муниципальных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 0 P5 S2890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49 327 394,16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 0 P5 S2890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49 327 394,16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226 380 486,61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224 101 108,63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221 256 229,45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75 649 469,52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67 973 504,10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63 458 137,94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59 521 733,00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57 406 102,00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57 406 102,00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12 839 966,74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9 932 402,10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5 417 035,94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3 287 769,78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635 000,00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635 000,00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72 428 606,70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81 896 289,00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83 626 086,98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67 034 056,00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75 941 289,00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77 821 086,98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5 390 395,88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5 955 000,00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5 805 000,00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4 154,82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Глава МОГО "Ухта" - руководитель администрации МОГО "Ухта"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99 0 00 00030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6 371 824,95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6 681 844,00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6 681 844,00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99 0 00 00030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6 371 824,95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6 681 844,00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6 681 844,00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lastRenderedPageBreak/>
              <w:t>Компенсация расходов работникам органов местного самоуправления и муниципальных учреждений МОГО "Ухта" в случае переезда к новому месту жительства в связи с расторжением трудового договора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99 0 00 00057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256 595,60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99 0 00 00057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256 595,60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Субсидия юридическим лицам в целях возмещения недополученных доходов в связи с оказанием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99 0 00 00061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1 662 877,00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3 000 000,00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99 0 00 00061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1 662 877,00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3 000 000,00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23 182 648,88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23 803 753,53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23 746 753,53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20 101 877,56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21 048 852,00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21 316 852,00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2 849 901,32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2 525 101,53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2 200 101,53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230 870,00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229 800,00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229 800,00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Исполнение судебных актов по обращению взыскания на средства бюджета МОГО "Ухта" в пользу физических лиц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99 0 00 00085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19 621,26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99 0 00 00085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19 621,26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Исполнение судебных актов, связанных с взысканием компенсации за уменьшение конкурсной массы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99 0 00 00086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4 006 177,97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99 0 00 00086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4 006 177,97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99 0 00 00090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23 498 960,73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23 500 000,00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23 500 000,00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99 0 00 00090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23 498 960,73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23 500 000,00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23 500 000,00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1 315 000,00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1 315 000,00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 за счет средств, поступающих из федерального бюджета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99 0 00 51200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64 304,00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21 318,00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19 007,00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99 0 00 51200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64 304,00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21 318,00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19 007,00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пунктами 11 и 12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17 080 800,00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17 080 800,00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17 080 800,00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16 611 800,00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16 611 800,00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16 611 800,00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469 000,00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469 000,00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469 000,00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55 800,00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55 800,00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55 800,00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42 800,00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42 800,00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42 800,00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13 000,00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13 000,00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13 000,00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пунктом 13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99 0 00 73180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87 800,00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87 800,00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87 800,00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99 0 00 73180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86 800,00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86 800,00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86 800,00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99 0 00 73180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Осуществление выплат лицам, принимающим участие в период с 1 июня 2023 г. по 31 декабря 2023 г. в информационно-агитационных мероприятиях с населением Республики Коми по привлечению граждан на военную службу в Вооруженные Силы Российской Федерации по контракту и включенным в списки агитационных групп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99 0 00 92776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99 0 00 92776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b/>
                <w:bCs/>
                <w:color w:val="000000"/>
                <w:sz w:val="20"/>
                <w:szCs w:val="20"/>
              </w:rPr>
              <w:t>МУНИЦИПАЛЬНОЕ УЧРЕЖДЕНИЕ "УПРАВЛЕНИЕ ЖИЛИЩНО-КОММУНАЛЬНОГО ХОЗЯЙСТВА" АДМИНИСТРАЦИИ МОГО "УХТА"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b/>
                <w:bCs/>
                <w:color w:val="000000"/>
                <w:sz w:val="20"/>
                <w:szCs w:val="20"/>
              </w:rPr>
              <w:t>636 201 948,66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b/>
                <w:bCs/>
                <w:color w:val="000000"/>
                <w:sz w:val="20"/>
                <w:szCs w:val="20"/>
              </w:rPr>
              <w:t>525 211 481,05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b/>
                <w:bCs/>
                <w:color w:val="000000"/>
                <w:sz w:val="20"/>
                <w:szCs w:val="20"/>
              </w:rPr>
              <w:t>494 006 604,75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Муниципальная программа МОГО "Ухта" "Безопасность жизнедеятельности населения"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50 588 496,60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66 468 168,38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26 788 826,75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03 0 32 00000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542 792,01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03 0 32 10000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542 792,01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03 0 32 10000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542 792,01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Реализация народных проектов в сфере охраны окружающей среды, прошедших отбор в рамках проекта "Народный бюджет"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03 0 33 00000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415 611,29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Реализация народных проектов в сфере охраны окружающей среды, прошедших отбор в рамках проекта "Народный бюджет"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03 0 33 10000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03 0 33 10000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Реализация народных проектов в сфере охраны окружающей среды, прошедших отбор в рамках проекта "Народный бюджет"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03 0 33 S2Ж00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413 411,29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03 0 33 S2Ж00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413 411,29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lastRenderedPageBreak/>
              <w:t>Реализация мероприятий по охране окружающей среды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03 0 34 00000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34 522 303,11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54 168 168,38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14 488 826,75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Реализация мероприятий по охране окружающей среды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03 0 34 10000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34 522 303,11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54 168 168,38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14 488 826,75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03 0 34 10000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34 522 303,11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54 168 168,38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14 488 826,75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03 0 41 00000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15 107 790,19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12 300 000,00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12 300 000,00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03 0 41 10000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15 107 790,19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12 300 000,00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12 300 000,00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03 0 41 10000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15 107 790,19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12 300 000,00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12 300 000,00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Муниципальная программа МОГО "Ухта" "Развитие транспортной системы"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23 132 328,94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20 705 562,97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18 435 095,00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04 0 11 00000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15 068 547,82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13 785 148,34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13 779 549,39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04 0 11 10000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2 354 784,11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2 440 900,97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2 724 868,97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04 0 11 10000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1 748 617,63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1 980 900,97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2 264 868,97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04 0 11 10000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606 166,48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460 000,00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460 000,00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04 0 11 S2070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8 192 800,00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8 070 740,00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7 786 772,00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04 0 11 S2070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8 192 800,00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8 070 740,00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7 786 772,00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lastRenderedPageBreak/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04 0 11 S2270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4 520 963,71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3 273 507,37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3 267 908,42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04 0 11 S2270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4 520 963,71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3 273 507,37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3 267 908,42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04 0 32 00000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6 973 273,69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6 920 414,63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4 655 545,61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04 0 32 10000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3 722 166,83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3 669 307,77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1 404 438,75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04 0 32 10000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3 722 166,83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3 669 307,77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1 404 438,75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04 0 32 S2210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209 894,74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209 894,74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209 894,74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04 0 32 S2210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209 894,74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209 894,74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209 894,74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04 0 32 S2220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3 041 212,12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3 041 212,12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3 041 212,12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04 0 32 S2220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3 041 212,12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3 041 212,12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3 041 212,12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Реализация народных проектов в сфере дорожной деятельности в рамках проекта "Народный бюджет"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04 0 34 00000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1 090 507,43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Реализация народных проектов в сфере дорожной деятельности в рамках проекта "Народный бюджет"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04 0 34 S2Д00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1 090 507,43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04 0 34 S2Д00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1 090 507,43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Муниципальная программа МОГО "Ухта" "Жилье и жилищно - коммунальное хозяйство"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66 567 014,43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67 085 984,00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68 260 018,00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lastRenderedPageBreak/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05 0 11 00000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5 911 024,25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5 000 000,00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5 911 024,25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5 000 000,00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5 911 024,25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5 000 000,00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05 0 21 00000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2 193 262,27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2 193 262,27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2 007 070,38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650 000,00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186 191,89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350 000,00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Обеспечение населения коммунальными услугами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05 0 33 00000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3 192 392,80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4 440 000,00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4 440 000,00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Обеспечение населения коммунальными услугами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05 0 33 10000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2 932 932,98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4 440 000,00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4 440 000,00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05 0 33 10000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2 898 367,98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4 400 000,00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4 400 000,00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05 0 33 10000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34 565,00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Возмещение недополученных доходов, возникающих в результате государственного регулирования цен на топливо твердое, используемое для нужд населения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05 0 33 73060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197 102,82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05 0 33 73060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197 102,82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Осуществление государственного полномочия Республики Коми по организации на территории соответствующего муниципального образования мероприятий по обеспечению населения коммунальными услугами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05 0 33 73070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62 357,00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05 0 33 73070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57 357,00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05 0 33 73070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Содержание и обеспечение деятельности МУ "УЖКХ"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05 0 41 00000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55 270 335,11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56 645 984,00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57 820 018,00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6 957 244,27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8 115 333,00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7 954 616,00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6 913 460,27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8 055 659,00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7 892 830,00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43 784,00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59 674,00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61 786,00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05 0 41 20000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48 313 090,84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48 530 651,00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49 865 402,00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05 0 41 20000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43 631 488,97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43 723 416,00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45 001 745,00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05 0 41 20000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3 674 920,43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3 897 235,00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3 953 657,00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05 0 41 20000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9 361,44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05 0 41 20000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997 320,00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910 000,00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910 000,00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Муниципальная программа МОГО "Ухта" "Формирование современной городской среды"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494 572 528,71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370 951 765,70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380 522 665,00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lastRenderedPageBreak/>
              <w:t>Содержание и ремонт объектов благоустройства на территории МОГО "Ухта"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10 0 11 00000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407 913 645,17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298 541 051,70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340 461 726,00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Содержание и ремонт объектов благоустройства на территории МОГО "Ухта"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10 0 11 10000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407 913 645,17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298 541 051,70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340 461 726,00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10 0 11 10000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37 079 865,54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38 794 817,00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39 381 836,00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10 0 11 10000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370 833 779,63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259 746 234,70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301 079 890,00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Осуществление государственных полномочий по организации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10 0 13 00000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9 881 512,00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6 698 301,00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6 698 301,00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Осуществление государственных полномочий по организации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10 0 13 10000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10 0 13 10000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Осуществление государственных полномочий по организации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10 0 13 73120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6 881 512,00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6 698 301,00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6 698 301,00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10 0 13 73120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102 832,00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101 898,00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101 898,00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10 0 13 73120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6 778 680,00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6 596 403,00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6 596 403,00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Реализация мероприятий в рамках регионального проекта "Формирование комфортной городской среды"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10 0 21 00000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33 362 638,00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lastRenderedPageBreak/>
              <w:t>Реализация мероприятий в рамках регионального проекта "Формирование комфортной городской среды"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10 0 21 10000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3 555 941,30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10 0 21 10000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3 555 941,30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Реализация мероприятий в рамках регионального проекта "Формирование комфортной городской среды"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 0 21 S2260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29 806 696,70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 0 21 S2260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29 806 696,70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Реализация мероприятий в сфере благоустройства в рамках проекта "Народный бюджет"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10 0 22 00000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657 555,00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Реализация мероприятий в сфере благоустройства в рамках проекта "Народный бюджет"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 0 22 S2300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657 555,00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 0 22 S2300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657 555,00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Развитие общественных пространств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10 0 23 00000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4 893 863,74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Развитие общественных пространств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10 0 23 10000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4 893 863,74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10 0 23 10000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4 893 863,74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Создание привлекательной среды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10 0 24 00000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9 517 369,65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Создание привлекательной среды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10 0 24 10000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1 408 369,65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10 0 24 10000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1 408 369,65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Создание привлекательной среды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10 0 24 92724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8 109 000,00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10 0 24 92724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8 109 000,00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lastRenderedPageBreak/>
              <w:t>Реализация мероприятий в рамках регионального проекта "Формирование комфортной городской среды"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 0 F2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61 708 583,15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65 712 413,00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Реализация мероприятий в рамках регионального проекта "Формирование комфортной городской среды"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 0 F2 55550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60 576 321,00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65 712 413,00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 0 F2 55550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52 146 926,01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65 712 413,00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 0 F2 55550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8 429 394,99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Реализация мероприятий в рамках регионального проекта "Формирование комфортной городской среды"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 0 F2 Г5550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1 132 262,15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 0 F2 Г5550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1 132 262,15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1 341 579,98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1 341 579,98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1 341 579,98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b/>
                <w:bCs/>
                <w:color w:val="000000"/>
                <w:sz w:val="20"/>
                <w:szCs w:val="20"/>
              </w:rPr>
              <w:t>МУНИЦИПАЛЬНОЕ УЧРЕЖДЕНИЕ "УПРАВЛЕНИЕ КУЛЬТУРЫ АДМИНИСТРАЦИИ МУНИЦИПАЛЬНОГО ОБРАЗОВАНИЯ ГОРОДСКОГО ОКРУГА "УХТА"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b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b/>
                <w:bCs/>
                <w:color w:val="000000"/>
                <w:sz w:val="20"/>
                <w:szCs w:val="20"/>
              </w:rPr>
              <w:t>408 257 580,55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b/>
                <w:bCs/>
                <w:color w:val="000000"/>
                <w:sz w:val="20"/>
                <w:szCs w:val="20"/>
              </w:rPr>
              <w:t>326 570 596,00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b/>
                <w:bCs/>
                <w:color w:val="000000"/>
                <w:sz w:val="20"/>
                <w:szCs w:val="20"/>
              </w:rPr>
              <w:t>326 570 596,00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Муниципальная программа МОГО "Ухта" "Развитие образования"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30 723 412,47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Подпрограмма "Дети и молодежь"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30 723 412,47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07 3 41 00000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134 153,00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07 3 41 10000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134 153,00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07 3 41 10000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134 153,00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07 3 42 00000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1 338 291,55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07 3 42 10000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1 338 291,55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07 3 42 10000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1 338 291,55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Обеспечение условий для духовного, культурного, патриотического, профессионального, социального развития и самореализации молодежи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3 E8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1 768 686,87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Реализация практик поддержки добровольчества (волонтерства) по итогам проведения ежегодного Всероссийского конкурса лучших региональных практик поддержки и развития добровольчества (волонтерства) "Регион добрых дел"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3 E8 54120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1 768 686,87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3 E8 54120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1 768 686,87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Реализация отдельных мероприятий регионального проекта "Развитие системы поддержки молодежи" ("Молодежь России")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3 EГ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27 482 281,05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Реализация программы комплексного развития молодежной политики в Республике Коми "Регион для молодых"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3 EГ 51160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27 482 281,05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3 EГ 51160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27 482 281,05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Муниципальная программа МОГО "Ухта" "Культура"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377 534 168,08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326 570 596,00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326 570 596,00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lastRenderedPageBreak/>
              <w:t>Проведение капитального и текущего ремонта объектов сферы культуры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08 0 11 00000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11 047 870,11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5 500 000,00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Проведение капитального и текущего ремонта объектов сферы культуры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08 0 11 10000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10 647 870,11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5 500 000,00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08 0 11 10000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10 647 870,11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5 500 000,00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Проведение капитального и текущего ремонта объектов сферы культуры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08 0 11 92724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08 0 11 92724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08 0 12 00000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2 143 873,53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08 0 12 10000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1 949 446,03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08 0 12 10000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1 949 446,03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08 0 12 S2150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194 427,50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08 0 12 S2150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194 427,50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08 0 13 00000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194 600,00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185 542,86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185 542,86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lastRenderedPageBreak/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08 0 13 S2840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194 600,00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185 542,86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185 542,86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08 0 13 S2840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194 600,00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185 542,86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185 542,86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08 0 31 00000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245 847 869,66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219 760 320,30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225 260 320,30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08 0 31 10000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135 102 965,62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112 117 735,47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117 617 735,47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08 0 31 10000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135 102 965,62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112 117 735,47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117 617 735,47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08 0 31 S2690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82 365 959,60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80 817 474,75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80 817 474,75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08 0 31 S2690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82 365 959,60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80 817 474,75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80 817 474,75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08 0 31 S2700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28 378 944,44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26 825 110,08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26 825 110,08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08 0 31 S2700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28 378 944,44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26 825 110,08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26 825 110,08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08 0 32 00000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67 617 185,67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68 986 354,84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68 986 354,84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lastRenderedPageBreak/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08 0 32 10000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44 796 579,61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46 165 748,78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46 165 748,78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08 0 32 10000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44 796 579,61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46 165 748,78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46 165 748,78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08 0 32 S2690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22 820 606,06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22 820 606,06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22 820 606,06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08 0 32 S2690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22 820 606,06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22 820 606,06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22 820 606,06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08 0 33 00000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5 609 169,55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2 605 000,00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2 605 000,00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08 0 33 10000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5 609 169,55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2 605 000,00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2 605 000,00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08 0 33 10000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5 609 169,55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2 605 000,00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2 605 000,00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Комплектование книжных фондов муниципальных библиотек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08 0 34 00000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1 297 791,25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Комплектование книжных фондов муниципальных библиотек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08 0 34 L5190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1 297 791,25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08 0 34 L5190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1 297 791,25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lastRenderedPageBreak/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08 0 35 00000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362 560,00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505 191,00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505 191,00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08 0 35 10000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362 560,00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505 191,00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505 191,00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08 0 35 10000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362 560,00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505 191,00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505 191,00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08 0 36 00000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173 100,00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173 100,00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173 100,00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lastRenderedPageBreak/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08 0 36 73190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173 100,00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173 100,00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173 100,00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08 0 36 73190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173 100,00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173 100,00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173 100,00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08 0 37 00000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537 971,48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08 0 37 S2850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537 971,48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08 0 37 S2850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537 971,48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Содержание и обеспечение деятельности МУ "Управление культуры администрации МОГО "Ухта"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08 0 51 00000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26 289 522,51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28 155 087,00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28 155 087,00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08 0 51 10000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2 891 053,30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3 629 547,00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3 629 547,00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08 0 51 10000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2 669 862,30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3 276 156,00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3 276 156,00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08 0 51 10000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221 191,00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353 391,00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353 391,00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08 0 51 20000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8 555 469,97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9 652 283,00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9 652 283,00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08 0 51 20000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7 414 589,56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8 538 874,00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8 538 874,00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08 0 51 20000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1 137 614,13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1 110 515,00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1 110 515,00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08 0 51 20000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1 922,19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08 0 51 20000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1 344,09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2 894,00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2 894,00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08 0 51 40000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14 842 999,24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14 873 257,00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14 873 257,00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08 0 51 40000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12 851 090,61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12 988 004,00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12 988 004,00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08 0 51 40000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1 991 908,63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1 885 253,00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1 885 253,00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Реализация отдельных мероприятий регионального проекта "Культурная среда"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08 0 61 00000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Поддержка отрасли культура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08 0 61 10000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08 0 61 10000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Реализация отдельных мероприятий регионального проекта "Культурная среда"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08 0 A1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10 412 654,32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Поддержка отрасли культура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08 0 A1 55191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10 412 654,32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08 0 A1 55191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10 412 654,32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b/>
                <w:bCs/>
                <w:color w:val="000000"/>
                <w:sz w:val="20"/>
                <w:szCs w:val="20"/>
              </w:rPr>
              <w:t>МУНИЦИПАЛЬНОЕ УЧРЕЖДЕНИЕ "УПРАВЛЕНИЕ ФИЗИЧЕСКОЙ КУЛЬТУРЫ И СПОРТА" АДМИНИСТРАЦИИ МУНИЦИПАЛЬНОГО ОБРАЗОВАНИЯ ГОРОДСКОГО ОКРУГА "УХТА"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b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b/>
                <w:bCs/>
                <w:color w:val="000000"/>
                <w:sz w:val="20"/>
                <w:szCs w:val="20"/>
              </w:rPr>
              <w:t>253 774 172,23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b/>
                <w:bCs/>
                <w:color w:val="000000"/>
                <w:sz w:val="20"/>
                <w:szCs w:val="20"/>
              </w:rPr>
              <w:t>232 274 661,00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b/>
                <w:bCs/>
                <w:color w:val="000000"/>
                <w:sz w:val="20"/>
                <w:szCs w:val="20"/>
              </w:rPr>
              <w:t>232 274 661,00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Муниципальная программа МОГО "Ухта" "Развитие образования"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2 812 370,58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Подпрограмма "Дети и молодежь"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2 812 370,58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07 3 41 00000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1 149 771,00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07 3 41 10000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1 149 771,00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07 3 41 10000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1 149 771,00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07 3 42 00000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1 662 599,58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07 3 42 10000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1 662 599,58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07 3 42 10000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1 662 599,58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Муниципальная программа МОГО "Ухта" "Развитие физической культуры и спорта"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250 961 801,65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232 274 661,00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232 274 661,00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Проведение капитального и текущего ремонта спортивных сооружений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11 0 12 00000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2 305 735,00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Проведение капитального и текущего ремонта спортивных сооружений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11 0 12 10000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2 305 735,00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11 0 12 10000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2 305 735,00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lastRenderedPageBreak/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11 0 13 00000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213 015 372,07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205 952 530,00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205 952 530,00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11 0 13 10000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186 144 943,79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180 553 340,10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180 553 340,10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11 0 13 10000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186 144 943,79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180 553 340,10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180 553 340,10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 0 13 S2700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26 870 428,28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25 399 189,90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25 399 189,90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 0 13 S2700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26 870 428,28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25 399 189,90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25 399 189,90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11 0 15 00000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181 693,89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11 0 15 10000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181 693,89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11 0 15 10000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38 100,00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11 0 15 10000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143 593,89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lastRenderedPageBreak/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11 0 16 00000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40 480,00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42 240,00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42 240,00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11 0 16 10000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40 480,00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42 240,00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42 240,00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11 0 16 10000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40 480,00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42 240,00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42 240,00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11 0 18 00000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 0 18 S2850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 0 18 S2850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Реализация календарного плана официальных физкультурных мероприятий и спортивных мероприятий физкультурно-спортивными учреждениями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11 0 21 00000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8 086 510,15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3 000 000,00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lastRenderedPageBreak/>
              <w:t>Реализация календарного плана официальных физкультурных мероприятий и спортивных мероприятий физкультурно-спортивными учреждениями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11 0 21 10000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7 995 510,15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3 000 000,00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11 0 21 10000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1 697 984,13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2 000 000,00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11 0 21 10000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828 740,02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465 000,00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465 000,00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11 0 21 10000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5 468 786,00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535 000,00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535 000,00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Организация учебно-тренировочных сборов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11 0 21 92724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91 000,00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11 0 21 92724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91 000,00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Создание безопасных условий в организациях в сфере физической культуры и спорта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11 0 23 00000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177 691,00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Создание безопасных условий в организациях в сфере физической культуры и спорта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11 0 23 10000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177 691,00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11 0 23 10000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177 691,00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Поощрение тренеров и спортсменов, достигший высоких результатов в спорте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11 0 24 00000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123 148,15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Поощрение тренеров и спортсменов, достигший высоких результатов в спорте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11 0 24 10000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123 148,15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11 0 24 10000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54 611,15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11 0 24 10000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68 537,00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Содержание и обеспечение деятельности Муниципального учреждения "Управление физической культуры и спорта" администрации муниципального образования городского округа "Ухта"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11 0 31 00000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21 620 590,42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22 279 891,00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22 279 891,00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11 0 31 10000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1 882 938,60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2 813 655,00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2 813 655,00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11 0 31 10000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1 845 645,00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2 767 430,00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2 767 430,00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11 0 31 10000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37 293,60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46 225,00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46 225,00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11 0 31 20000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11 508 001,84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11 301 840,00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11 301 840,00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11 0 31 20000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10 722 322,90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10 636 843,00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10 636 843,00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11 0 31 20000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782 618,94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661 937,00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661 937,00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11 0 31 20000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3 060,00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3 060,00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3 060,00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11 0 31 40000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8 229 649,98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8 164 396,00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8 164 396,00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11 0 31 40000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7 659 404,76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7 527 666,00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7 527 666,00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11 0 31 40000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565 720,68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636 730,00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636 730,00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11 0 31 40000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4 524,54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Реализация мероприятий федерального проекта "Бизнес-спринт (Я выбираю спорт)" в части закупки и монтажа оборудования для создания "умных" спортивных площадок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 0 8D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2 004 303,60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Создание "умных" спортивных площадок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 0 8D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2 004 303,60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 0 8D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2 004 303,60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Реализация отдельных мероприятий регионального проекта "Спорт - норма жизни" в части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 0 P5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2 606 277,37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 0 P5 52280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2 469 980,00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 0 P5 52280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2 469 980,00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Государственная поддержка организаций, входящих в систему спортивной подготовки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 0 P5 S2090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136 297,37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 0 P5 S2090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136 297,37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МУНИЦИПАЛЬНОЕ УЧРЕЖДЕНИЕ "УПРАВЛЕНИЕ ОБРАЗОВАНИЯ" АДМИНИСТРАЦИИ МУНИЦИПАЛЬНОГО ОБРАЗОВАНИЯ ГОРОДСКОГО ОКРУГА "УХТА"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b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b/>
                <w:bCs/>
                <w:color w:val="000000"/>
                <w:sz w:val="20"/>
                <w:szCs w:val="20"/>
              </w:rPr>
              <w:t>3 139 962 843,41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b/>
                <w:bCs/>
                <w:color w:val="000000"/>
                <w:sz w:val="20"/>
                <w:szCs w:val="20"/>
              </w:rPr>
              <w:t>2 843 101 085,00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b/>
                <w:bCs/>
                <w:color w:val="000000"/>
                <w:sz w:val="20"/>
                <w:szCs w:val="20"/>
              </w:rPr>
              <w:t>2 788 157 991,00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Муниципальная программа МОГО "Ухта" "Жилье и жилищно - коммунальное хозяйство"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34 971 061,47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18 000 000,00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18 000 000,00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05 0 13 00000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34 971 061,47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18 000 000,00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18 000 000,00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13 L4970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34 971 061,47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18 000 000,00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18 000 000,00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05 0 13 L4970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34 971 061,47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18 000 000,00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18 000 000,00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Муниципальная программа МОГО "Ухта" "Развитие образования"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3 104 991 781,94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2 825 101 085,00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2 770 157 991,00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1 444 069 881,21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1 287 140 480,00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1 286 235 470,56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Проведение капитального и текущего ремонта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07 1 13 00000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15 755 147,80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Проведение капитального и текущего ремонта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07 1 13 10000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15 755 147,80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07 1 13 10000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15 755 147,80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07 1 14 00000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14 915 081,49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13 408 555,56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lastRenderedPageBreak/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07 1 14 10000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1 360 024,96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07 1 14 10000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1 360 024,96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07 1 14 92724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07 1 14 92724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1 14 S2010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12 655 056,53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13 408 555,56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1 14 S2010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12 655 056,53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13 408 555,56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Оплата муниципальными дошкольными организациями расходов по коммунальным услугам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07 1 15 00000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2 782 374,96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2 890 034,00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2 890 034,00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1 15 S2850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2 782 374,96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2 890 034,00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2 890 034,00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1 15 S2850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2 782 374,96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2 890 034,00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2 890 034,00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07 1 21 00000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1 383 588 430,96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1 256 273 307,00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1 241 959 742,00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07 1 21 10000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195 145 361,26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161 273 307,00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146 959 742,00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07 1 21 10000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195 145 361,26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161 273 307,00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146 959 742,00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07 1 21 73010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1 118 746 100,00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1 095 000 000,00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1 095 000 000,00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07 1 21 73010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1 118 746 100,00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1 095 000 000,00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1 095 000 000,00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1 21 S2700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69 696 969,70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1 21 S2700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69 696 969,70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Обеспечение квалифицированными кадрами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07 1 22 00000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2 952 830,00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3 046 000,00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3 046 000,00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Обеспечение квалифицированными кадрами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07 1 22 10000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2 952 830,00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3 046 000,00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3 046 000,00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07 1 22 10000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2 952 830,00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3 046 000,00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3 046 000,00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Повышение квалификации работников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07 1 23 00000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62 177,00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Повышение квалификации работников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07 1 23 10000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62 177,00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07 1 23 10000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62 177,00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lastRenderedPageBreak/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07 1 24 00000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2 780 292,00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3 210 292,00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3 210 292,00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07 1 24 73190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2 780 292,00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3 210 292,00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3 210 292,00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07 1 24 73190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2 780 292,00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3 210 292,00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3 210 292,00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компенсации родителям (законным представителям) платы за присмотр и уход за детьми, посещающими муниципальные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07 1 31 00000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16 267 300,00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18 554 600,00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18 554 600,00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Возмещение затрат за осуществление присмотра и ухода за детьми - инвалидами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07 1 31 10000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4 317 300,00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4 317 300,00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4 317 300,00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07 1 31 10000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4 317 300,00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4 317 300,00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4 317 300,00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lastRenderedPageBreak/>
              <w:t>Предоставление компенсации родителям (законным представителям) платы за присмотр и уход за детьми, посещающими муниципальные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07 1 31 73020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11 950 000,00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14 237 300,00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14 237 300,00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07 1 31 73020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11 950 000,00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14 237 300,00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14 237 300,00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Реализация мероприятий по предоставлению бесплатного двухразового питания обучающимся с ограниченными возможностями здоровья в муниципальных дошкольных образовательных организациях и МОУ "НШДС №1"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07 1 32 00000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4 966 247,00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2 966 247,00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2 966 247,00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Реализация мероприятий по предоставлению бесплатного двухразового питания обучающимся с ограниченными возможностями здоровья в муниципальных дошкольных образовательных организациях и МОУ "НШДС №1"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07 1 32 10000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4 966 247,00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2 966 247,00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2 966 247,00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07 1 32 10000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4 966 247,00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2 966 247,00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2 966 247,00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1 446 884 752,36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1 319 953 485,32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1 268 257 537,48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07 2 13 00000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12 588 379,42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07 2 13 10000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12 588 379,42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07 2 13 10000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12 588 379,42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lastRenderedPageBreak/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07 2 14 00000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35 397 278,11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19 936 263,05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2 000 000,00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07 2 14 10000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19 866 182,70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07 2 14 10000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19 866 182,70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07 2 14 92724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07 2 14 92724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07 2 14 92797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07 2 14 92797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2 14 S2010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9 231 095,41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19 936 263,05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2 000 000,00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2 14 S2010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9 231 095,41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19 936 263,05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2 000 000,00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Оплата муниципальными общеобразовательными организациями расходов по коммунальным услугам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07 2 15 00000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2 466 737,64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2 410 958,00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2 410 958,00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2 15 S2850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2 466 737,64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2 410 958,00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2 410 958,00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2 15 S2850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2 466 737,64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2 410 958,00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2 410 958,00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07 2 21 00000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1 201 782 353,87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1 103 220 542,00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1 093 209 776,00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07 2 21 10000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163 853 251,85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131 091 642,00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121 080 876,00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07 2 21 10000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163 853 251,85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131 091 642,00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121 080 876,00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07 2 21 73010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992 128 900,00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972 128 900,00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972 128 900,00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07 2 21 73010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992 128 900,00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972 128 900,00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972 128 900,00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2 21 S2700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45 800 202,02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2 21 S2700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45 800 202,02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Повышение квалификации работников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07 2 22 00000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275 021,10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Повышение квалификации работников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07 2 22 10000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275 021,10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07 2 22 10000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275 021,10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07 2 23 00000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850 000,00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07 2 23 10000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850 000,00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07 2 23 10000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850 000,00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07 2 24 00000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52 800,00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88 535,00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88 535,00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07 2 24 10000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52 800,00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88 535,00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88 535,00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07 2 24 10000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52 800,00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88 535,00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88 535,00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lastRenderedPageBreak/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07 2 25 00000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3 716 368,00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3 786 368,00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3 786 368,00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07 2 25 73190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3 716 368,00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3 786 368,00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3 786 368,00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07 2 25 73190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3 716 368,00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3 786 368,00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3 786 368,00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Реализация мероприятий по предоставлению бесплатного двухразового питания обучающимся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07 2 26 00000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9 119 853,00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8 019 853,00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8 019 853,00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Реализация мероприятий по предоставлению бесплатного двухразового питания обучающимся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07 2 26 10000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9 119 853,00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8 019 853,00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8 019 853,00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07 2 26 10000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9 119 853,00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8 019 853,00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8 019 853,00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lastRenderedPageBreak/>
              <w:t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07 2 27 00000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75 180 202,03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74 460 707,08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72 274 747,48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2 27 L3040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75 180 202,03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74 460 707,08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72 274 747,48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2 27 L3040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75 180 202,03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74 460 707,08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72 274 747,48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Обеспечение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07 2 28 00000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83 662 800,00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85 567 300,00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85 567 300,00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Обеспечение выплат ежемесячного денежного вознаграждения за классное руководство педагогическим работникам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07 2 28 53031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83 662 800,00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85 567 300,00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85 567 300,00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07 2 28 53031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83 662 800,00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85 567 300,00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85 567 300,00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Реализация отдельных мероприятий регионального проекта "Современная школа"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2 E1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21 792 959,19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21 562 959,19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2 E1 51720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21 792 959,19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21 562 959,19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2 E1 51720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21 792 959,19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21 562 959,19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Подпрограмма "Дети и молодежь"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134 152 456,99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140 979 491,68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138 637 354,96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07 3 12 00000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07 3 12 10000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07 3 12 10000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Оплата муниципальными организациями дополнительного образования расходов по коммунальным услугам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07 3 13 00000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302 329,92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223 506,00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223 506,00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3 13 S2850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302 329,92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223 506,00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223 506,00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3 13 S2850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302 329,92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223 506,00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223 506,00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07 3 21 00000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87 711 323,61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84 793 677,91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83 453 410,91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07 3 21 10000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60 369 484,21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58 948 887,00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57 608 620,00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07 3 21 10000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60 369 484,21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58 948 887,00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57 608 620,00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lastRenderedPageBreak/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3 21 S2700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27 341 839,40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25 844 790,91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25 844 790,91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3 21 S2700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27 341 839,40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25 844 790,91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25 844 790,91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07 3 22 00000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30 240,00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30 240,00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30 240,00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07 3 22 73190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30 240,00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30 240,00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30 240,00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07 3 22 73190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30 240,00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30 240,00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30 240,00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Повышение квалификации работников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07 3 23 00000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39 750,00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Повышение квалификации работников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07 3 23 10000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39 750,00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07 3 23 10000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39 750,00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07 3 24 00000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4 050 379,00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2 440 110,00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2 440 110,00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07 3 24 10000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4 050 379,00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2 440 110,00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2 440 110,00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07 3 24 10000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4 050 379,00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2 440 110,00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2 440 110,00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Проведение и участие в мероприятиях патриотической направленности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07 3 31 00000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125 000,00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Проведение и участие в мероприятиях патриотической направленности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07 3 31 10000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125 000,00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07 3 31 10000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125 000,00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07 3 32 00000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145 000,00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125 000,00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07 3 32 10000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145 000,00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125 000,00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07 3 32 10000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145 000,00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125 000,00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07 3 41 00000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11 272 853,90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15 600 710,77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15 554 720,05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07 3 41 10000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2 979 687,23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7 307 544,10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7 261 553,38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07 3 41 10000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460 600,00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7 307 544,10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7 261 553,38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07 3 41 10000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2 519 087,23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3 41 S2040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8 293 166,67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8 293 166,67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8 293 166,67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3 41 S2040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8 293 166,67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8 293 166,67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8 293 166,67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07 3 42 00000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13 854 710,88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16 921 000,00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16 921 000,00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07 3 42 10000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13 854 710,88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16 921 000,00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16 921 000,00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07 3 42 10000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13 854 710,88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16 921 000,00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16 921 000,00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Организация методической и мониторинговой деятельности в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07 3 51 00000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9 807 646,00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9 821 577,00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9 807 318,00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Организация методической и мониторинговой деятельности в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07 3 51 10000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9 807 646,00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9 821 577,00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9 807 318,00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07 3 51 10000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9 807 646,00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9 821 577,00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9 807 318,00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Организация, проведение и участие обучающихся, молодежи и работников муниципальных образовательных организаций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07 3 52 00000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990 051,90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lastRenderedPageBreak/>
              <w:t>Организация, проведение и участие обучающихся, молодежи и работников муниципальных образовательных организаций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07 3 52 10000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990 051,90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07 3 52 10000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990 051,90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организаций в сфере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07 3 53 00000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1 851 917,78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организаций в сфере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07 3 53 10000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74 140,00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07 3 53 10000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74 140,00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организаций в сфере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3 53 S2Я00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1 777 777,78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3 53 S2Я00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1 777 777,78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Содержание и обеспечение деятельности "Станция Юных Натуралистов"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07 3 54 00000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1 143 934,00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Содержание и обеспечение деятельности "Станция Юных Натуралистов"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07 3 54 10000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1 143 934,00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07 3 54 10000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1 143 934,00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lastRenderedPageBreak/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3 EВ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2 797 320,00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10 398 670,00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9 457 050,00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3 EВ 51790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2 797 320,00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10 398 670,00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9 457 050,00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3 EВ 51790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2 797 320,00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10 398 670,00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9 457 050,00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Подпрограмма "Обеспечение реализации Программы"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07 4 00 00000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79 884 691,38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77 027 628,00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77 027 628,00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Содержание и обеспечение деятельности муниципального учреждения "Управление образования" администрации МОГО "Ухта"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07 4 11 00000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79 884 691,38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77 027 628,00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77 027 628,00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23 288 801,66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22 515 519,00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22 530 420,00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21 000 421,49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21 711 770,00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21 711 770,00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2 283 453,60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803 749,00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818 650,00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4 926,57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07 4 11 20000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15 020 938,73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14 282 242,00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14 300 522,00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07 4 11 20000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13 771 441,95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12 934 108,00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12 934 108,00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07 4 11 20000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1 238 721,78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1 337 694,00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1 355 974,00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07 4 11 20000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10 775,00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10 440,00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10 440,00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07 4 11 40000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41 574 950,99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40 229 867,00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40 196 686,00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07 4 11 40000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39 590 549,38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38 542 796,00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38 542 796,00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07 4 11 40000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1 886 852,61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1 618 707,00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1 585 526,00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07 4 11 40000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97 549,00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68 364,00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68 364,00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b/>
                <w:bCs/>
                <w:color w:val="000000"/>
                <w:sz w:val="20"/>
                <w:szCs w:val="20"/>
              </w:rPr>
              <w:t>ФИНАНСОВОЕ УПРАВЛЕНИЕ АДМИНИСТРАЦИИ МУНИЦИПАЛЬНОГО ОБРАЗОВАНИЯ ГОРОДСКОГО ОКРУГА "УХТА"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b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b/>
                <w:bCs/>
                <w:color w:val="000000"/>
                <w:sz w:val="20"/>
                <w:szCs w:val="20"/>
              </w:rPr>
              <w:t>42 041 531,77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b/>
                <w:bCs/>
                <w:color w:val="000000"/>
                <w:sz w:val="20"/>
                <w:szCs w:val="20"/>
              </w:rPr>
              <w:t>195 606 812,00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b/>
                <w:bCs/>
                <w:color w:val="000000"/>
                <w:sz w:val="20"/>
                <w:szCs w:val="20"/>
              </w:rPr>
              <w:t>248 976 959,00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Муниципальная программа МОГО "Ухта" "Развитие системы муниципального управления"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40 403 539,45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75 153 297,00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77 953 297,00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40 403 539,45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75 153 297,00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77 953 297,00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01 3 22 00000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7 207 315,68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38 000 000,00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40 800 000,00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01 3 22 10000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7 207 315,68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38 000 000,00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40 800 000,00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01 3 22 10000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7 207 315,68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38 000 000,00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40 800 000,00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lastRenderedPageBreak/>
              <w:t>Содержание и обеспечение деятельности Финансового управления администрации МОГО "Ухта"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01 3 99 00000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33 196 223,77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37 153 297,00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37 153 297,00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25 776 220,07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28 846 036,00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28 846 036,00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24 152 070,97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27 275 373,00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27 275 373,00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1 615 099,10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1 561 613,00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1 561 613,00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9 050,00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9 050,00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9 050,00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7 420 003,70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8 307 261,00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8 307 261,00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6 926 642,28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7 827 776,00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7 827 776,00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493 361,42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479 485,00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479 485,00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1 637 992,32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120 453 515,00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171 023 662,00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Исполнение исполнительных листов судебных органов по искам к МОГО "Ухта" (казне) о возмещении вреда, причиненного незаконными действиями (бездействием) органов местного самоуправления или их должностных лиц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99 0 00 00080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1 637 992,32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3 000 000,00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99 0 00 00080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1 637 992,32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3 000 000,00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5 000 000,00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5 000 000,00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lastRenderedPageBreak/>
              <w:t>Финансовое обеспечение софинансирования мероприятий, осуществляемых за счёт безвозмездных поступлений, и иных расходов, не предусмотренных решением о бюджете МОГО "Ухта"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99 0 00 00150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63 453 515,00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65 023 662,00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99 0 00 00150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63 453 515,00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65 023 662,00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Условно утверждаемые (утвержденные) расходы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99 0 00 99990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49 000 000,00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98 000 000,00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99 0 00 99990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49 000 000,00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99">
              <w:rPr>
                <w:color w:val="000000"/>
                <w:sz w:val="20"/>
                <w:szCs w:val="20"/>
              </w:rPr>
              <w:t>98 000 000,00</w:t>
            </w:r>
          </w:p>
        </w:tc>
      </w:tr>
      <w:tr w:rsidR="008E413E" w:rsidRPr="001A4999" w:rsidTr="00562BEB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A4999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1A4999">
              <w:rPr>
                <w:b/>
                <w:bCs/>
                <w:color w:val="000000"/>
                <w:sz w:val="20"/>
              </w:rPr>
              <w:t>5 434 055 747,14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1A4999">
              <w:rPr>
                <w:b/>
                <w:bCs/>
                <w:color w:val="000000"/>
                <w:sz w:val="20"/>
              </w:rPr>
              <w:t>5 048 238 819,09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13E" w:rsidRPr="001A4999" w:rsidRDefault="008E413E" w:rsidP="00562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1A4999">
              <w:rPr>
                <w:b/>
                <w:bCs/>
                <w:color w:val="000000"/>
                <w:sz w:val="20"/>
              </w:rPr>
              <w:t>4 583 001 029,75</w:t>
            </w:r>
          </w:p>
        </w:tc>
      </w:tr>
    </w:tbl>
    <w:p w:rsidR="00523A11" w:rsidRDefault="00523A11" w:rsidP="00523A11">
      <w:pPr>
        <w:pStyle w:val="ConsNormal"/>
        <w:jc w:val="left"/>
      </w:pPr>
    </w:p>
    <w:p w:rsidR="00523A11" w:rsidRDefault="00523A11" w:rsidP="00523A11">
      <w:pPr>
        <w:pStyle w:val="ConsNormal"/>
        <w:jc w:val="left"/>
      </w:pPr>
    </w:p>
    <w:p w:rsidR="00523A11" w:rsidRDefault="00523A11" w:rsidP="00523A11">
      <w:pPr>
        <w:pStyle w:val="ConsNormal"/>
        <w:jc w:val="left"/>
      </w:pPr>
    </w:p>
    <w:p w:rsidR="00523A11" w:rsidRDefault="00523A11" w:rsidP="00523A11">
      <w:pPr>
        <w:pStyle w:val="ConsNormal"/>
        <w:jc w:val="left"/>
      </w:pPr>
      <w:bookmarkStart w:id="0" w:name="_GoBack"/>
      <w:bookmarkEnd w:id="0"/>
    </w:p>
    <w:sectPr w:rsidR="00523A11" w:rsidSect="008E413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208C"/>
    <w:multiLevelType w:val="hybridMultilevel"/>
    <w:tmpl w:val="251C040C"/>
    <w:lvl w:ilvl="0" w:tplc="610EE5DE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213715"/>
    <w:multiLevelType w:val="hybridMultilevel"/>
    <w:tmpl w:val="31A86BC6"/>
    <w:lvl w:ilvl="0" w:tplc="ACFE38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6777F2"/>
    <w:multiLevelType w:val="hybridMultilevel"/>
    <w:tmpl w:val="F29290E0"/>
    <w:lvl w:ilvl="0" w:tplc="86B082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086E85"/>
    <w:multiLevelType w:val="hybridMultilevel"/>
    <w:tmpl w:val="7EA2A93E"/>
    <w:lvl w:ilvl="0" w:tplc="391412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146470A9"/>
    <w:multiLevelType w:val="hybridMultilevel"/>
    <w:tmpl w:val="E1589E78"/>
    <w:lvl w:ilvl="0" w:tplc="5E764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3C1F40"/>
    <w:multiLevelType w:val="hybridMultilevel"/>
    <w:tmpl w:val="59F8DAEE"/>
    <w:lvl w:ilvl="0" w:tplc="A1A6CB2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7C059F8"/>
    <w:multiLevelType w:val="hybridMultilevel"/>
    <w:tmpl w:val="ECA03BEC"/>
    <w:lvl w:ilvl="0" w:tplc="695C5BB6">
      <w:start w:val="1"/>
      <w:numFmt w:val="decimal"/>
      <w:lvlText w:val="Статья %1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/>
        <w:i w:val="0"/>
        <w:sz w:val="28"/>
      </w:rPr>
    </w:lvl>
    <w:lvl w:ilvl="1" w:tplc="616E27EC">
      <w:start w:val="1"/>
      <w:numFmt w:val="decimal"/>
      <w:lvlText w:val="%2."/>
      <w:lvlJc w:val="left"/>
      <w:pPr>
        <w:tabs>
          <w:tab w:val="num" w:pos="2214"/>
        </w:tabs>
        <w:ind w:left="1080" w:firstLine="709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88E374D"/>
    <w:multiLevelType w:val="hybridMultilevel"/>
    <w:tmpl w:val="ED90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657F0"/>
    <w:multiLevelType w:val="hybridMultilevel"/>
    <w:tmpl w:val="27E4BBF6"/>
    <w:lvl w:ilvl="0" w:tplc="A04AA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BF065B"/>
    <w:multiLevelType w:val="hybridMultilevel"/>
    <w:tmpl w:val="540E0EFE"/>
    <w:lvl w:ilvl="0" w:tplc="60503A6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9BF74DE"/>
    <w:multiLevelType w:val="hybridMultilevel"/>
    <w:tmpl w:val="F090604C"/>
    <w:lvl w:ilvl="0" w:tplc="74045E08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2">
    <w:nsid w:val="1AFB4080"/>
    <w:multiLevelType w:val="hybridMultilevel"/>
    <w:tmpl w:val="59F8DAEE"/>
    <w:lvl w:ilvl="0" w:tplc="A1A6CB2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1F856F5B"/>
    <w:multiLevelType w:val="hybridMultilevel"/>
    <w:tmpl w:val="8234687C"/>
    <w:lvl w:ilvl="0" w:tplc="EEC800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1FFA7943"/>
    <w:multiLevelType w:val="hybridMultilevel"/>
    <w:tmpl w:val="EB5EF61E"/>
    <w:lvl w:ilvl="0" w:tplc="FDB2355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12A1056"/>
    <w:multiLevelType w:val="hybridMultilevel"/>
    <w:tmpl w:val="F1BA34C8"/>
    <w:lvl w:ilvl="0" w:tplc="F4FC0C5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4161162"/>
    <w:multiLevelType w:val="hybridMultilevel"/>
    <w:tmpl w:val="F5706036"/>
    <w:lvl w:ilvl="0" w:tplc="E9A0613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6000FEB"/>
    <w:multiLevelType w:val="hybridMultilevel"/>
    <w:tmpl w:val="222C7564"/>
    <w:lvl w:ilvl="0" w:tplc="EC82CB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6D61AA5"/>
    <w:multiLevelType w:val="hybridMultilevel"/>
    <w:tmpl w:val="FDF06B5E"/>
    <w:lvl w:ilvl="0" w:tplc="9EE654A0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8426EC2"/>
    <w:multiLevelType w:val="hybridMultilevel"/>
    <w:tmpl w:val="1A06D47E"/>
    <w:lvl w:ilvl="0" w:tplc="9EE654A0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9F119B2"/>
    <w:multiLevelType w:val="hybridMultilevel"/>
    <w:tmpl w:val="8E06E040"/>
    <w:lvl w:ilvl="0" w:tplc="80A2659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3A71321E"/>
    <w:multiLevelType w:val="hybridMultilevel"/>
    <w:tmpl w:val="58C00F10"/>
    <w:lvl w:ilvl="0" w:tplc="E53CC626">
      <w:start w:val="2"/>
      <w:numFmt w:val="decimal"/>
      <w:lvlText w:val="%1."/>
      <w:lvlJc w:val="left"/>
      <w:pPr>
        <w:ind w:left="2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8" w:hanging="360"/>
      </w:pPr>
    </w:lvl>
    <w:lvl w:ilvl="2" w:tplc="0419001B" w:tentative="1">
      <w:start w:val="1"/>
      <w:numFmt w:val="lowerRoman"/>
      <w:lvlText w:val="%3."/>
      <w:lvlJc w:val="right"/>
      <w:pPr>
        <w:ind w:left="3778" w:hanging="180"/>
      </w:pPr>
    </w:lvl>
    <w:lvl w:ilvl="3" w:tplc="0419000F" w:tentative="1">
      <w:start w:val="1"/>
      <w:numFmt w:val="decimal"/>
      <w:lvlText w:val="%4."/>
      <w:lvlJc w:val="left"/>
      <w:pPr>
        <w:ind w:left="4498" w:hanging="360"/>
      </w:pPr>
    </w:lvl>
    <w:lvl w:ilvl="4" w:tplc="04190019" w:tentative="1">
      <w:start w:val="1"/>
      <w:numFmt w:val="lowerLetter"/>
      <w:lvlText w:val="%5."/>
      <w:lvlJc w:val="left"/>
      <w:pPr>
        <w:ind w:left="5218" w:hanging="360"/>
      </w:pPr>
    </w:lvl>
    <w:lvl w:ilvl="5" w:tplc="0419001B" w:tentative="1">
      <w:start w:val="1"/>
      <w:numFmt w:val="lowerRoman"/>
      <w:lvlText w:val="%6."/>
      <w:lvlJc w:val="right"/>
      <w:pPr>
        <w:ind w:left="5938" w:hanging="180"/>
      </w:pPr>
    </w:lvl>
    <w:lvl w:ilvl="6" w:tplc="0419000F" w:tentative="1">
      <w:start w:val="1"/>
      <w:numFmt w:val="decimal"/>
      <w:lvlText w:val="%7."/>
      <w:lvlJc w:val="left"/>
      <w:pPr>
        <w:ind w:left="6658" w:hanging="360"/>
      </w:pPr>
    </w:lvl>
    <w:lvl w:ilvl="7" w:tplc="04190019" w:tentative="1">
      <w:start w:val="1"/>
      <w:numFmt w:val="lowerLetter"/>
      <w:lvlText w:val="%8."/>
      <w:lvlJc w:val="left"/>
      <w:pPr>
        <w:ind w:left="7378" w:hanging="360"/>
      </w:pPr>
    </w:lvl>
    <w:lvl w:ilvl="8" w:tplc="0419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22">
    <w:nsid w:val="3E9A53BE"/>
    <w:multiLevelType w:val="hybridMultilevel"/>
    <w:tmpl w:val="288E2BB8"/>
    <w:lvl w:ilvl="0" w:tplc="0B82C6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12267E3"/>
    <w:multiLevelType w:val="hybridMultilevel"/>
    <w:tmpl w:val="60120536"/>
    <w:lvl w:ilvl="0" w:tplc="F62CBB5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1260515"/>
    <w:multiLevelType w:val="hybridMultilevel"/>
    <w:tmpl w:val="8418FB96"/>
    <w:lvl w:ilvl="0" w:tplc="528C3F4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3334532"/>
    <w:multiLevelType w:val="hybridMultilevel"/>
    <w:tmpl w:val="8E6EA0AA"/>
    <w:lvl w:ilvl="0" w:tplc="801E8F8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3C076C"/>
    <w:multiLevelType w:val="hybridMultilevel"/>
    <w:tmpl w:val="E3C6D8E6"/>
    <w:lvl w:ilvl="0" w:tplc="F194452A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5A92775"/>
    <w:multiLevelType w:val="hybridMultilevel"/>
    <w:tmpl w:val="0420A870"/>
    <w:lvl w:ilvl="0" w:tplc="8D02F5C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D7D03B7"/>
    <w:multiLevelType w:val="hybridMultilevel"/>
    <w:tmpl w:val="749C264C"/>
    <w:lvl w:ilvl="0" w:tplc="85E8AF3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4ED91B64"/>
    <w:multiLevelType w:val="hybridMultilevel"/>
    <w:tmpl w:val="DD10449A"/>
    <w:lvl w:ilvl="0" w:tplc="62C2492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1B67E32"/>
    <w:multiLevelType w:val="hybridMultilevel"/>
    <w:tmpl w:val="515248A4"/>
    <w:lvl w:ilvl="0" w:tplc="1E6EC6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D71E15"/>
    <w:multiLevelType w:val="hybridMultilevel"/>
    <w:tmpl w:val="577A5786"/>
    <w:lvl w:ilvl="0" w:tplc="00FABB8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2">
    <w:nsid w:val="58864DE5"/>
    <w:multiLevelType w:val="hybridMultilevel"/>
    <w:tmpl w:val="4AA4C392"/>
    <w:lvl w:ilvl="0" w:tplc="10C8301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0172B1B"/>
    <w:multiLevelType w:val="hybridMultilevel"/>
    <w:tmpl w:val="BDCE18D8"/>
    <w:lvl w:ilvl="0" w:tplc="05D40E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1D90633"/>
    <w:multiLevelType w:val="hybridMultilevel"/>
    <w:tmpl w:val="8E9C818C"/>
    <w:lvl w:ilvl="0" w:tplc="7EFE6AB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E734C9"/>
    <w:multiLevelType w:val="multilevel"/>
    <w:tmpl w:val="04190023"/>
    <w:numStyleLink w:val="a"/>
  </w:abstractNum>
  <w:abstractNum w:abstractNumId="37">
    <w:nsid w:val="68E8690A"/>
    <w:multiLevelType w:val="hybridMultilevel"/>
    <w:tmpl w:val="8398F08E"/>
    <w:lvl w:ilvl="0" w:tplc="1E1C75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F2B074C"/>
    <w:multiLevelType w:val="hybridMultilevel"/>
    <w:tmpl w:val="09F44D6C"/>
    <w:lvl w:ilvl="0" w:tplc="E9C27E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F862FEE"/>
    <w:multiLevelType w:val="hybridMultilevel"/>
    <w:tmpl w:val="F5B0E7E8"/>
    <w:lvl w:ilvl="0" w:tplc="D7B6E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1366A4E"/>
    <w:multiLevelType w:val="hybridMultilevel"/>
    <w:tmpl w:val="12A22288"/>
    <w:lvl w:ilvl="0" w:tplc="9EE654A0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18B36E3"/>
    <w:multiLevelType w:val="hybridMultilevel"/>
    <w:tmpl w:val="B310171E"/>
    <w:lvl w:ilvl="0" w:tplc="A60244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1A93880"/>
    <w:multiLevelType w:val="hybridMultilevel"/>
    <w:tmpl w:val="1D92F3DA"/>
    <w:lvl w:ilvl="0" w:tplc="715A24D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725A36AA"/>
    <w:multiLevelType w:val="hybridMultilevel"/>
    <w:tmpl w:val="CD388F88"/>
    <w:lvl w:ilvl="0" w:tplc="5D945CA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76851571"/>
    <w:multiLevelType w:val="hybridMultilevel"/>
    <w:tmpl w:val="1A06D47E"/>
    <w:lvl w:ilvl="0" w:tplc="9EE654A0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79E38AC"/>
    <w:multiLevelType w:val="hybridMultilevel"/>
    <w:tmpl w:val="87347FFC"/>
    <w:lvl w:ilvl="0" w:tplc="0526FC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7AB8255A"/>
    <w:multiLevelType w:val="hybridMultilevel"/>
    <w:tmpl w:val="5EA2C228"/>
    <w:lvl w:ilvl="0" w:tplc="679EA1A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6"/>
    <w:lvlOverride w:ilvl="0">
      <w:lvl w:ilvl="0">
        <w:start w:val="1"/>
        <w:numFmt w:val="decimal"/>
        <w:lvlText w:val="Статья %1."/>
        <w:lvlJc w:val="left"/>
        <w:pPr>
          <w:tabs>
            <w:tab w:val="num" w:pos="2160"/>
          </w:tabs>
          <w:ind w:left="360" w:firstLine="0"/>
        </w:pPr>
        <w:rPr>
          <w:rFonts w:ascii="Times New Roman" w:hAnsi="Times New Roman"/>
          <w:b/>
          <w:sz w:val="28"/>
        </w:rPr>
      </w:lvl>
    </w:lvlOverride>
  </w:num>
  <w:num w:numId="3">
    <w:abstractNumId w:val="7"/>
  </w:num>
  <w:num w:numId="4">
    <w:abstractNumId w:val="25"/>
  </w:num>
  <w:num w:numId="5">
    <w:abstractNumId w:val="43"/>
  </w:num>
  <w:num w:numId="6">
    <w:abstractNumId w:val="42"/>
  </w:num>
  <w:num w:numId="7">
    <w:abstractNumId w:val="28"/>
  </w:num>
  <w:num w:numId="8">
    <w:abstractNumId w:val="16"/>
  </w:num>
  <w:num w:numId="9">
    <w:abstractNumId w:val="15"/>
  </w:num>
  <w:num w:numId="10">
    <w:abstractNumId w:val="13"/>
  </w:num>
  <w:num w:numId="11">
    <w:abstractNumId w:val="14"/>
  </w:num>
  <w:num w:numId="12">
    <w:abstractNumId w:val="29"/>
  </w:num>
  <w:num w:numId="13">
    <w:abstractNumId w:val="0"/>
  </w:num>
  <w:num w:numId="14">
    <w:abstractNumId w:val="41"/>
  </w:num>
  <w:num w:numId="15">
    <w:abstractNumId w:val="46"/>
  </w:num>
  <w:num w:numId="16">
    <w:abstractNumId w:val="9"/>
  </w:num>
  <w:num w:numId="17">
    <w:abstractNumId w:val="30"/>
  </w:num>
  <w:num w:numId="18">
    <w:abstractNumId w:val="38"/>
  </w:num>
  <w:num w:numId="19">
    <w:abstractNumId w:val="45"/>
  </w:num>
  <w:num w:numId="20">
    <w:abstractNumId w:val="17"/>
  </w:num>
  <w:num w:numId="21">
    <w:abstractNumId w:val="12"/>
  </w:num>
  <w:num w:numId="22">
    <w:abstractNumId w:val="6"/>
  </w:num>
  <w:num w:numId="23">
    <w:abstractNumId w:val="37"/>
  </w:num>
  <w:num w:numId="24">
    <w:abstractNumId w:val="34"/>
  </w:num>
  <w:num w:numId="25">
    <w:abstractNumId w:val="10"/>
  </w:num>
  <w:num w:numId="26">
    <w:abstractNumId w:val="3"/>
  </w:num>
  <w:num w:numId="27">
    <w:abstractNumId w:val="39"/>
  </w:num>
  <w:num w:numId="28">
    <w:abstractNumId w:val="26"/>
  </w:num>
  <w:num w:numId="29">
    <w:abstractNumId w:val="40"/>
  </w:num>
  <w:num w:numId="30">
    <w:abstractNumId w:val="11"/>
  </w:num>
  <w:num w:numId="31">
    <w:abstractNumId w:val="22"/>
  </w:num>
  <w:num w:numId="32">
    <w:abstractNumId w:val="33"/>
  </w:num>
  <w:num w:numId="33">
    <w:abstractNumId w:val="18"/>
  </w:num>
  <w:num w:numId="34">
    <w:abstractNumId w:val="24"/>
  </w:num>
  <w:num w:numId="35">
    <w:abstractNumId w:val="2"/>
  </w:num>
  <w:num w:numId="36">
    <w:abstractNumId w:val="19"/>
  </w:num>
  <w:num w:numId="37">
    <w:abstractNumId w:val="44"/>
  </w:num>
  <w:num w:numId="38">
    <w:abstractNumId w:val="32"/>
  </w:num>
  <w:num w:numId="39">
    <w:abstractNumId w:val="23"/>
  </w:num>
  <w:num w:numId="40">
    <w:abstractNumId w:val="5"/>
  </w:num>
  <w:num w:numId="41">
    <w:abstractNumId w:val="1"/>
  </w:num>
  <w:num w:numId="42">
    <w:abstractNumId w:val="27"/>
  </w:num>
  <w:num w:numId="43">
    <w:abstractNumId w:val="35"/>
  </w:num>
  <w:num w:numId="44">
    <w:abstractNumId w:val="20"/>
  </w:num>
  <w:num w:numId="45">
    <w:abstractNumId w:val="21"/>
  </w:num>
  <w:num w:numId="46">
    <w:abstractNumId w:val="8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23A11"/>
    <w:rsid w:val="00267BF8"/>
    <w:rsid w:val="00496ABF"/>
    <w:rsid w:val="00523A11"/>
    <w:rsid w:val="006320C0"/>
    <w:rsid w:val="008E413E"/>
    <w:rsid w:val="008F7118"/>
    <w:rsid w:val="00C72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24BD"/>
  </w:style>
  <w:style w:type="paragraph" w:styleId="1">
    <w:name w:val="heading 1"/>
    <w:basedOn w:val="a0"/>
    <w:next w:val="a0"/>
    <w:link w:val="10"/>
    <w:qFormat/>
    <w:rsid w:val="008E413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3">
    <w:name w:val="heading 3"/>
    <w:basedOn w:val="a0"/>
    <w:next w:val="a0"/>
    <w:link w:val="30"/>
    <w:qFormat/>
    <w:rsid w:val="008E413E"/>
    <w:pPr>
      <w:keepNext/>
      <w:widowControl w:val="0"/>
      <w:spacing w:after="0" w:line="240" w:lineRule="auto"/>
      <w:jc w:val="center"/>
      <w:outlineLvl w:val="2"/>
    </w:pPr>
    <w:rPr>
      <w:rFonts w:ascii="KomiFont" w:eastAsia="Times New Roman" w:hAnsi="KomiFont" w:cs="Times New Roman"/>
      <w:sz w:val="3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customStyle="1" w:styleId="ConsNormal">
    <w:name w:val="ConsNormal"/>
    <w:rsid w:val="00523A1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523A1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523A11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DTNonformat">
    <w:name w:val="ConsDTNonformat"/>
    <w:uiPriority w:val="99"/>
    <w:rsid w:val="00523A1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basedOn w:val="a1"/>
    <w:link w:val="1"/>
    <w:rsid w:val="008E413E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30">
    <w:name w:val="Заголовок 3 Знак"/>
    <w:basedOn w:val="a1"/>
    <w:link w:val="3"/>
    <w:rsid w:val="008E413E"/>
    <w:rPr>
      <w:rFonts w:ascii="KomiFont" w:eastAsia="Times New Roman" w:hAnsi="KomiFont" w:cs="Times New Roman"/>
      <w:sz w:val="34"/>
      <w:szCs w:val="20"/>
      <w:lang w:eastAsia="ru-RU"/>
    </w:rPr>
  </w:style>
  <w:style w:type="paragraph" w:customStyle="1" w:styleId="ConsPlusTitle">
    <w:name w:val="ConsPlusTitle"/>
    <w:rsid w:val="008E41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 Indent"/>
    <w:basedOn w:val="a0"/>
    <w:link w:val="a5"/>
    <w:rsid w:val="008E413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5">
    <w:name w:val="Основной текст с отступом Знак"/>
    <w:basedOn w:val="a1"/>
    <w:link w:val="a4"/>
    <w:rsid w:val="008E413E"/>
    <w:rPr>
      <w:rFonts w:ascii="Times New Roman" w:eastAsia="Times New Roman" w:hAnsi="Times New Roman" w:cs="Times New Roman"/>
      <w:sz w:val="28"/>
      <w:szCs w:val="20"/>
      <w:lang/>
    </w:rPr>
  </w:style>
  <w:style w:type="paragraph" w:styleId="a6">
    <w:name w:val="header"/>
    <w:basedOn w:val="a0"/>
    <w:link w:val="a7"/>
    <w:uiPriority w:val="99"/>
    <w:rsid w:val="008E41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7">
    <w:name w:val="Верхний колонтитул Знак"/>
    <w:basedOn w:val="a1"/>
    <w:link w:val="a6"/>
    <w:uiPriority w:val="99"/>
    <w:rsid w:val="008E413E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footer"/>
    <w:basedOn w:val="a0"/>
    <w:link w:val="a9"/>
    <w:uiPriority w:val="99"/>
    <w:rsid w:val="008E41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9">
    <w:name w:val="Нижний колонтитул Знак"/>
    <w:basedOn w:val="a1"/>
    <w:link w:val="a8"/>
    <w:uiPriority w:val="99"/>
    <w:rsid w:val="008E413E"/>
    <w:rPr>
      <w:rFonts w:ascii="Times New Roman" w:eastAsia="Times New Roman" w:hAnsi="Times New Roman" w:cs="Times New Roman"/>
      <w:sz w:val="24"/>
      <w:szCs w:val="24"/>
      <w:lang/>
    </w:rPr>
  </w:style>
  <w:style w:type="character" w:styleId="aa">
    <w:name w:val="page number"/>
    <w:basedOn w:val="a1"/>
    <w:rsid w:val="008E413E"/>
  </w:style>
  <w:style w:type="character" w:customStyle="1" w:styleId="FontStyle19">
    <w:name w:val="Font Style19"/>
    <w:rsid w:val="008E413E"/>
    <w:rPr>
      <w:rFonts w:ascii="Times New Roman" w:hAnsi="Times New Roman" w:cs="Times New Roman"/>
      <w:sz w:val="24"/>
      <w:szCs w:val="24"/>
    </w:rPr>
  </w:style>
  <w:style w:type="paragraph" w:customStyle="1" w:styleId="ab">
    <w:name w:val="Обычный + полужирный"/>
    <w:basedOn w:val="a0"/>
    <w:rsid w:val="008E413E"/>
    <w:pPr>
      <w:tabs>
        <w:tab w:val="num" w:pos="2268"/>
      </w:tabs>
      <w:overflowPunct w:val="0"/>
      <w:autoSpaceDE w:val="0"/>
      <w:autoSpaceDN w:val="0"/>
      <w:adjustRightInd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a">
    <w:name w:val="Статья"/>
    <w:basedOn w:val="a3"/>
    <w:rsid w:val="008E413E"/>
    <w:pPr>
      <w:numPr>
        <w:numId w:val="1"/>
      </w:numPr>
    </w:pPr>
  </w:style>
  <w:style w:type="table" w:styleId="ac">
    <w:name w:val="Table Grid"/>
    <w:basedOn w:val="a2"/>
    <w:rsid w:val="008E4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E413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d">
    <w:name w:val="Balloon Text"/>
    <w:basedOn w:val="a0"/>
    <w:link w:val="ae"/>
    <w:rsid w:val="008E413E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e">
    <w:name w:val="Текст выноски Знак"/>
    <w:basedOn w:val="a1"/>
    <w:link w:val="ad"/>
    <w:rsid w:val="008E413E"/>
    <w:rPr>
      <w:rFonts w:ascii="Tahoma" w:eastAsia="Times New Roman" w:hAnsi="Tahoma" w:cs="Times New Roman"/>
      <w:sz w:val="16"/>
      <w:szCs w:val="16"/>
      <w:lang/>
    </w:rPr>
  </w:style>
  <w:style w:type="paragraph" w:customStyle="1" w:styleId="af">
    <w:name w:val="Для статей закона о бюджете"/>
    <w:basedOn w:val="1"/>
    <w:link w:val="af0"/>
    <w:qFormat/>
    <w:rsid w:val="008E413E"/>
    <w:pPr>
      <w:spacing w:before="0" w:after="0" w:line="360" w:lineRule="auto"/>
      <w:ind w:firstLine="851"/>
      <w:jc w:val="both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0">
    <w:name w:val="Для статей закона о бюджете Знак"/>
    <w:link w:val="af"/>
    <w:rsid w:val="008E413E"/>
    <w:rPr>
      <w:rFonts w:ascii="Times New Roman" w:eastAsia="Times New Roman" w:hAnsi="Times New Roman" w:cs="Times New Roman"/>
      <w:b/>
      <w:sz w:val="28"/>
      <w:szCs w:val="28"/>
      <w:lang/>
    </w:rPr>
  </w:style>
  <w:style w:type="paragraph" w:customStyle="1" w:styleId="14">
    <w:name w:val="Обычный + 14 пт"/>
    <w:aliases w:val="По ширине"/>
    <w:basedOn w:val="a0"/>
    <w:rsid w:val="008E413E"/>
    <w:pPr>
      <w:numPr>
        <w:numId w:val="4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List Paragraph"/>
    <w:basedOn w:val="a0"/>
    <w:uiPriority w:val="34"/>
    <w:qFormat/>
    <w:rsid w:val="008E41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unhideWhenUsed/>
    <w:rsid w:val="008E413E"/>
    <w:rPr>
      <w:color w:val="0000FF"/>
      <w:u w:val="single"/>
    </w:rPr>
  </w:style>
  <w:style w:type="character" w:styleId="af3">
    <w:name w:val="FollowedHyperlink"/>
    <w:uiPriority w:val="99"/>
    <w:unhideWhenUsed/>
    <w:rsid w:val="008E413E"/>
    <w:rPr>
      <w:color w:val="800080"/>
      <w:u w:val="single"/>
    </w:rPr>
  </w:style>
  <w:style w:type="paragraph" w:customStyle="1" w:styleId="xl65">
    <w:name w:val="xl65"/>
    <w:basedOn w:val="a0"/>
    <w:rsid w:val="008E41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8E41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8E41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8E41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8E41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0"/>
    <w:rsid w:val="008E41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0"/>
    <w:rsid w:val="008E41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8E41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8E41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8E41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8E41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8E41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0"/>
    <w:link w:val="af5"/>
    <w:rsid w:val="008E41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5">
    <w:name w:val="Основной текст Знак"/>
    <w:basedOn w:val="a1"/>
    <w:link w:val="af4"/>
    <w:rsid w:val="008E413E"/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3A1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523A1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523A11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DTNonformat">
    <w:name w:val="ConsDTNonformat"/>
    <w:uiPriority w:val="99"/>
    <w:rsid w:val="00523A1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61</Pages>
  <Words>14421</Words>
  <Characters>82202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КонсультантПлюсКоми</Company>
  <LinksUpToDate>false</LinksUpToDate>
  <CharactersWithSpaces>96431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Дюгаева Наталья Юрьевна</dc:creator>
  <cp:lastModifiedBy>Мария</cp:lastModifiedBy>
  <cp:revision>2</cp:revision>
  <dcterms:created xsi:type="dcterms:W3CDTF">2023-12-31T12:13:00Z</dcterms:created>
  <dcterms:modified xsi:type="dcterms:W3CDTF">2023-12-31T12:13:00Z</dcterms:modified>
</cp:coreProperties>
</file>