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421DDE39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C4060F">
        <w:rPr>
          <w:rFonts w:ascii="Times New Roman" w:hAnsi="Times New Roman"/>
          <w:szCs w:val="18"/>
        </w:rPr>
        <w:t>3</w:t>
      </w:r>
      <w:r w:rsidRPr="0096315B">
        <w:rPr>
          <w:rFonts w:ascii="Times New Roman" w:hAnsi="Times New Roman"/>
          <w:szCs w:val="18"/>
        </w:rPr>
        <w:t>)</w:t>
      </w:r>
    </w:p>
    <w:p w14:paraId="1F5AEA48" w14:textId="3501C696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060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0B42D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0B42D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4060F" w:rsidRPr="00F60CE0" w14:paraId="71AE4464" w14:textId="77777777" w:rsidTr="00C4060F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C4060F" w:rsidRPr="00F60CE0" w:rsidRDefault="00C4060F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0E7EE878" w:rsidR="00C4060F" w:rsidRPr="00F60CE0" w:rsidRDefault="00C4060F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21.12.2021  № 101 "О бюджете МОГО "Ухта" на 2022 год и плановый период 2023 и 2024 годов"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D55C" w14:textId="1D033CEC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4 273 918 664,39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CC23" w14:textId="0D996A46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50E0" w14:textId="6C552A39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8C60" w14:textId="69089C45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725 282 212,00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0109" w14:textId="1CEC47F6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444 034 166,00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9F05" w14:textId="78C4C4E2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315 696 479,39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5A42" w14:textId="44505FFB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204 074 127,00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6ED8" w14:textId="5447A9FB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2 394 872 425,00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1848" w14:textId="25A27D84" w:rsidR="00C4060F" w:rsidRPr="00F60CE0" w:rsidRDefault="00C4060F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178 149 087,00</w:t>
            </w:r>
          </w:p>
        </w:tc>
      </w:tr>
      <w:tr w:rsidR="00C4060F" w:rsidRPr="00F60CE0" w14:paraId="14207D08" w14:textId="77777777" w:rsidTr="003D321D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C4060F" w:rsidRPr="00F60CE0" w:rsidRDefault="00C4060F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3CD650C3" w:rsidR="00C4060F" w:rsidRPr="00F60CE0" w:rsidRDefault="00C4060F" w:rsidP="000310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3379A47C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219 060 316,00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33D717E6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26ECD5DF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2857A6C6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160 016,00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016FEFA5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1B5B98FF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0D6BA457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239C3DF7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218 900 300,00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333072D1" w:rsidR="00C4060F" w:rsidRPr="00F60CE0" w:rsidRDefault="00C4060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060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C048F" w:rsidRPr="00F60CE0" w14:paraId="0941F2E3" w14:textId="77777777" w:rsidTr="000B42D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35D2A266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4004D62E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5D46962C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19096DDC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33DAC462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7C7151CF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51471806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30A5B783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5BB707E2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457811A1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7228F7A3" w14:textId="77777777" w:rsidTr="000B42D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4B460C52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6CDD3F8F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"Федеральным законом от 12 января 1995 года № 5-ФЗ О ветеранах"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7EDC3294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608D4BAE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279D2C0D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53AFC065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1874BC15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51603FDA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747E804F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340D490A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7CB7E5A9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40DE1DDC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3EC06197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35F28D37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14 статьи 1 Закона Республики Коми "О наделении органов </w:t>
            </w:r>
            <w:r w:rsidRPr="00DC048F">
              <w:rPr>
                <w:rFonts w:ascii="Times New Roman" w:hAnsi="Times New Roman"/>
                <w:sz w:val="18"/>
                <w:szCs w:val="18"/>
              </w:rPr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35204488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lastRenderedPageBreak/>
              <w:t>21 700,00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31F1EF2C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297135B1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77257E72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21 700,00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7470CFA0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26DA22D7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1977535F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11C61F02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78A04BBE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636FE248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52E3941D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3886A4D2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206DDC3D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72 400,00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31A6E2BB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6A550037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59F6277A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72 400,00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535569EE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0ECDBDE9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05FB3D15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12631344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7DE6D9DD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347CDC24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75DBD1E9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1C40DC0A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7F461CB5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2 916,00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3FC84AFC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01F16983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25697067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2 916,00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5909E088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6AF7AC54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3A9AF413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6592438F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3736A9CE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06182B78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384" w14:textId="3927959D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4DC" w14:textId="471D0A0B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Субвенция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D7D3" w14:textId="40172967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141 140 800,00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5C58" w14:textId="539C335A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9A1" w14:textId="2A6AE2DB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F147" w14:textId="618DB942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7D4" w14:textId="150900AE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3AFD" w14:textId="156BD5AD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D83" w14:textId="64F105BE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DDE" w14:textId="0D763733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141 140 800,00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0157" w14:textId="0B304598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27C86E5F" w14:textId="77777777" w:rsidTr="000B42DB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220A5A37" w:rsidR="00DC048F" w:rsidRPr="006E0BE2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55EA962F" w:rsidR="00DC048F" w:rsidRPr="006E0BE2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 xml:space="preserve">Иной межбюджетный трансферт, имеющий целевое назначение на обеспечение выплат ежемесячного денежного вознаграждения за классное руководство </w:t>
            </w:r>
            <w:r w:rsidRPr="00DC048F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педагогическим работникам общеобразовательных организаций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23906B3B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lastRenderedPageBreak/>
              <w:t>78 938 300,00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766E8E52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0A56E278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423AC0AD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62FE97B2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5C0E6240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2EDC223E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4E1A7B11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78 938 300,00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68F00D25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41C18CE8" w14:textId="77777777" w:rsidTr="000B42DB">
        <w:trPr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1064E700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5C3539B4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00F39280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-640 900,00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1B47DF64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2F51BD39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6DD4F408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1DA2C192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07E8B411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0550A23B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016C71CD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-640 900,00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38567A13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05D93A4E" w14:textId="77777777" w:rsidTr="000B42DB">
        <w:trPr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9F0" w14:textId="073FE6F1" w:rsidR="00DC048F" w:rsidRPr="00F60CE0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4DF" w14:textId="6895F202" w:rsidR="00DC048F" w:rsidRPr="00F60CE0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048F">
              <w:rPr>
                <w:rFonts w:ascii="Times New Roman" w:hAnsi="Times New Roman"/>
                <w:sz w:val="18"/>
                <w:szCs w:val="18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F9D5" w14:textId="5B722A7D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-564 000,00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2A69" w14:textId="45D4EF9A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C34E" w14:textId="14F8B9E5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3EA" w14:textId="25003C97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03EA" w14:textId="152141C1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B8F" w14:textId="37E434DF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D596" w14:textId="48CD2BD9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721" w14:textId="0217FFB3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-564 000,00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B539" w14:textId="6DB91DA9" w:rsidR="00DC048F" w:rsidRPr="00F60CE0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169B0501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5570986E" w:rsidR="00DC048F" w:rsidRPr="006E0BE2" w:rsidRDefault="00DC048F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DFF" w14:textId="71B3DFF8" w:rsidR="00DC048F" w:rsidRPr="006E0BE2" w:rsidRDefault="00DC048F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1CA41C84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26 100,00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5EE6AB53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524771E8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19E9BA8F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36A6BB4B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356C00B1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0B6354FB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7CBFCA04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26 100,00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64B5FB6E" w:rsidR="00DC048F" w:rsidRPr="006E0BE2" w:rsidRDefault="00DC048F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04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C048F" w:rsidRPr="00F60CE0" w14:paraId="25EB83C2" w14:textId="77777777" w:rsidTr="003D321D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DC048F" w:rsidRPr="006E0BE2" w:rsidRDefault="00DC048F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57905AA3" w:rsidR="00DC048F" w:rsidRPr="006E0BE2" w:rsidRDefault="00DC048F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Проект решения Совета МОГО "Ухта"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"О внесении изменений  в решение Совета МОГО "Ухта"  от 21.12.2021  № 101 "О бюджете МОГО "Ухта" на 2022 год и плановый период 2023 и 2024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5D43E029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4 492 978 980,39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3B81EC0B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4F32EAC8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345329BF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725 442 228,00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3295A9C7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444 034 166,00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1A86A0DB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315 696 479,39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550951DA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204 074 127,00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53F3EC97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2 613 772 725,00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519EBD0A" w:rsidR="00DC048F" w:rsidRPr="006E0BE2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178 149 087,00</w:t>
            </w:r>
          </w:p>
        </w:tc>
      </w:tr>
      <w:tr w:rsidR="00DC048F" w:rsidRPr="00F60CE0" w14:paraId="2AB0ADA2" w14:textId="77777777" w:rsidTr="003D321D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421F040E" w:rsidR="00DC048F" w:rsidRPr="003D321D" w:rsidRDefault="00DC048F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68E749C0" w:rsidR="00DC048F" w:rsidRPr="003D321D" w:rsidRDefault="00DC048F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 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5AAB2E25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219 060 316,00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11888F28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7E0F0F65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6A4804B6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160 016,00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0B8C99C0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27922BF1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4D5AD6CE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70CA986F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218 900 300,00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64541D8D" w:rsidR="00DC048F" w:rsidRPr="003D321D" w:rsidRDefault="00DC048F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048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3109B"/>
    <w:rsid w:val="00051BEC"/>
    <w:rsid w:val="00094302"/>
    <w:rsid w:val="000A351A"/>
    <w:rsid w:val="000B42DB"/>
    <w:rsid w:val="00110A02"/>
    <w:rsid w:val="0011272F"/>
    <w:rsid w:val="00141470"/>
    <w:rsid w:val="00195B5D"/>
    <w:rsid w:val="002E4D9D"/>
    <w:rsid w:val="003B32EA"/>
    <w:rsid w:val="003D321D"/>
    <w:rsid w:val="003F2E6B"/>
    <w:rsid w:val="00451E49"/>
    <w:rsid w:val="00575805"/>
    <w:rsid w:val="005B3953"/>
    <w:rsid w:val="005E42E7"/>
    <w:rsid w:val="006E0BE2"/>
    <w:rsid w:val="008245C3"/>
    <w:rsid w:val="008900E0"/>
    <w:rsid w:val="008A2441"/>
    <w:rsid w:val="0096315B"/>
    <w:rsid w:val="0098772B"/>
    <w:rsid w:val="009A3CE6"/>
    <w:rsid w:val="009C647B"/>
    <w:rsid w:val="00AC0C53"/>
    <w:rsid w:val="00B12D27"/>
    <w:rsid w:val="00B20BBA"/>
    <w:rsid w:val="00BF5245"/>
    <w:rsid w:val="00C12967"/>
    <w:rsid w:val="00C14AF0"/>
    <w:rsid w:val="00C4060F"/>
    <w:rsid w:val="00D73FBE"/>
    <w:rsid w:val="00D86040"/>
    <w:rsid w:val="00DC048F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F8B4-2F9E-43FB-AE67-0092BFFD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Popcova</cp:lastModifiedBy>
  <cp:revision>33</cp:revision>
  <dcterms:created xsi:type="dcterms:W3CDTF">2019-08-27T06:56:00Z</dcterms:created>
  <dcterms:modified xsi:type="dcterms:W3CDTF">2022-02-25T14:15:00Z</dcterms:modified>
</cp:coreProperties>
</file>