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C0" w:rsidRPr="00A10AA9" w:rsidRDefault="009768C0" w:rsidP="006D78A1">
      <w:pPr>
        <w:jc w:val="center"/>
      </w:pPr>
      <w:r w:rsidRPr="00A10AA9">
        <w:t>ПАСПОРТ</w:t>
      </w:r>
    </w:p>
    <w:p w:rsidR="006D78A1" w:rsidRPr="00A10AA9" w:rsidRDefault="006D78A1" w:rsidP="006D78A1">
      <w:pPr>
        <w:jc w:val="center"/>
      </w:pPr>
      <w:r w:rsidRPr="00A10AA9">
        <w:t xml:space="preserve">муниципальной программы МОГО «Ухта» </w:t>
      </w:r>
    </w:p>
    <w:p w:rsidR="006D78A1" w:rsidRPr="00A10AA9" w:rsidRDefault="006D78A1" w:rsidP="006D78A1">
      <w:pPr>
        <w:jc w:val="center"/>
        <w:rPr>
          <w:rFonts w:eastAsia="Calibri"/>
        </w:rPr>
      </w:pPr>
      <w:r w:rsidRPr="00A10AA9">
        <w:rPr>
          <w:rFonts w:eastAsia="Calibri"/>
        </w:rPr>
        <w:t>«Формирование современной городской среды»</w:t>
      </w:r>
    </w:p>
    <w:p w:rsidR="006D78A1" w:rsidRPr="00673D86" w:rsidRDefault="006D78A1" w:rsidP="006D78A1">
      <w:pPr>
        <w:jc w:val="center"/>
        <w:rPr>
          <w:rFonts w:eastAsia="Calibri"/>
          <w:sz w:val="28"/>
          <w:szCs w:val="28"/>
        </w:rPr>
      </w:pPr>
    </w:p>
    <w:tbl>
      <w:tblPr>
        <w:tblW w:w="10065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708"/>
        <w:gridCol w:w="1418"/>
        <w:gridCol w:w="1559"/>
        <w:gridCol w:w="1559"/>
        <w:gridCol w:w="1418"/>
        <w:gridCol w:w="1559"/>
      </w:tblGrid>
      <w:tr w:rsidR="006D78A1" w:rsidRPr="00AB04DF" w:rsidTr="00684130">
        <w:tc>
          <w:tcPr>
            <w:tcW w:w="1844" w:type="dxa"/>
            <w:vAlign w:val="center"/>
          </w:tcPr>
          <w:p w:rsidR="006D78A1" w:rsidRPr="00AB04DF" w:rsidRDefault="006D78A1" w:rsidP="009669FF">
            <w:r w:rsidRPr="00AB04DF">
              <w:t>Ответственный исполнитель Программы</w:t>
            </w:r>
            <w:r w:rsidR="00184EB3">
              <w:t xml:space="preserve"> (подпрограммы)</w:t>
            </w:r>
          </w:p>
        </w:tc>
        <w:tc>
          <w:tcPr>
            <w:tcW w:w="8221" w:type="dxa"/>
            <w:gridSpan w:val="6"/>
            <w:vAlign w:val="center"/>
          </w:tcPr>
          <w:p w:rsidR="006D78A1" w:rsidRPr="00AB04DF" w:rsidRDefault="006D78A1" w:rsidP="009669FF">
            <w:pPr>
              <w:ind w:right="-199"/>
            </w:pPr>
            <w:r>
              <w:rPr>
                <w:rFonts w:eastAsia="Calibri"/>
              </w:rPr>
              <w:t>Муниципальное учреждение</w:t>
            </w:r>
            <w:r w:rsidRPr="00AB04DF">
              <w:rPr>
                <w:rFonts w:eastAsia="Calibri"/>
              </w:rPr>
              <w:t xml:space="preserve"> «Управление жилищно-коммунального хозяйства» администрации МОГО «Ухта» (далее – МУ «УЖКХ»)</w:t>
            </w:r>
          </w:p>
        </w:tc>
      </w:tr>
      <w:tr w:rsidR="006D78A1" w:rsidRPr="00AB04DF" w:rsidTr="00684130">
        <w:tc>
          <w:tcPr>
            <w:tcW w:w="1844" w:type="dxa"/>
            <w:vAlign w:val="center"/>
          </w:tcPr>
          <w:p w:rsidR="006D78A1" w:rsidRPr="00AB04DF" w:rsidRDefault="006D78A1" w:rsidP="009669FF">
            <w:r w:rsidRPr="00AB04DF">
              <w:t>Соисполнители П</w:t>
            </w:r>
            <w:r>
              <w:t>р</w:t>
            </w:r>
            <w:r w:rsidRPr="00AB04DF">
              <w:t>ограммы</w:t>
            </w:r>
            <w:r w:rsidR="00184EB3">
              <w:t xml:space="preserve"> </w:t>
            </w:r>
            <w:r w:rsidR="00184EB3">
              <w:t>(подпрограммы)</w:t>
            </w:r>
          </w:p>
        </w:tc>
        <w:tc>
          <w:tcPr>
            <w:tcW w:w="8221" w:type="dxa"/>
            <w:gridSpan w:val="6"/>
            <w:vAlign w:val="center"/>
          </w:tcPr>
          <w:p w:rsidR="006D78A1" w:rsidRPr="00AB04DF" w:rsidRDefault="006D78A1" w:rsidP="009669FF">
            <w:r>
              <w:t>Администрация МОГО «Ухта» (Главный архитектор администрации МОГО «Ухта», далее – Главный архитектор)</w:t>
            </w:r>
            <w:r w:rsidRPr="00AB04DF">
              <w:t>;</w:t>
            </w:r>
          </w:p>
          <w:p w:rsidR="006D78A1" w:rsidRPr="00AB04DF" w:rsidRDefault="006D78A1" w:rsidP="009669FF">
            <w:r w:rsidRPr="00AB04DF">
              <w:t>Муниципальное учреждение Управление капитального строительства (далее – МУ УКС)</w:t>
            </w:r>
          </w:p>
        </w:tc>
      </w:tr>
      <w:tr w:rsidR="006D78A1" w:rsidRPr="00AB04DF" w:rsidTr="00684130">
        <w:tc>
          <w:tcPr>
            <w:tcW w:w="1844" w:type="dxa"/>
            <w:vAlign w:val="center"/>
          </w:tcPr>
          <w:p w:rsidR="006D78A1" w:rsidRPr="00AB04DF" w:rsidRDefault="006D78A1" w:rsidP="009669FF">
            <w:r w:rsidRPr="00AB04DF">
              <w:t xml:space="preserve">Цель </w:t>
            </w:r>
            <w:r w:rsidR="00184EB3">
              <w:t xml:space="preserve">(цели) </w:t>
            </w:r>
            <w:bookmarkStart w:id="0" w:name="_GoBack"/>
            <w:bookmarkEnd w:id="0"/>
            <w:r w:rsidRPr="00AB04DF">
              <w:t>Программы</w:t>
            </w:r>
            <w:r w:rsidR="00184EB3">
              <w:t xml:space="preserve"> </w:t>
            </w:r>
            <w:r w:rsidR="00184EB3">
              <w:t>(подпрограммы)</w:t>
            </w:r>
          </w:p>
        </w:tc>
        <w:tc>
          <w:tcPr>
            <w:tcW w:w="8221" w:type="dxa"/>
            <w:gridSpan w:val="6"/>
            <w:vAlign w:val="center"/>
          </w:tcPr>
          <w:p w:rsidR="006D78A1" w:rsidRPr="00AB04DF" w:rsidRDefault="006D78A1" w:rsidP="009669FF">
            <w:pPr>
              <w:rPr>
                <w:rFonts w:eastAsia="Calibri"/>
              </w:rPr>
            </w:pPr>
            <w:r>
              <w:t>Повышение уровня благоустройства территории муниципального образования</w:t>
            </w:r>
          </w:p>
        </w:tc>
      </w:tr>
      <w:tr w:rsidR="006D78A1" w:rsidRPr="00AB04DF" w:rsidTr="00684130">
        <w:tc>
          <w:tcPr>
            <w:tcW w:w="1844" w:type="dxa"/>
            <w:vAlign w:val="center"/>
          </w:tcPr>
          <w:p w:rsidR="006D78A1" w:rsidRPr="00AB04DF" w:rsidRDefault="006D78A1" w:rsidP="009669FF">
            <w:r w:rsidRPr="00AB04DF">
              <w:t>Задачи Программы</w:t>
            </w:r>
            <w:r w:rsidR="00184EB3">
              <w:t xml:space="preserve"> </w:t>
            </w:r>
            <w:r w:rsidR="00184EB3">
              <w:t>(подпрограммы)</w:t>
            </w:r>
          </w:p>
        </w:tc>
        <w:tc>
          <w:tcPr>
            <w:tcW w:w="8221" w:type="dxa"/>
            <w:gridSpan w:val="6"/>
            <w:vAlign w:val="center"/>
          </w:tcPr>
          <w:p w:rsidR="006D78A1" w:rsidRPr="00AB04DF" w:rsidRDefault="006D78A1" w:rsidP="006D78A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надлежащего содержания территорий муниципального образования</w:t>
            </w:r>
            <w:r w:rsidRPr="00AB04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78A1" w:rsidRPr="00AB04DF" w:rsidRDefault="006D78A1" w:rsidP="006D78A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благоустройства на территории муниципального образования</w:t>
            </w:r>
            <w:r w:rsidRPr="00AB04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78A1" w:rsidRPr="00E8283A" w:rsidRDefault="006D78A1" w:rsidP="006D78A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реализацией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82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78A1" w:rsidRPr="00AB04DF" w:rsidTr="00684130">
        <w:tc>
          <w:tcPr>
            <w:tcW w:w="1844" w:type="dxa"/>
            <w:vAlign w:val="center"/>
          </w:tcPr>
          <w:p w:rsidR="006D78A1" w:rsidRPr="00AB04DF" w:rsidRDefault="006D78A1" w:rsidP="009669FF">
            <w:r w:rsidRPr="00AB04DF">
              <w:t>Целевые индикаторы (показатели</w:t>
            </w:r>
            <w:r>
              <w:t>)</w:t>
            </w:r>
            <w:r w:rsidRPr="00AB04DF">
              <w:t xml:space="preserve"> Программы</w:t>
            </w:r>
            <w:r w:rsidR="00184EB3">
              <w:t xml:space="preserve"> </w:t>
            </w:r>
            <w:r w:rsidR="00184EB3">
              <w:t>(подпрограммы)</w:t>
            </w:r>
          </w:p>
        </w:tc>
        <w:tc>
          <w:tcPr>
            <w:tcW w:w="8221" w:type="dxa"/>
            <w:gridSpan w:val="6"/>
            <w:vAlign w:val="center"/>
          </w:tcPr>
          <w:p w:rsidR="006D78A1" w:rsidRPr="0095303E" w:rsidRDefault="006D78A1" w:rsidP="006841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E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на которой проведены мероприятия по благоустройству, тыс. кв. м;</w:t>
            </w:r>
          </w:p>
          <w:p w:rsidR="006D78A1" w:rsidRPr="0095303E" w:rsidRDefault="006D78A1" w:rsidP="006841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E">
              <w:rPr>
                <w:rFonts w:ascii="Times New Roman" w:hAnsi="Times New Roman" w:cs="Times New Roman"/>
                <w:sz w:val="24"/>
                <w:szCs w:val="24"/>
              </w:rPr>
              <w:t>Доля территорий общего пользования МОГО «Ухта», в отношении которых заключены муниципальные контракты (договоры) по их содержанию, в общей площади территорий общего пользования, подлежащей содержанию</w:t>
            </w:r>
            <w:proofErr w:type="gramStart"/>
            <w:r w:rsidRPr="0095303E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6D78A1" w:rsidRPr="0095303E" w:rsidRDefault="006D78A1" w:rsidP="006841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E">
              <w:rPr>
                <w:rFonts w:ascii="Times New Roman" w:hAnsi="Times New Roman" w:cs="Times New Roman"/>
                <w:sz w:val="24"/>
                <w:szCs w:val="24"/>
              </w:rPr>
              <w:t>Удельный вес благоустроенных территорий в общем количестве территорий, требующих проведения работ по благоустройству</w:t>
            </w:r>
            <w:proofErr w:type="gramStart"/>
            <w:r w:rsidRPr="0095303E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6D78A1" w:rsidRPr="0095303E" w:rsidRDefault="006D78A1" w:rsidP="006841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 по благоустройству территории муниципального образования в рамках регионального проекта «Формирование комфортной городской среды», ед.;</w:t>
            </w:r>
          </w:p>
          <w:p w:rsidR="006D78A1" w:rsidRPr="0095303E" w:rsidRDefault="006D78A1" w:rsidP="006841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E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 в возрасте от 14 лет, принявших участие в решении вопросов развития городской среды</w:t>
            </w:r>
            <w:proofErr w:type="gramStart"/>
            <w:r w:rsidRPr="0095303E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6D78A1" w:rsidRPr="0095303E" w:rsidRDefault="006D78A1" w:rsidP="006841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E">
              <w:rPr>
                <w:rFonts w:ascii="Times New Roman" w:hAnsi="Times New Roman" w:cs="Times New Roman"/>
                <w:sz w:val="24"/>
                <w:szCs w:val="24"/>
              </w:rPr>
              <w:t>Доля объёма закупок оборудования, имеющего российское происхождение, закупаемого при выполнении работ, в общем объёме оборудования, закупленного в рамках Программы</w:t>
            </w:r>
            <w:proofErr w:type="gramStart"/>
            <w:r w:rsidRPr="0095303E">
              <w:rPr>
                <w:rFonts w:ascii="Times New Roman" w:hAnsi="Times New Roman" w:cs="Times New Roman"/>
                <w:sz w:val="24"/>
                <w:szCs w:val="24"/>
              </w:rPr>
              <w:t>,  %;</w:t>
            </w:r>
            <w:proofErr w:type="gramEnd"/>
          </w:p>
          <w:p w:rsidR="006D78A1" w:rsidRPr="0095303E" w:rsidRDefault="006D78A1" w:rsidP="006841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  <w:r w:rsidRPr="0095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регионального проекта «Формирование комфортной городской среды»</w:t>
            </w:r>
            <w:r w:rsidRPr="00953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303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78A1" w:rsidRPr="0095303E" w:rsidRDefault="006D78A1" w:rsidP="006841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E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благоустройства территорий, реализованных с финансовым и/или трудовым участием граждан, организаций, ед.;</w:t>
            </w:r>
          </w:p>
          <w:p w:rsidR="006D78A1" w:rsidRPr="0095303E" w:rsidRDefault="006D78A1" w:rsidP="006841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проектов, ед.;</w:t>
            </w:r>
          </w:p>
          <w:p w:rsidR="00684130" w:rsidRDefault="006D78A1" w:rsidP="006841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 по обустройству общественных территорий, ед.;</w:t>
            </w:r>
          </w:p>
          <w:p w:rsidR="006D78A1" w:rsidRPr="00684130" w:rsidRDefault="006D78A1" w:rsidP="006841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30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общественной комиссии МОГО «Ухта» по формированию и обеспечению реализации муниципальной программы «Формирование современной городской среды», ед.</w:t>
            </w:r>
          </w:p>
        </w:tc>
      </w:tr>
      <w:tr w:rsidR="006D78A1" w:rsidRPr="00AB04DF" w:rsidTr="00684130">
        <w:tc>
          <w:tcPr>
            <w:tcW w:w="1844" w:type="dxa"/>
            <w:vAlign w:val="center"/>
          </w:tcPr>
          <w:p w:rsidR="006D78A1" w:rsidRPr="00AB04DF" w:rsidRDefault="006D78A1" w:rsidP="009669FF">
            <w:r w:rsidRPr="00AB04DF">
              <w:t>Срок реализации Программы</w:t>
            </w:r>
            <w:r w:rsidR="00184EB3">
              <w:t xml:space="preserve"> </w:t>
            </w:r>
            <w:r w:rsidR="00184EB3">
              <w:t>(подпрограммы)</w:t>
            </w:r>
          </w:p>
        </w:tc>
        <w:tc>
          <w:tcPr>
            <w:tcW w:w="8221" w:type="dxa"/>
            <w:gridSpan w:val="6"/>
            <w:vAlign w:val="center"/>
          </w:tcPr>
          <w:p w:rsidR="006D78A1" w:rsidRPr="00AB04DF" w:rsidRDefault="006D78A1" w:rsidP="00184EB3">
            <w:r w:rsidRPr="00AB04DF">
              <w:t>20</w:t>
            </w:r>
            <w:r>
              <w:t>21</w:t>
            </w:r>
            <w:r w:rsidRPr="00AB04DF">
              <w:t>-202</w:t>
            </w:r>
            <w:r>
              <w:t>6</w:t>
            </w:r>
            <w:r w:rsidRPr="00AB04DF">
              <w:t xml:space="preserve"> </w:t>
            </w:r>
            <w:r w:rsidR="00184EB3">
              <w:t>годы</w:t>
            </w:r>
          </w:p>
        </w:tc>
      </w:tr>
      <w:tr w:rsidR="00C62608" w:rsidRPr="00AB04DF" w:rsidTr="00C6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A1" w:rsidRPr="00AB04DF" w:rsidRDefault="006D78A1" w:rsidP="009669FF">
            <w:pPr>
              <w:rPr>
                <w:color w:val="000000"/>
              </w:rPr>
            </w:pPr>
            <w:r w:rsidRPr="00AB04DF">
              <w:rPr>
                <w:color w:val="000000"/>
              </w:rPr>
              <w:lastRenderedPageBreak/>
              <w:t xml:space="preserve">Объемы финансирования </w:t>
            </w:r>
            <w:r w:rsidRPr="00AB04DF">
              <w:t>Программы</w:t>
            </w:r>
            <w:r w:rsidR="00184EB3">
              <w:t xml:space="preserve"> </w:t>
            </w:r>
            <w:r w:rsidR="00184EB3">
              <w:t>(подпрограммы)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A1" w:rsidRPr="00BF16A1" w:rsidRDefault="006D78A1" w:rsidP="009669FF">
            <w:pPr>
              <w:jc w:val="center"/>
              <w:rPr>
                <w:color w:val="000000"/>
              </w:rPr>
            </w:pPr>
            <w:r w:rsidRPr="00BF16A1">
              <w:rPr>
                <w:color w:val="00000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A1" w:rsidRPr="00BF16A1" w:rsidRDefault="006D78A1" w:rsidP="009669FF">
            <w:pPr>
              <w:jc w:val="center"/>
              <w:rPr>
                <w:color w:val="000000"/>
              </w:rPr>
            </w:pPr>
            <w:r w:rsidRPr="00BF16A1">
              <w:rPr>
                <w:color w:val="000000"/>
              </w:rPr>
              <w:t>Средства федерального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A1" w:rsidRPr="00BF16A1" w:rsidRDefault="006D78A1" w:rsidP="009669FF">
            <w:pPr>
              <w:jc w:val="center"/>
              <w:rPr>
                <w:color w:val="000000"/>
              </w:rPr>
            </w:pPr>
            <w:r w:rsidRPr="00BF16A1">
              <w:rPr>
                <w:color w:val="000000"/>
              </w:rPr>
              <w:t>Средства республиканского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A1" w:rsidRPr="00BF16A1" w:rsidRDefault="006D78A1" w:rsidP="009669FF">
            <w:pPr>
              <w:jc w:val="center"/>
              <w:rPr>
                <w:color w:val="000000"/>
              </w:rPr>
            </w:pPr>
            <w:r w:rsidRPr="00BF16A1">
              <w:rPr>
                <w:color w:val="000000"/>
              </w:rPr>
              <w:t>Средства местного бюджета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A1" w:rsidRPr="00BF16A1" w:rsidRDefault="006D78A1" w:rsidP="009669FF">
            <w:pPr>
              <w:jc w:val="center"/>
              <w:rPr>
                <w:color w:val="000000"/>
              </w:rPr>
            </w:pPr>
            <w:r w:rsidRPr="00BF16A1">
              <w:rPr>
                <w:color w:val="000000"/>
              </w:rPr>
              <w:t>Средства от приносящей доход деятельности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A1" w:rsidRPr="00BF16A1" w:rsidRDefault="006D78A1" w:rsidP="009669FF">
            <w:pPr>
              <w:jc w:val="center"/>
              <w:rPr>
                <w:color w:val="000000"/>
              </w:rPr>
            </w:pPr>
            <w:r w:rsidRPr="00BF16A1">
              <w:rPr>
                <w:color w:val="000000"/>
              </w:rPr>
              <w:t>Всего (руб.)</w:t>
            </w:r>
          </w:p>
        </w:tc>
      </w:tr>
      <w:tr w:rsidR="00C62608" w:rsidRPr="00AB04DF" w:rsidTr="00C6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8A1" w:rsidRPr="00AB04DF" w:rsidRDefault="006D78A1" w:rsidP="009669F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A1" w:rsidRDefault="006D78A1" w:rsidP="009669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A1" w:rsidRPr="006D78A1" w:rsidRDefault="006D78A1" w:rsidP="009669FF">
            <w:pPr>
              <w:jc w:val="right"/>
              <w:rPr>
                <w:color w:val="FF0000"/>
                <w:sz w:val="20"/>
                <w:szCs w:val="20"/>
              </w:rPr>
            </w:pPr>
            <w:r w:rsidRPr="00C62608">
              <w:rPr>
                <w:sz w:val="20"/>
                <w:szCs w:val="20"/>
              </w:rPr>
              <w:t>30 942 688,74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A1" w:rsidRPr="006D78A1" w:rsidRDefault="006D78A1" w:rsidP="009669FF">
            <w:pPr>
              <w:jc w:val="right"/>
              <w:rPr>
                <w:color w:val="FF0000"/>
                <w:sz w:val="20"/>
                <w:szCs w:val="20"/>
              </w:rPr>
            </w:pPr>
            <w:r w:rsidRPr="00C62608">
              <w:rPr>
                <w:sz w:val="20"/>
                <w:szCs w:val="20"/>
              </w:rPr>
              <w:t>24 099 764,36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A1" w:rsidRPr="00C62608" w:rsidRDefault="00C62608" w:rsidP="009669FF">
            <w:pPr>
              <w:jc w:val="right"/>
              <w:rPr>
                <w:sz w:val="20"/>
                <w:szCs w:val="20"/>
              </w:rPr>
            </w:pPr>
            <w:r w:rsidRPr="00C62608">
              <w:rPr>
                <w:sz w:val="20"/>
                <w:szCs w:val="20"/>
              </w:rPr>
              <w:t>417 661 302,67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A1" w:rsidRPr="00C62608" w:rsidRDefault="006D78A1" w:rsidP="009669FF">
            <w:pPr>
              <w:jc w:val="right"/>
              <w:rPr>
                <w:sz w:val="20"/>
                <w:szCs w:val="20"/>
              </w:rPr>
            </w:pPr>
            <w:r w:rsidRPr="00C6260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A1" w:rsidRPr="00EE76E9" w:rsidRDefault="00EE76E9" w:rsidP="009669FF">
            <w:pPr>
              <w:jc w:val="right"/>
              <w:rPr>
                <w:sz w:val="20"/>
                <w:szCs w:val="20"/>
              </w:rPr>
            </w:pPr>
            <w:r w:rsidRPr="00EE76E9">
              <w:rPr>
                <w:sz w:val="20"/>
                <w:szCs w:val="20"/>
              </w:rPr>
              <w:t>472 703 755,77</w:t>
            </w:r>
          </w:p>
        </w:tc>
      </w:tr>
      <w:tr w:rsidR="00C62608" w:rsidRPr="00AB04DF" w:rsidTr="00C6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8A1" w:rsidRPr="00AB04DF" w:rsidRDefault="006D78A1" w:rsidP="009669F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A1" w:rsidRDefault="006D78A1" w:rsidP="009669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A1" w:rsidRPr="006D78A1" w:rsidRDefault="006D78A1" w:rsidP="009669FF">
            <w:pPr>
              <w:jc w:val="right"/>
              <w:rPr>
                <w:sz w:val="20"/>
                <w:szCs w:val="20"/>
              </w:rPr>
            </w:pPr>
            <w:r w:rsidRPr="006D78A1">
              <w:rPr>
                <w:sz w:val="20"/>
                <w:szCs w:val="20"/>
              </w:rPr>
              <w:t>30 546 798,30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A1" w:rsidRPr="006D78A1" w:rsidRDefault="006D78A1" w:rsidP="009669FF">
            <w:pPr>
              <w:jc w:val="right"/>
              <w:rPr>
                <w:sz w:val="20"/>
                <w:szCs w:val="20"/>
              </w:rPr>
            </w:pPr>
            <w:r w:rsidRPr="006D78A1">
              <w:rPr>
                <w:sz w:val="20"/>
                <w:szCs w:val="20"/>
              </w:rPr>
              <w:t>21 440 457,70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A1" w:rsidRPr="006D78A1" w:rsidRDefault="006D78A1" w:rsidP="009669FF">
            <w:pPr>
              <w:jc w:val="right"/>
              <w:rPr>
                <w:sz w:val="20"/>
                <w:szCs w:val="20"/>
              </w:rPr>
            </w:pPr>
            <w:r w:rsidRPr="006D78A1">
              <w:rPr>
                <w:sz w:val="20"/>
                <w:szCs w:val="20"/>
              </w:rPr>
              <w:t>287 654 492,00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A1" w:rsidRPr="00EE76E9" w:rsidRDefault="006D78A1" w:rsidP="009669FF">
            <w:pPr>
              <w:jc w:val="right"/>
              <w:rPr>
                <w:sz w:val="20"/>
                <w:szCs w:val="20"/>
              </w:rPr>
            </w:pPr>
            <w:r w:rsidRPr="00EE76E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A1" w:rsidRPr="00EE76E9" w:rsidRDefault="00EE76E9" w:rsidP="009669FF">
            <w:pPr>
              <w:jc w:val="right"/>
              <w:rPr>
                <w:sz w:val="20"/>
                <w:szCs w:val="20"/>
              </w:rPr>
            </w:pPr>
            <w:r w:rsidRPr="00EE76E9">
              <w:rPr>
                <w:sz w:val="20"/>
                <w:szCs w:val="20"/>
              </w:rPr>
              <w:t>339 641 748,00</w:t>
            </w:r>
          </w:p>
        </w:tc>
      </w:tr>
      <w:tr w:rsidR="00C62608" w:rsidRPr="00AB04DF" w:rsidTr="00C6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8A1" w:rsidRPr="00AB04DF" w:rsidRDefault="006D78A1" w:rsidP="009669F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A1" w:rsidRDefault="006D78A1" w:rsidP="009669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A1" w:rsidRPr="006D78A1" w:rsidRDefault="006D78A1" w:rsidP="009669FF">
            <w:pPr>
              <w:jc w:val="right"/>
              <w:rPr>
                <w:sz w:val="20"/>
                <w:szCs w:val="20"/>
              </w:rPr>
            </w:pPr>
            <w:r w:rsidRPr="006D78A1">
              <w:rPr>
                <w:sz w:val="20"/>
                <w:szCs w:val="20"/>
              </w:rPr>
              <w:t>30 546 798,81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A1" w:rsidRPr="006D78A1" w:rsidRDefault="006D78A1" w:rsidP="009669FF">
            <w:pPr>
              <w:jc w:val="right"/>
              <w:rPr>
                <w:sz w:val="20"/>
                <w:szCs w:val="20"/>
              </w:rPr>
            </w:pPr>
            <w:r w:rsidRPr="006D78A1">
              <w:rPr>
                <w:sz w:val="20"/>
                <w:szCs w:val="20"/>
              </w:rPr>
              <w:t>28 784 407,19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A1" w:rsidRPr="006D78A1" w:rsidRDefault="006D78A1" w:rsidP="009669FF">
            <w:pPr>
              <w:jc w:val="right"/>
              <w:rPr>
                <w:sz w:val="20"/>
                <w:szCs w:val="20"/>
              </w:rPr>
            </w:pPr>
            <w:r w:rsidRPr="006D78A1">
              <w:rPr>
                <w:sz w:val="20"/>
                <w:szCs w:val="20"/>
              </w:rPr>
              <w:t>277 377 666,00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A1" w:rsidRPr="00EE76E9" w:rsidRDefault="006D78A1" w:rsidP="009669FF">
            <w:pPr>
              <w:jc w:val="right"/>
              <w:rPr>
                <w:sz w:val="20"/>
                <w:szCs w:val="20"/>
              </w:rPr>
            </w:pPr>
            <w:r w:rsidRPr="00EE76E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A1" w:rsidRPr="00EE76E9" w:rsidRDefault="00EE76E9" w:rsidP="009669FF">
            <w:pPr>
              <w:jc w:val="right"/>
              <w:rPr>
                <w:sz w:val="20"/>
                <w:szCs w:val="20"/>
              </w:rPr>
            </w:pPr>
            <w:r w:rsidRPr="00EE76E9">
              <w:rPr>
                <w:sz w:val="20"/>
                <w:szCs w:val="20"/>
              </w:rPr>
              <w:t>336 708 872,00</w:t>
            </w:r>
          </w:p>
        </w:tc>
      </w:tr>
      <w:tr w:rsidR="00C62608" w:rsidRPr="00AB04DF" w:rsidTr="00C6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8A1" w:rsidRPr="00AB04DF" w:rsidRDefault="006D78A1" w:rsidP="009669F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A1" w:rsidRDefault="006D78A1" w:rsidP="009669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A1" w:rsidRPr="006D78A1" w:rsidRDefault="006D78A1" w:rsidP="009669FF">
            <w:pPr>
              <w:jc w:val="right"/>
              <w:rPr>
                <w:sz w:val="20"/>
                <w:szCs w:val="20"/>
              </w:rPr>
            </w:pPr>
            <w:r w:rsidRPr="006D78A1">
              <w:rPr>
                <w:sz w:val="20"/>
                <w:szCs w:val="20"/>
              </w:rPr>
              <w:t>33 940 884,03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A1" w:rsidRPr="006D78A1" w:rsidRDefault="006D78A1" w:rsidP="009669FF">
            <w:pPr>
              <w:jc w:val="right"/>
              <w:rPr>
                <w:sz w:val="20"/>
                <w:szCs w:val="20"/>
              </w:rPr>
            </w:pPr>
            <w:r w:rsidRPr="006D78A1">
              <w:rPr>
                <w:sz w:val="20"/>
                <w:szCs w:val="20"/>
              </w:rPr>
              <w:t>28 784 406,97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A1" w:rsidRPr="006D78A1" w:rsidRDefault="006D78A1" w:rsidP="009669FF">
            <w:pPr>
              <w:jc w:val="right"/>
              <w:rPr>
                <w:sz w:val="20"/>
                <w:szCs w:val="20"/>
              </w:rPr>
            </w:pPr>
            <w:r w:rsidRPr="006D78A1">
              <w:rPr>
                <w:sz w:val="20"/>
                <w:szCs w:val="20"/>
              </w:rPr>
              <w:t>279 185 689,00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A1" w:rsidRPr="00EE76E9" w:rsidRDefault="006D78A1" w:rsidP="009669FF">
            <w:pPr>
              <w:jc w:val="right"/>
              <w:rPr>
                <w:sz w:val="20"/>
                <w:szCs w:val="20"/>
              </w:rPr>
            </w:pPr>
            <w:r w:rsidRPr="00EE76E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A1" w:rsidRPr="00EE76E9" w:rsidRDefault="00EE76E9" w:rsidP="009669FF">
            <w:pPr>
              <w:jc w:val="right"/>
              <w:rPr>
                <w:sz w:val="20"/>
                <w:szCs w:val="20"/>
              </w:rPr>
            </w:pPr>
            <w:r w:rsidRPr="00EE76E9">
              <w:rPr>
                <w:sz w:val="20"/>
                <w:szCs w:val="20"/>
              </w:rPr>
              <w:t>341 910 980,00</w:t>
            </w:r>
          </w:p>
        </w:tc>
      </w:tr>
      <w:tr w:rsidR="00C62608" w:rsidRPr="00AB04DF" w:rsidTr="00C6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A1" w:rsidRPr="00AB04DF" w:rsidRDefault="006D78A1" w:rsidP="009669FF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A1" w:rsidRDefault="006D78A1" w:rsidP="009669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A1" w:rsidRPr="00C62608" w:rsidRDefault="00C62608" w:rsidP="009669FF">
            <w:pPr>
              <w:jc w:val="right"/>
              <w:rPr>
                <w:sz w:val="20"/>
                <w:szCs w:val="20"/>
              </w:rPr>
            </w:pPr>
            <w:r w:rsidRPr="00C62608">
              <w:rPr>
                <w:sz w:val="20"/>
                <w:szCs w:val="20"/>
              </w:rPr>
              <w:t>125 977 169,88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A1" w:rsidRPr="00C62608" w:rsidRDefault="00C62608" w:rsidP="009669FF">
            <w:pPr>
              <w:jc w:val="right"/>
              <w:rPr>
                <w:sz w:val="20"/>
                <w:szCs w:val="20"/>
              </w:rPr>
            </w:pPr>
            <w:r w:rsidRPr="00C62608">
              <w:rPr>
                <w:sz w:val="20"/>
                <w:szCs w:val="20"/>
              </w:rPr>
              <w:t>103 109 036,22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A1" w:rsidRPr="00C62608" w:rsidRDefault="00C62608" w:rsidP="009669FF">
            <w:pPr>
              <w:jc w:val="right"/>
              <w:rPr>
                <w:sz w:val="20"/>
                <w:szCs w:val="20"/>
              </w:rPr>
            </w:pPr>
            <w:r w:rsidRPr="00C62608">
              <w:rPr>
                <w:sz w:val="20"/>
                <w:szCs w:val="20"/>
              </w:rPr>
              <w:t>1 261 879 149,67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A1" w:rsidRPr="00EE76E9" w:rsidRDefault="006D78A1" w:rsidP="009669FF">
            <w:pPr>
              <w:jc w:val="right"/>
              <w:rPr>
                <w:sz w:val="20"/>
                <w:szCs w:val="20"/>
              </w:rPr>
            </w:pPr>
            <w:r w:rsidRPr="00EE76E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A1" w:rsidRPr="00EE76E9" w:rsidRDefault="00C62608" w:rsidP="009669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1 490 965 355,77</w:t>
            </w:r>
          </w:p>
        </w:tc>
      </w:tr>
      <w:tr w:rsidR="006D78A1" w:rsidRPr="0003535D" w:rsidTr="00684130">
        <w:tc>
          <w:tcPr>
            <w:tcW w:w="1844" w:type="dxa"/>
            <w:vAlign w:val="center"/>
          </w:tcPr>
          <w:p w:rsidR="006D78A1" w:rsidRPr="00AB04DF" w:rsidRDefault="006D78A1" w:rsidP="009669FF">
            <w:r w:rsidRPr="00AB04DF">
              <w:t>Ожидаемые результаты реализации Программы</w:t>
            </w:r>
            <w:r w:rsidR="00184EB3">
              <w:t xml:space="preserve"> </w:t>
            </w:r>
            <w:r w:rsidR="00184EB3">
              <w:t>(подпрограммы)</w:t>
            </w:r>
          </w:p>
        </w:tc>
        <w:tc>
          <w:tcPr>
            <w:tcW w:w="8221" w:type="dxa"/>
            <w:gridSpan w:val="6"/>
            <w:vAlign w:val="center"/>
          </w:tcPr>
          <w:p w:rsidR="006D78A1" w:rsidRPr="00714A5A" w:rsidRDefault="006D78A1" w:rsidP="009669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35D3D">
              <w:rPr>
                <w:rFonts w:eastAsiaTheme="minorHAnsi"/>
                <w:lang w:eastAsia="en-US"/>
              </w:rPr>
              <w:t xml:space="preserve">Реализация программы позволит </w:t>
            </w:r>
            <w:r w:rsidRPr="00350744">
              <w:rPr>
                <w:rFonts w:eastAsiaTheme="minorHAnsi"/>
                <w:lang w:eastAsia="en-US"/>
              </w:rPr>
              <w:t>к концу 202</w:t>
            </w:r>
            <w:r>
              <w:rPr>
                <w:rFonts w:eastAsiaTheme="minorHAnsi"/>
                <w:lang w:eastAsia="en-US"/>
              </w:rPr>
              <w:t>6</w:t>
            </w:r>
            <w:r w:rsidRPr="00350744">
              <w:rPr>
                <w:rFonts w:eastAsiaTheme="minorHAnsi"/>
                <w:lang w:eastAsia="en-US"/>
              </w:rPr>
              <w:t xml:space="preserve"> года повысить уровень</w:t>
            </w:r>
            <w:r>
              <w:rPr>
                <w:rFonts w:eastAsiaTheme="minorHAnsi"/>
                <w:lang w:eastAsia="en-US"/>
              </w:rPr>
              <w:t xml:space="preserve"> благоустройства</w:t>
            </w:r>
            <w:r w:rsidRPr="00350744">
              <w:rPr>
                <w:rFonts w:eastAsiaTheme="minorHAnsi"/>
                <w:lang w:eastAsia="en-US"/>
              </w:rPr>
              <w:t xml:space="preserve"> территории </w:t>
            </w:r>
            <w:r>
              <w:rPr>
                <w:rFonts w:eastAsiaTheme="minorHAnsi"/>
                <w:lang w:eastAsia="en-US"/>
              </w:rPr>
              <w:t>муниципального образования</w:t>
            </w:r>
            <w:r w:rsidRPr="00350744">
              <w:rPr>
                <w:rFonts w:eastAsiaTheme="minorHAnsi"/>
                <w:lang w:eastAsia="en-US"/>
              </w:rPr>
              <w:t xml:space="preserve"> за счет</w:t>
            </w:r>
            <w:r>
              <w:rPr>
                <w:rFonts w:eastAsiaTheme="minorHAnsi"/>
                <w:lang w:eastAsia="en-US"/>
              </w:rPr>
              <w:t xml:space="preserve"> у</w:t>
            </w:r>
            <w:r w:rsidRPr="00714A5A">
              <w:rPr>
                <w:rFonts w:eastAsia="Calibri"/>
              </w:rPr>
              <w:t>величения площади</w:t>
            </w:r>
            <w:r w:rsidRPr="00714A5A">
              <w:rPr>
                <w:color w:val="000000" w:themeColor="text1"/>
              </w:rPr>
              <w:t xml:space="preserve"> территори</w:t>
            </w:r>
            <w:r>
              <w:rPr>
                <w:color w:val="000000" w:themeColor="text1"/>
              </w:rPr>
              <w:t>и</w:t>
            </w:r>
            <w:r w:rsidRPr="00714A5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на </w:t>
            </w:r>
            <w:r w:rsidRPr="00714A5A">
              <w:rPr>
                <w:color w:val="000000" w:themeColor="text1"/>
              </w:rPr>
              <w:t>котор</w:t>
            </w:r>
            <w:r>
              <w:rPr>
                <w:color w:val="000000" w:themeColor="text1"/>
              </w:rPr>
              <w:t>ой</w:t>
            </w:r>
            <w:r w:rsidRPr="00714A5A">
              <w:rPr>
                <w:color w:val="000000" w:themeColor="text1"/>
              </w:rPr>
              <w:t xml:space="preserve"> проведены </w:t>
            </w:r>
            <w:r>
              <w:rPr>
                <w:color w:val="000000" w:themeColor="text1"/>
              </w:rPr>
              <w:t>мероприятия</w:t>
            </w:r>
            <w:r w:rsidRPr="00714A5A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>благоустройству до 249,25 тыс. кв. м.</w:t>
            </w:r>
          </w:p>
        </w:tc>
      </w:tr>
    </w:tbl>
    <w:p w:rsidR="008A30D0" w:rsidRDefault="00184EB3"/>
    <w:sectPr w:rsidR="008A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1C12"/>
    <w:multiLevelType w:val="hybridMultilevel"/>
    <w:tmpl w:val="1526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65C7D"/>
    <w:multiLevelType w:val="hybridMultilevel"/>
    <w:tmpl w:val="26B435CA"/>
    <w:lvl w:ilvl="0" w:tplc="087CF6B8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1A"/>
    <w:rsid w:val="00184EB3"/>
    <w:rsid w:val="001F404E"/>
    <w:rsid w:val="0056041A"/>
    <w:rsid w:val="00684130"/>
    <w:rsid w:val="006D78A1"/>
    <w:rsid w:val="009768C0"/>
    <w:rsid w:val="00A10AA9"/>
    <w:rsid w:val="00BF16A1"/>
    <w:rsid w:val="00C62608"/>
    <w:rsid w:val="00EE76E9"/>
    <w:rsid w:val="00E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78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D7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78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D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LAVorobyova</dc:creator>
  <cp:keywords/>
  <dc:description/>
  <cp:lastModifiedBy>Popcova</cp:lastModifiedBy>
  <cp:revision>9</cp:revision>
  <dcterms:created xsi:type="dcterms:W3CDTF">2021-11-11T14:53:00Z</dcterms:created>
  <dcterms:modified xsi:type="dcterms:W3CDTF">2021-11-12T06:48:00Z</dcterms:modified>
</cp:coreProperties>
</file>