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  <w:lang w:val="ru-RU"/>
        </w:rPr>
        <w:t>ПАСПОРТ</w:t>
      </w:r>
    </w:p>
    <w:p w:rsidR="000F4065" w:rsidRPr="00383B97" w:rsidRDefault="000F4065" w:rsidP="000F4065">
      <w:pPr>
        <w:jc w:val="center"/>
        <w:rPr>
          <w:rFonts w:ascii="Times New Roman" w:hAnsi="Times New Roman"/>
          <w:b/>
          <w:szCs w:val="26"/>
        </w:rPr>
      </w:pPr>
      <w:r w:rsidRPr="00383B97">
        <w:rPr>
          <w:rFonts w:ascii="Times New Roman" w:hAnsi="Times New Roman"/>
          <w:szCs w:val="26"/>
          <w:lang w:val="ru-RU"/>
        </w:rPr>
        <w:t xml:space="preserve">муниципальной программы </w:t>
      </w:r>
      <w:r w:rsidRPr="00383B97">
        <w:rPr>
          <w:rFonts w:ascii="Times New Roman" w:hAnsi="Times New Roman"/>
          <w:szCs w:val="26"/>
        </w:rPr>
        <w:t>МОГО «</w:t>
      </w:r>
      <w:r w:rsidRPr="00383B97">
        <w:rPr>
          <w:rFonts w:ascii="Times New Roman" w:hAnsi="Times New Roman"/>
          <w:szCs w:val="26"/>
          <w:lang w:val="ru-RU"/>
        </w:rPr>
        <w:t>Ухта</w:t>
      </w:r>
      <w:r w:rsidRPr="00383B97">
        <w:rPr>
          <w:rFonts w:ascii="Times New Roman" w:hAnsi="Times New Roman"/>
          <w:szCs w:val="26"/>
        </w:rPr>
        <w:t>»</w:t>
      </w:r>
    </w:p>
    <w:p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</w:rPr>
        <w:t>«</w:t>
      </w:r>
      <w:r w:rsidRPr="00383B97">
        <w:rPr>
          <w:rFonts w:ascii="Times New Roman" w:hAnsi="Times New Roman"/>
          <w:szCs w:val="26"/>
          <w:lang w:val="ru-RU"/>
        </w:rPr>
        <w:t>Развитие транспортной системы</w:t>
      </w:r>
      <w:r w:rsidRPr="00383B97">
        <w:rPr>
          <w:rFonts w:ascii="Times New Roman" w:hAnsi="Times New Roman"/>
          <w:szCs w:val="26"/>
        </w:rPr>
        <w:t>»</w:t>
      </w:r>
    </w:p>
    <w:p w:rsidR="000F4065" w:rsidRPr="00383B97" w:rsidRDefault="000F4065" w:rsidP="000F4065">
      <w:pPr>
        <w:jc w:val="both"/>
        <w:rPr>
          <w:rFonts w:ascii="Times New Roman" w:hAnsi="Times New Roman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391"/>
        <w:gridCol w:w="1417"/>
        <w:gridCol w:w="1276"/>
        <w:gridCol w:w="1160"/>
        <w:gridCol w:w="1418"/>
      </w:tblGrid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Ответственный исполнитель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учреждение «Управление жилищно-коммунального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хозяйства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» администрации МОГО «Ухта»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далее - 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«УЖКХ»)</w:t>
            </w: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Соисполнители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Управление капитального строительства (далее – МУ УКС)</w:t>
            </w:r>
          </w:p>
          <w:p w:rsidR="000F4065" w:rsidRPr="00E24A30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Комитет по управлению муниципальным имуществом администрации МОГО «Ухта» (далее – КУМИ МОГО «Ухта»)</w:t>
            </w: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Подпрограммы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Цель (цели)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2053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Создание надежной дорожной инфраструктуры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о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беспечение потр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ебности населения в качественных и 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доступных транспортных услугах</w:t>
            </w: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Задачи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 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Строительство объектов дорожной инфраструктуры.</w:t>
            </w:r>
          </w:p>
          <w:p w:rsidR="000F4065" w:rsidRPr="007179B0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одержание</w:t>
            </w: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2F5000" w:rsidRDefault="008C6E93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2"/>
                <w:lang w:val="ru-RU" w:eastAsia="ar-SA"/>
              </w:rPr>
            </w:pPr>
            <w:hyperlink w:anchor="ЦИМП" w:history="1">
              <w:r w:rsidR="000F4065" w:rsidRPr="001676EC">
                <w:rPr>
                  <w:rFonts w:ascii="Times New Roman" w:eastAsia="Times New Roman" w:hAnsi="Times New Roman" w:cs="Times New Roman"/>
                  <w:sz w:val="22"/>
                  <w:szCs w:val="22"/>
                  <w:lang w:eastAsia="ar-SA"/>
                </w:rPr>
                <w:t>Целевые индикаторы</w:t>
              </w:r>
            </w:hyperlink>
            <w:r w:rsidR="000F4065" w:rsidRPr="001676E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(показатели) Программы</w:t>
            </w:r>
            <w:r w:rsidR="000F4065" w:rsidRPr="001676E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(подпрограммы)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Удовлетворенность населения организацией транспортного обслуживания в муниципальном образовании (процентов от числа опрошенных) </w:t>
            </w:r>
          </w:p>
          <w:p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выданных муниципальных проездных бил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етов (ед.)</w:t>
            </w:r>
          </w:p>
          <w:p w:rsidR="000F4065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C42AD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(%)</w:t>
            </w:r>
            <w:proofErr w:type="gramEnd"/>
          </w:p>
          <w:p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Количество выполненных рейсов на </w:t>
            </w:r>
            <w:proofErr w:type="spellStart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внутримуниципальных</w:t>
            </w:r>
            <w:proofErr w:type="spellEnd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пассажирских перевозках воздушным транспортом в труднодоступные населенные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ункты МОГО «Ухта» (ед.)</w:t>
            </w:r>
          </w:p>
          <w:p w:rsidR="000F4065" w:rsidRPr="00A873FB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3175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объектов дорожной сети,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ереданных в собственность МОГО «Ухта» (м) </w:t>
            </w:r>
          </w:p>
          <w:p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Удовлетворенность населения качеством автомобильных дорог в муниципальном образовании (процентов от числа опрошенных)</w:t>
            </w:r>
          </w:p>
          <w:p w:rsidR="000F4065" w:rsidRPr="008E317E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Протяженность обустроенных ледовых переправ и (или) зимних автомобиль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ных дорог </w:t>
            </w: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 (</w:t>
            </w:r>
            <w:r w:rsidRPr="0067778C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километр; тысяча метров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)</w:t>
            </w:r>
          </w:p>
          <w:p w:rsidR="000F4065" w:rsidRPr="00E6268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(километр; тысяча метров)</w:t>
            </w:r>
          </w:p>
        </w:tc>
      </w:tr>
      <w:tr w:rsidR="000F4065" w:rsidRPr="0098249D" w:rsidTr="008C6E93">
        <w:tc>
          <w:tcPr>
            <w:tcW w:w="2977" w:type="dxa"/>
            <w:shd w:val="clear" w:color="auto" w:fill="auto"/>
          </w:tcPr>
          <w:p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Сроки и этапы реализации Программы</w:t>
            </w:r>
            <w:r w:rsidR="008C6E9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="008C6E93" w:rsidRPr="001676E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(подпрограммы)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:rsidR="000F4065" w:rsidRPr="007531C3" w:rsidRDefault="000F4065" w:rsidP="008C6E93">
            <w:pP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</w:pP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1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 xml:space="preserve">6 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г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оды</w:t>
            </w:r>
          </w:p>
        </w:tc>
      </w:tr>
      <w:tr w:rsidR="000F4065" w:rsidRPr="0098249D" w:rsidTr="009669FF">
        <w:tc>
          <w:tcPr>
            <w:tcW w:w="2977" w:type="dxa"/>
            <w:vMerge w:val="restart"/>
            <w:shd w:val="clear" w:color="auto" w:fill="auto"/>
          </w:tcPr>
          <w:p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Объемы финансирования Программы</w:t>
            </w:r>
            <w:r w:rsidR="008C6E9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="008C6E93" w:rsidRPr="001676E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(подпрограммы)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федерального бюджета </w:t>
            </w:r>
          </w:p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республиканского бюджета   </w:t>
            </w:r>
          </w:p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бюджета МОГО «Ухта» </w:t>
            </w:r>
          </w:p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Средства от приносящей доход деятельности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Всего </w:t>
            </w:r>
          </w:p>
          <w:p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2021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6 810 064,00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4 286 548,59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11 096 612,59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2022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6 009 800,00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65" w:rsidRPr="002764F3" w:rsidRDefault="000F4065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7</w:t>
            </w:r>
            <w:r w:rsidR="00CA66DA" w:rsidRPr="002764F3">
              <w:rPr>
                <w:rFonts w:ascii="Times New Roman" w:hAnsi="Times New Roman" w:cs="Times New Roman"/>
                <w:sz w:val="18"/>
                <w:szCs w:val="22"/>
              </w:rPr>
              <w:t> </w:t>
            </w:r>
            <w:r w:rsidR="00CA66DA"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461 286</w:t>
            </w: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065" w:rsidRPr="002764F3" w:rsidRDefault="00DB4A9D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13 471 086</w:t>
            </w:r>
            <w:r w:rsidR="000F4065" w:rsidRPr="002764F3">
              <w:rPr>
                <w:rFonts w:ascii="Times New Roman" w:hAnsi="Times New Roman" w:cs="Times New Roman"/>
                <w:sz w:val="18"/>
                <w:szCs w:val="22"/>
              </w:rPr>
              <w:t>,00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2023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6 004 248,00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65" w:rsidRPr="002764F3" w:rsidRDefault="00CA66DA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11 704 011,00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065" w:rsidRPr="002764F3" w:rsidRDefault="00DB4A9D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17 708 259,00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2024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40 957 870,00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66 510 389,00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65" w:rsidRPr="002764F3" w:rsidRDefault="000F4065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19 113 43</w:t>
            </w:r>
            <w:r w:rsidR="00CA66DA"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9</w:t>
            </w: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065" w:rsidRPr="002764F3" w:rsidRDefault="000F4065" w:rsidP="00DB4A9D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126 581 69</w:t>
            </w:r>
            <w:r w:rsidR="00DB4A9D"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8</w:t>
            </w: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,00</w:t>
            </w:r>
          </w:p>
        </w:tc>
      </w:tr>
      <w:tr w:rsidR="000F4065" w:rsidRPr="0098249D" w:rsidTr="009669FF">
        <w:tc>
          <w:tcPr>
            <w:tcW w:w="2977" w:type="dxa"/>
            <w:vMerge/>
            <w:shd w:val="clear" w:color="auto" w:fill="auto"/>
          </w:tcPr>
          <w:p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Итог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о</w:t>
            </w: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:</w:t>
            </w:r>
          </w:p>
        </w:tc>
        <w:tc>
          <w:tcPr>
            <w:tcW w:w="1391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40 957 870,00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85 334 501,00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F4065" w:rsidRPr="002764F3" w:rsidRDefault="000F4065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42</w:t>
            </w:r>
            <w:r w:rsidR="002764F3" w:rsidRPr="002764F3">
              <w:rPr>
                <w:rFonts w:ascii="Times New Roman" w:hAnsi="Times New Roman" w:cs="Times New Roman"/>
                <w:sz w:val="18"/>
                <w:szCs w:val="22"/>
              </w:rPr>
              <w:t> </w:t>
            </w:r>
            <w:r w:rsidR="002764F3"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565 284,59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065" w:rsidRPr="002764F3" w:rsidRDefault="000F4065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168</w:t>
            </w:r>
            <w:r w:rsidR="002764F3" w:rsidRPr="002764F3">
              <w:rPr>
                <w:rFonts w:ascii="Times New Roman" w:hAnsi="Times New Roman" w:cs="Times New Roman"/>
                <w:sz w:val="18"/>
                <w:szCs w:val="22"/>
              </w:rPr>
              <w:t> </w:t>
            </w:r>
            <w:r w:rsidR="002764F3" w:rsidRPr="002764F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857 655,59</w:t>
            </w:r>
          </w:p>
        </w:tc>
      </w:tr>
      <w:tr w:rsidR="000F4065" w:rsidRPr="0098249D" w:rsidTr="009669FF">
        <w:tc>
          <w:tcPr>
            <w:tcW w:w="2977" w:type="dxa"/>
            <w:shd w:val="clear" w:color="auto" w:fill="auto"/>
          </w:tcPr>
          <w:p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bookmarkStart w:id="0" w:name="_GoBack"/>
            <w:r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Ожидаемые результаты реализации Программы</w:t>
            </w:r>
            <w:r w:rsidR="008C6E93"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8C6E93"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(подпрограммы)</w:t>
            </w:r>
            <w:bookmarkEnd w:id="0"/>
          </w:p>
        </w:tc>
        <w:tc>
          <w:tcPr>
            <w:tcW w:w="7513" w:type="dxa"/>
            <w:gridSpan w:val="6"/>
            <w:shd w:val="clear" w:color="auto" w:fill="auto"/>
          </w:tcPr>
          <w:p w:rsidR="000F4065" w:rsidRPr="008817B2" w:rsidRDefault="000F4065" w:rsidP="009669FF">
            <w:pPr>
              <w:jc w:val="both"/>
              <w:rPr>
                <w:rFonts w:ascii="Times New Roman" w:eastAsia="Times New Roman" w:hAnsi="Times New Roman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Рост удовлетворенности граждан организацией транспортного обслуживания на территории МОГО «Ухта»  до 100,0% к 2026 году.</w:t>
            </w:r>
          </w:p>
        </w:tc>
      </w:tr>
    </w:tbl>
    <w:p w:rsidR="008A30D0" w:rsidRDefault="008C6E93"/>
    <w:sectPr w:rsidR="008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7"/>
    <w:rsid w:val="000F4065"/>
    <w:rsid w:val="001F404E"/>
    <w:rsid w:val="002764F3"/>
    <w:rsid w:val="008C6E93"/>
    <w:rsid w:val="00AD04A7"/>
    <w:rsid w:val="00B134E2"/>
    <w:rsid w:val="00CA66DA"/>
    <w:rsid w:val="00DB4A9D"/>
    <w:rsid w:val="00E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Popcova</cp:lastModifiedBy>
  <cp:revision>5</cp:revision>
  <dcterms:created xsi:type="dcterms:W3CDTF">2021-11-11T13:27:00Z</dcterms:created>
  <dcterms:modified xsi:type="dcterms:W3CDTF">2021-11-12T06:29:00Z</dcterms:modified>
</cp:coreProperties>
</file>