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1D8F5920" w14:textId="01C552D0" w:rsidR="000A351A" w:rsidRDefault="000A351A" w:rsidP="00BB6E3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0A06A4B2" w14:textId="77777777" w:rsidR="00BB6E3A" w:rsidRPr="0096315B" w:rsidRDefault="00BB6E3A" w:rsidP="00BB6E3A">
      <w:pPr>
        <w:spacing w:after="0"/>
        <w:jc w:val="right"/>
        <w:rPr>
          <w:rFonts w:ascii="Times New Roman" w:hAnsi="Times New Roman"/>
          <w:szCs w:val="18"/>
        </w:rPr>
      </w:pPr>
    </w:p>
    <w:p w14:paraId="1F5AEA48" w14:textId="2CA40405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9C647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9C647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60CE0" w:rsidRPr="00F60CE0" w14:paraId="71AE4464" w14:textId="77777777" w:rsidTr="00683B1C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79C3D45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1D6" w14:textId="04B7CBF6" w:rsidR="0098772B" w:rsidRPr="00F60CE0" w:rsidRDefault="0098772B" w:rsidP="00857C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</w:t>
            </w:r>
            <w:bookmarkStart w:id="0" w:name="_GoBack"/>
            <w:bookmarkEnd w:id="0"/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от 23.12.2020  № 31 "О бюджете МОГО "Ухта" на 2021 год и плановый период 2022 и 2023 годов" (в ред. от 19.05.2021 № 53, 12.08.2021 №70</w:t>
            </w:r>
            <w:r w:rsidR="00BB6E3A">
              <w:rPr>
                <w:rFonts w:ascii="Times New Roman" w:hAnsi="Times New Roman"/>
                <w:b/>
                <w:bCs/>
                <w:sz w:val="18"/>
                <w:szCs w:val="18"/>
              </w:rPr>
              <w:t>, 28.10.2021 №81</w:t>
            </w: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55C" w14:textId="6F350688" w:rsidR="0098772B" w:rsidRPr="00F60CE0" w:rsidRDefault="0098772B" w:rsidP="00BB6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BB6E3A">
              <w:rPr>
                <w:rFonts w:ascii="Times New Roman" w:hAnsi="Times New Roman"/>
                <w:b/>
                <w:bCs/>
                <w:sz w:val="18"/>
                <w:szCs w:val="18"/>
              </w:rPr>
              <w:t> 542 823 160,25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CC23" w14:textId="76417485" w:rsidR="0098772B" w:rsidRPr="00F60CE0" w:rsidRDefault="0098772B" w:rsidP="00BB6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BB6E3A">
              <w:rPr>
                <w:rFonts w:ascii="Times New Roman" w:hAnsi="Times New Roman"/>
                <w:b/>
                <w:bCs/>
                <w:sz w:val="18"/>
                <w:szCs w:val="18"/>
              </w:rPr>
              <w:t> 082 900,00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50E0" w14:textId="4DDC2CF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C60" w14:textId="7A7F0B00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702 016 536,11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0109" w14:textId="27E4061D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565 727 884,99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F05" w14:textId="64D7D657" w:rsidR="0098772B" w:rsidRPr="00F60CE0" w:rsidRDefault="0098772B" w:rsidP="00BB6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326</w:t>
            </w:r>
            <w:r w:rsidR="00BB6E3A">
              <w:rPr>
                <w:rFonts w:ascii="Times New Roman" w:hAnsi="Times New Roman"/>
                <w:b/>
                <w:bCs/>
                <w:sz w:val="18"/>
                <w:szCs w:val="18"/>
              </w:rPr>
              <w:t> 766 035,65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A42" w14:textId="6D29725C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229 226 507,92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6ED8" w14:textId="6BEDFB51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2 641 737 706,68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1848" w14:textId="4F0B4E11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66 613 379,90</w:t>
            </w:r>
          </w:p>
        </w:tc>
      </w:tr>
      <w:tr w:rsidR="00DA27A3" w:rsidRPr="00F60CE0" w14:paraId="14207D08" w14:textId="77777777" w:rsidTr="009C647B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187ED322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630E136C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7A9792D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168 848 130,03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6D16C76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40A3459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29D77EB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-8 708 369,97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52C18484" w:rsidR="00DA27A3" w:rsidRPr="00F60CE0" w:rsidRDefault="00DA27A3" w:rsidP="00BB6E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21B24588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713B856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4A8A561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177 556 500,00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24C0F54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60CE0" w:rsidRPr="00F60CE0" w14:paraId="0941F2E3" w14:textId="77777777" w:rsidTr="009C647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0CD86CFF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2361A9F8" w:rsidR="0098772B" w:rsidRPr="00F60CE0" w:rsidRDefault="00BB6E3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59E4C9A5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176 816 000,00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0500C3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4DDBD17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6FF96670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6F0362FD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3C985F1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7A734EF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48C9979F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176 816 000,00</w:t>
            </w:r>
            <w:r w:rsidR="0098772B"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240A99D2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7228F7A3" w14:textId="77777777" w:rsidTr="009C647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6F794947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69BD685F" w:rsidR="0098772B" w:rsidRPr="00F60CE0" w:rsidRDefault="00BB6E3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7BC8FF9D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740 500,00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63E87C5F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00875C31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78D4387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6A16695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EE9B77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21D8778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7D06C32B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740 500,00</w:t>
            </w:r>
            <w:r w:rsidR="0098772B"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664878E4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60CE0" w:rsidRPr="00F60CE0" w14:paraId="40DE1DDC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47E6A645" w:rsidR="0098772B" w:rsidRPr="00F60CE0" w:rsidRDefault="0098772B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CE0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7399D167" w:rsidR="0098772B" w:rsidRPr="00F60CE0" w:rsidRDefault="00BB6E3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Субсидии на обеспечение мероприятий по расселению непригодного для проживания жилищного фонда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75C27F90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-8 662 311,97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44807AE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00A491F8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3DA5E312" w:rsidR="0098772B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-8 662 311,97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01F7202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60323A65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1849BF0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6C6921FC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1316CAA7" w:rsidR="0098772B" w:rsidRPr="00F60CE0" w:rsidRDefault="0098772B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7A3" w:rsidRPr="00F60CE0" w14:paraId="7D8543FB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6D6B" w14:textId="7C8E0265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58B8" w14:textId="792E28B9" w:rsidR="00DA27A3" w:rsidRPr="00BB6E3A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7A3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6330" w14:textId="4F886F5A" w:rsidR="00DA27A3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7A3">
              <w:rPr>
                <w:rFonts w:ascii="Times New Roman" w:hAnsi="Times New Roman"/>
                <w:sz w:val="18"/>
                <w:szCs w:val="18"/>
              </w:rPr>
              <w:t>-46 058,00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E1D6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8777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A6F6" w14:textId="017534A4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7A3">
              <w:rPr>
                <w:rFonts w:ascii="Times New Roman" w:hAnsi="Times New Roman"/>
                <w:sz w:val="18"/>
                <w:szCs w:val="18"/>
              </w:rPr>
              <w:t>-46 058,00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1731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4F7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EA1E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5831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1ABB" w14:textId="777777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7A3" w:rsidRPr="00F60CE0" w14:paraId="169B0501" w14:textId="77777777" w:rsidTr="002E4D9D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0D012C75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1C805598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24D4E2D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-15 312 619,34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1610557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-350 000,00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0BAC530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-268 733,18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6CFA43B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-2 405 006,36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58043C83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15 993 666,66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35924BA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-521 465,17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486C116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-3 357 078,57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74E4021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-7 689 393,36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6A321C1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-16 714 609,36</w:t>
            </w:r>
          </w:p>
        </w:tc>
      </w:tr>
      <w:tr w:rsidR="00BB6E3A" w:rsidRPr="00F60CE0" w14:paraId="2CEC5205" w14:textId="77777777" w:rsidTr="002E4D9D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5F63F0EA" w:rsidR="00BB6E3A" w:rsidRPr="00F60CE0" w:rsidRDefault="00BB6E3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74701982" w:rsidR="00BB6E3A" w:rsidRPr="00F60CE0" w:rsidRDefault="00BB6E3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0B8F8498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1BDE7225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3FCDAE63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50A7E79A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546CDE67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6F9CFEFD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-8 437,00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74EF2D7D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-27 038,21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16B0FEBC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35 475,21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1F29428C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6E3A" w:rsidRPr="00F60CE0" w14:paraId="1C104D8F" w14:textId="77777777" w:rsidTr="0011272F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557A4E31" w:rsidR="00BB6E3A" w:rsidRPr="00F60CE0" w:rsidRDefault="00BB6E3A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0CEABCF2" w:rsidR="00BB6E3A" w:rsidRPr="00F60CE0" w:rsidRDefault="00BB6E3A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Организация временной занятости подростков в летний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245F395A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7427F654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3C21DD0B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7A29B174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2C89B3C4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39C22D03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-19 712,82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69459884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-5 323,30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2DF8E449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25 036,12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405A8050" w:rsidR="00BB6E3A" w:rsidRPr="00F60CE0" w:rsidRDefault="00BB6E3A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1F99EA5F" w14:textId="77777777" w:rsidTr="00BB6E3A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52B6" w14:textId="124CBFAB" w:rsidR="00DA27A3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EBD4" w14:textId="5E3DDB89" w:rsidR="00DA27A3" w:rsidRPr="00BB6E3A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услуг (выполнение работ)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0A71" w14:textId="061C0D16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-9 761 904,69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7681" w14:textId="7D2EB132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0A74" w14:textId="0350D1D0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EAF1" w14:textId="4E8DDBC6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017B" w14:textId="33351226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B508" w14:textId="160616C5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DC94" w14:textId="02A44AAD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-2 012 000,00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1087" w14:textId="73D190C8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-7 749 904,69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E110" w14:textId="49AC42DE" w:rsidR="00DA27A3" w:rsidRPr="00BB6E3A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43BF9E56" w14:textId="77777777" w:rsidTr="00BB6E3A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2561B7F3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6AF954F3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 xml:space="preserve">Содержание и обеспечение деятельности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7A3CF0F3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-4 587 694,48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0EF4921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-350 000,00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579540E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-268 733,18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13E8329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-2 405 006,36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4DE8AB2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BD95" w14:textId="71FC00F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-458 838,96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6BBEDEB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-507 600,00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14733FF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2468C73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-597 515,98</w:t>
            </w:r>
          </w:p>
        </w:tc>
      </w:tr>
      <w:tr w:rsidR="00DA27A3" w:rsidRPr="00F60CE0" w14:paraId="46C9EE23" w14:textId="77777777" w:rsidTr="002E4D9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30DA9AED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62AF211B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7395F56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-1 514 301,34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5AF36BA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477577E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0084AB8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7CB5747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5842074B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781EBC9B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4E3689E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1D547B7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-1 514 301,34</w:t>
            </w:r>
          </w:p>
        </w:tc>
      </w:tr>
      <w:tr w:rsidR="00DA27A3" w:rsidRPr="00F60CE0" w14:paraId="3F8F8489" w14:textId="77777777" w:rsidTr="00E36D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7FB43A2C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7A3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4D107DCF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0CB74D4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-9 645 814,35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6F1CB04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3AA27313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0525621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062FE89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76F9B39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AF83" w14:textId="646C0C3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201E4C3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455E9B78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-9 645 814,35</w:t>
            </w:r>
          </w:p>
        </w:tc>
      </w:tr>
      <w:tr w:rsidR="00DA27A3" w:rsidRPr="00F60CE0" w14:paraId="5DE677F3" w14:textId="77777777" w:rsidTr="009C647B">
        <w:trPr>
          <w:trHeight w:val="6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E3A" w14:textId="00F245C2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F67" w14:textId="3C1082FA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7AF" w14:textId="607D906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-1 402 384,98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263" w14:textId="4C1A9D1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A8C" w14:textId="340A0A2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CFF" w14:textId="0034188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7E8" w14:textId="699D491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1A" w14:textId="52098F4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718" w14:textId="53C9BD0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F47" w14:textId="7D659E8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E6C" w14:textId="3E7F1A2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-1 402 384,98</w:t>
            </w:r>
          </w:p>
        </w:tc>
      </w:tr>
      <w:tr w:rsidR="00DA27A3" w:rsidRPr="00F60CE0" w14:paraId="3330ECDF" w14:textId="77777777" w:rsidTr="002E4D9D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2A3" w14:textId="43211C2D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D7D" w14:textId="2D1B08BC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F25E" w14:textId="012AE17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-3 554 592,71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0A9" w14:textId="6518BC3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C4B" w14:textId="00FA75D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AE7A" w14:textId="2387537B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102" w14:textId="199A6D2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688" w14:textId="545948F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DA" w14:textId="00520AB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DBF" w14:textId="667290FB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D227" w14:textId="5430E05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-3 554 592,71</w:t>
            </w:r>
          </w:p>
        </w:tc>
      </w:tr>
      <w:tr w:rsidR="00DA27A3" w:rsidRPr="00F60CE0" w14:paraId="03C21DE2" w14:textId="77777777" w:rsidTr="009C647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485" w14:textId="638FE111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688" w14:textId="721BA586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EC1" w14:textId="29A9F4C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15 993 666,66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9AB" w14:textId="78211E5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9A5" w14:textId="2995961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571" w14:textId="6AACE4A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C79" w14:textId="05CD8A48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15 993 666,66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16D" w14:textId="393E9FE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9C6" w14:textId="328A5B0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F57" w14:textId="00D224A3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8159" w14:textId="18D42A9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6CAE8C54" w14:textId="77777777" w:rsidTr="009C647B">
        <w:trPr>
          <w:trHeight w:val="6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5D1" w14:textId="2D1CB5A6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0A" w14:textId="1E722D6F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AAD" w14:textId="1D45CD1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-30 943,03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EE7" w14:textId="19DA7BD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EE1" w14:textId="6DCD759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3FC" w14:textId="7E25879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7DF" w14:textId="00D0CBC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A04" w14:textId="65269C9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-30 943,03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12D" w14:textId="1551F3A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E42" w14:textId="03FDCFE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D475" w14:textId="3B1C754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25EB83C2" w14:textId="77777777" w:rsidTr="009C647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63E1244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4DCCFC44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4BF688C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-3 533,36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4BE93BF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4DAE432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31521F0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367C574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5B2D50E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-3 533,36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4858F6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42DB21F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6BB28F0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2AB0ADA2" w14:textId="77777777" w:rsidTr="002E4D9D">
        <w:trPr>
          <w:trHeight w:val="14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34281F82" w:rsidR="00DA27A3" w:rsidRPr="00F60CE0" w:rsidRDefault="00DA27A3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60CE0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3C266712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 xml:space="preserve"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284D01B8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-805 117,06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2D47C411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353979F2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7908147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460664D0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7E5646F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4EED75E7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-805 117,06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06D108A5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1C4560B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6E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7A3" w:rsidRPr="00F60CE0" w14:paraId="4E87ED69" w14:textId="77777777" w:rsidTr="002E4D9D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1A85FECF" w:rsidR="00DA27A3" w:rsidRPr="00F60CE0" w:rsidRDefault="00D316B6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="00DA27A3" w:rsidRPr="00F60C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57A6547F" w:rsidR="00DA27A3" w:rsidRPr="00F60CE0" w:rsidRDefault="00DA27A3" w:rsidP="008321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 xml:space="preserve">Проект решения Совета МОГО "Ухта" 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br/>
              <w:t>"О внесении изменений в решение Совета МОГО "Ухта</w:t>
            </w:r>
            <w:r w:rsidR="008321FB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 xml:space="preserve"> от 23.12.2020 №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1A9A469F" w:rsidR="00DA27A3" w:rsidRPr="00D316B6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6B6">
              <w:rPr>
                <w:rFonts w:ascii="Times New Roman" w:hAnsi="Times New Roman"/>
                <w:b/>
                <w:bCs/>
                <w:sz w:val="18"/>
                <w:szCs w:val="18"/>
              </w:rPr>
              <w:t>4 696 358 670,94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659E7D8E" w:rsidR="00DA27A3" w:rsidRPr="00D316B6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6B6">
              <w:rPr>
                <w:rFonts w:ascii="Times New Roman" w:hAnsi="Times New Roman"/>
                <w:b/>
                <w:bCs/>
                <w:sz w:val="18"/>
                <w:szCs w:val="18"/>
              </w:rPr>
              <w:t>7 732 900,00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196F6340" w:rsidR="00DA27A3" w:rsidRPr="00D316B6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6B6">
              <w:rPr>
                <w:rFonts w:ascii="Times New Roman" w:hAnsi="Times New Roman"/>
                <w:b/>
                <w:bCs/>
                <w:sz w:val="18"/>
                <w:szCs w:val="18"/>
              </w:rPr>
              <w:t>2 383 475,82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551F3357" w:rsidR="00DA27A3" w:rsidRPr="00D316B6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6B6">
              <w:rPr>
                <w:rFonts w:ascii="Times New Roman" w:hAnsi="Times New Roman"/>
                <w:b/>
                <w:bCs/>
                <w:sz w:val="18"/>
                <w:szCs w:val="18"/>
              </w:rPr>
              <w:t>690 903 159,78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3A11FE69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581 721 551,65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12B2C2B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326 244 570,48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7D2577AA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225 869 429,35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641BFF7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2 811 604 813,32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7D04FD1D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49 898 770,54</w:t>
            </w:r>
          </w:p>
        </w:tc>
      </w:tr>
      <w:tr w:rsidR="00DA27A3" w:rsidRPr="00F60CE0" w14:paraId="4BA76AE7" w14:textId="77777777" w:rsidTr="009C647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3CFB5784" w:rsidR="00DA27A3" w:rsidRPr="00F60CE0" w:rsidRDefault="00D316B6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A27A3" w:rsidRPr="00F60C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2C151F4C" w:rsidR="00DA27A3" w:rsidRPr="00F60CE0" w:rsidRDefault="00DA27A3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0CE0">
              <w:rPr>
                <w:rFonts w:ascii="Times New Roman" w:hAnsi="Times New Roman"/>
                <w:b/>
                <w:sz w:val="18"/>
                <w:szCs w:val="18"/>
              </w:rPr>
              <w:t xml:space="preserve">Изменение общего объема расходов </w:t>
            </w:r>
            <w:r w:rsidRPr="00F60CE0">
              <w:rPr>
                <w:rFonts w:ascii="Times New Roman" w:hAnsi="Times New Roman"/>
                <w:b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1C70B5E6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153 535 510,69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11165C0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-350 000,00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33950EDB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-268 733,18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3C1D7E23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-11 113 376,33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1AD7863E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15 993 666,66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656D996C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-521 465,17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7B582984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-3 357 078,57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568DC748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169 867 106,64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0FBEA69F" w:rsidR="00DA27A3" w:rsidRPr="00F60CE0" w:rsidRDefault="00DA27A3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7A3">
              <w:rPr>
                <w:rFonts w:ascii="Times New Roman" w:hAnsi="Times New Roman"/>
                <w:b/>
                <w:bCs/>
                <w:sz w:val="18"/>
                <w:szCs w:val="18"/>
              </w:rPr>
              <w:t>-16 714 609,36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10A02"/>
    <w:rsid w:val="0011272F"/>
    <w:rsid w:val="00141470"/>
    <w:rsid w:val="00195B5D"/>
    <w:rsid w:val="002E4D9D"/>
    <w:rsid w:val="003B32EA"/>
    <w:rsid w:val="003F2E6B"/>
    <w:rsid w:val="00451E49"/>
    <w:rsid w:val="00575805"/>
    <w:rsid w:val="005B3953"/>
    <w:rsid w:val="005E42E7"/>
    <w:rsid w:val="00644A54"/>
    <w:rsid w:val="008245C3"/>
    <w:rsid w:val="008321FB"/>
    <w:rsid w:val="00857CC0"/>
    <w:rsid w:val="008900E0"/>
    <w:rsid w:val="008A2441"/>
    <w:rsid w:val="0096315B"/>
    <w:rsid w:val="0098772B"/>
    <w:rsid w:val="009A3CE6"/>
    <w:rsid w:val="009C647B"/>
    <w:rsid w:val="00AC0C53"/>
    <w:rsid w:val="00B20BBA"/>
    <w:rsid w:val="00BB6E3A"/>
    <w:rsid w:val="00BF5245"/>
    <w:rsid w:val="00C12967"/>
    <w:rsid w:val="00C14AF0"/>
    <w:rsid w:val="00D316B6"/>
    <w:rsid w:val="00D73FBE"/>
    <w:rsid w:val="00DA27A3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Норкина</cp:lastModifiedBy>
  <cp:revision>29</cp:revision>
  <dcterms:created xsi:type="dcterms:W3CDTF">2019-08-27T06:56:00Z</dcterms:created>
  <dcterms:modified xsi:type="dcterms:W3CDTF">2021-12-08T10:03:00Z</dcterms:modified>
</cp:coreProperties>
</file>