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D513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>Приложение</w:t>
      </w:r>
      <w:r w:rsidR="008245C3" w:rsidRPr="0096315B">
        <w:rPr>
          <w:rFonts w:ascii="Times New Roman" w:hAnsi="Times New Roman"/>
          <w:szCs w:val="18"/>
        </w:rPr>
        <w:t xml:space="preserve"> 2</w:t>
      </w:r>
    </w:p>
    <w:p w14:paraId="666721FA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 к пояснительной записке</w:t>
      </w:r>
    </w:p>
    <w:p w14:paraId="1D8F5920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(таблица </w:t>
      </w:r>
      <w:r w:rsidR="009A3CE6" w:rsidRPr="0096315B">
        <w:rPr>
          <w:rFonts w:ascii="Times New Roman" w:hAnsi="Times New Roman"/>
          <w:szCs w:val="18"/>
        </w:rPr>
        <w:t>1</w:t>
      </w:r>
      <w:r w:rsidRPr="0096315B">
        <w:rPr>
          <w:rFonts w:ascii="Times New Roman" w:hAnsi="Times New Roman"/>
          <w:szCs w:val="18"/>
        </w:rPr>
        <w:t>)</w:t>
      </w:r>
    </w:p>
    <w:p w14:paraId="1F5AEA48" w14:textId="2CA40405"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0BBA" w:rsidRPr="00B20BBA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14:paraId="7DDA94D5" w14:textId="77777777" w:rsidR="008A2441" w:rsidRDefault="008A2441"/>
    <w:tbl>
      <w:tblPr>
        <w:tblW w:w="1586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65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F60CE0" w:rsidRPr="00F60CE0" w14:paraId="78E09F4F" w14:textId="77777777" w:rsidTr="009C647B">
        <w:trPr>
          <w:trHeight w:val="1530"/>
          <w:tblHeader/>
        </w:trPr>
        <w:tc>
          <w:tcPr>
            <w:tcW w:w="630" w:type="dxa"/>
            <w:shd w:val="clear" w:color="auto" w:fill="auto"/>
            <w:vAlign w:val="center"/>
            <w:hideMark/>
          </w:tcPr>
          <w:p w14:paraId="458CB6ED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42526C34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F0DD304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0652F47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4D35CC8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7B9B4204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E40881F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CB2B9B1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F8AB07D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A1888D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4E00343B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F60CE0" w:rsidRPr="00F60CE0" w14:paraId="4DAE8600" w14:textId="77777777" w:rsidTr="009C647B">
        <w:trPr>
          <w:trHeight w:val="255"/>
          <w:tblHeader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4C9EC5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273DC30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1D2D124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FAE124A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400AB46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8B78927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156625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3FC967E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26661F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82880F7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4E84512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F60CE0" w:rsidRPr="00F60CE0" w14:paraId="71AE4464" w14:textId="77777777" w:rsidTr="00683B1C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6554" w14:textId="79C3D457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31D6" w14:textId="2B119983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Совета МОГО "Ухта"  от 23.12.2020  № 31 "О бюджете МОГО "Ухта" на 2021 год и плановый период 2022 и 2023 годов" (в ред. от 19.05.2021 № 53, 12.08.2021 №70)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7D55C" w14:textId="3E2B9B0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4 408 764 951,34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0CC23" w14:textId="41CAC1C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8 382 900,00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450E0" w14:textId="4DDC2CF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2 652 209,00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F8C60" w14:textId="6C13FAE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708 840 344,31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90109" w14:textId="181CA3F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495 666 587,42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9F05" w14:textId="1A47417D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326 330 035,65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65A42" w14:textId="5CFF281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228 464 707,92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6ED8" w14:textId="01F3738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2 560 124 103,59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1848" w14:textId="5B4C0FB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78 304 063,45</w:t>
            </w:r>
          </w:p>
        </w:tc>
      </w:tr>
      <w:tr w:rsidR="00F60CE0" w:rsidRPr="00F60CE0" w14:paraId="14207D08" w14:textId="77777777" w:rsidTr="009C647B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A00C" w14:textId="187ED322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BF9B" w14:textId="630E136C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2021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6F94" w14:textId="276FA14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38 695 257,56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6B8A" w14:textId="4D142E3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0D4" w14:textId="78857C5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7ABD" w14:textId="74B2B4E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-9 313 842,44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5058" w14:textId="54C92E9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-1 371 800,00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15D6" w14:textId="5069A6A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92BA" w14:textId="0D51ABB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B746" w14:textId="3FAC605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49 380 900,00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B9C4" w14:textId="47FB50D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60CE0" w:rsidRPr="00F60CE0" w14:paraId="0941F2E3" w14:textId="77777777" w:rsidTr="009C647B">
        <w:trPr>
          <w:trHeight w:val="7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53CE" w14:textId="0CD86CFF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CA6" w14:textId="3176EB85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выпадающих доходов организаций воздушного транспорта, осуществляющих </w:t>
            </w:r>
            <w:proofErr w:type="spellStart"/>
            <w:r w:rsidRPr="00F60CE0">
              <w:rPr>
                <w:rFonts w:ascii="Times New Roman" w:hAnsi="Times New Roman"/>
                <w:sz w:val="18"/>
                <w:szCs w:val="18"/>
              </w:rPr>
              <w:t>внутримуниципальные</w:t>
            </w:r>
            <w:proofErr w:type="spellEnd"/>
            <w:r w:rsidRPr="00F60CE0">
              <w:rPr>
                <w:rFonts w:ascii="Times New Roman" w:hAnsi="Times New Roman"/>
                <w:sz w:val="18"/>
                <w:szCs w:val="18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A25E" w14:textId="4872534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393 200,00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47B" w14:textId="0858F9A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2E79" w14:textId="3122F870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637" w14:textId="491317FD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B200" w14:textId="28D4A2C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393 200,00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A8C8" w14:textId="3C985F1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C104" w14:textId="7A734EF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B7C8" w14:textId="3D9E629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3AEA" w14:textId="240A99D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7228F7A3" w14:textId="77777777" w:rsidTr="009C647B">
        <w:trPr>
          <w:trHeight w:val="9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93B4" w14:textId="6F794947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44CB" w14:textId="4F495A7A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Субсидии на обеспечение мероприятий по расселению непригодного для проживания жилищного фонда (III этап)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08DE" w14:textId="21D421F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-9 141 462,00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26C9" w14:textId="065E8CD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A37E" w14:textId="71A7954B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F4A4" w14:textId="291F9B1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-9 141 462,00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DF38" w14:textId="2B4377B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1E30" w14:textId="5EE9B77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625" w14:textId="21D8778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42E9" w14:textId="066F372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CAB3" w14:textId="664878E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40DE1DDC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146A" w14:textId="47E6A645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E513" w14:textId="51FCE7FE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Субсидии на проведение комплексных кадастровых работ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D714" w14:textId="7C23374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-172 380,44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F78D" w14:textId="034B4C7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BB89" w14:textId="6852163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2C0B" w14:textId="75A221A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-172 380,44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8174" w14:textId="707F1EA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342D" w14:textId="0F93DE5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9810" w14:textId="5D2C595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5F14" w14:textId="49C9DEA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3DC3" w14:textId="5AF9BD8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636FE248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475B" w14:textId="6B9829E0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E02" w14:textId="5BDEC88C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A54B" w14:textId="54259B0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55 195 900,00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34E4" w14:textId="7B9A873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F867" w14:textId="1993510B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5EA2" w14:textId="5BAEABD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572D" w14:textId="20F4F85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2986" w14:textId="68F7481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BACB" w14:textId="21B68C1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D1AB" w14:textId="044CBBA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55 195 900,00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5161" w14:textId="447BF7C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347CDC24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E183" w14:textId="56A9E243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3402" w14:textId="6A2DBFED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0D44" w14:textId="503EF4A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-5 815 000,00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A9B2" w14:textId="4E0B1FA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C9C9" w14:textId="40D0390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FFBD" w14:textId="7F2BF6E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A65E" w14:textId="6AF2FDF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1A2C" w14:textId="6B84165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E266" w14:textId="55BD894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553F" w14:textId="4FADB5D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-5 815 000,00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24D4" w14:textId="697AF23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06182B78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6384" w14:textId="77777777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84DC" w14:textId="2CAB1C1F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 xml:space="preserve"> Субсидии на создание системы по раздельному накоплению отходов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D7D3" w14:textId="3B62999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-1 765 000,00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5C58" w14:textId="50AA346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9A1" w14:textId="2CA84BE0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F147" w14:textId="4F7393A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F7D4" w14:textId="1FF4989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-1 765 000,00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3AFD" w14:textId="058E4BF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AD83" w14:textId="3F0539A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5DDE" w14:textId="46812C8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0157" w14:textId="6496431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27C86E5F" w14:textId="77777777" w:rsidTr="0011272F">
        <w:trPr>
          <w:trHeight w:val="4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1DBF" w14:textId="3905CB10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0B4B" w14:textId="3E5E7E4D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sz w:val="18"/>
                <w:szCs w:val="18"/>
              </w:rPr>
              <w:t>Прочие безвозмездные поступления 2021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0D17" w14:textId="1E9B4E5B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2B2E" w14:textId="4366829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7F6B" w14:textId="798AC1F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0184" w14:textId="3DF0021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008" w14:textId="0BDA126D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3CE6" w14:textId="0228D26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-400 000,00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FCCD" w14:textId="309C73D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159F" w14:textId="2474865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43BD" w14:textId="713FD36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60CE0" w:rsidRPr="00F60CE0" w14:paraId="41C18CE8" w14:textId="77777777" w:rsidTr="0011272F">
        <w:trPr>
          <w:trHeight w:val="4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FBA4" w14:textId="35D98E4E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A735" w14:textId="7826E8CB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 xml:space="preserve">Реализация проекта благоустройства городской территории у памятника Ф.С. </w:t>
            </w:r>
            <w:proofErr w:type="spellStart"/>
            <w:r w:rsidRPr="00F60CE0">
              <w:rPr>
                <w:rFonts w:ascii="Times New Roman" w:hAnsi="Times New Roman"/>
                <w:sz w:val="18"/>
                <w:szCs w:val="18"/>
              </w:rPr>
              <w:t>Прядунова</w:t>
            </w:r>
            <w:proofErr w:type="spellEnd"/>
            <w:r w:rsidRPr="00F60CE0">
              <w:rPr>
                <w:rFonts w:ascii="Times New Roman" w:hAnsi="Times New Roman"/>
                <w:sz w:val="18"/>
                <w:szCs w:val="18"/>
              </w:rPr>
              <w:t xml:space="preserve"> (соглашение с ООО "Лукойл-УНП" от 10.03.2021)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73ED" w14:textId="126E314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EC25" w14:textId="78A9D0D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FEE4" w14:textId="75F4FE5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3431" w14:textId="5FBBF30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FA98" w14:textId="3587A55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54F1" w14:textId="11275AF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4C1C" w14:textId="37CBE8E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AE9B" w14:textId="6104350D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5862" w14:textId="753EB33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05D93A4E" w14:textId="77777777" w:rsidTr="009C647B">
        <w:trPr>
          <w:trHeight w:val="8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69F0" w14:textId="6D378601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E4DF" w14:textId="79DD61CF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Организация городских мероприятий, фестивалей, смотров, реализация творческих проектов в области культуры (соглашение с ООО "Лукойл-УНП" от 10.03.2021)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F9D5" w14:textId="7D8ED16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-400 000,00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2A69" w14:textId="4C99FFA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C34E" w14:textId="3710FF0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53EA" w14:textId="044CBB4D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03EA" w14:textId="1776076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DB8F" w14:textId="4E17F51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-400 000,00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D596" w14:textId="27E9BDF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D721" w14:textId="58681E9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B539" w14:textId="01581870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169B0501" w14:textId="77777777" w:rsidTr="002E4D9D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521B" w14:textId="3C6DC849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ADFF" w14:textId="1C805598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07D2" w14:textId="1A0B35B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95 362 951,35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EA9D" w14:textId="4EDCF42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-300 000,00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7561" w14:textId="5B3A6E4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FD42" w14:textId="396DC87B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2 490 034,24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798F" w14:textId="749826E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71 033 097,57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3FB5" w14:textId="44D4845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836 000,00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FE04" w14:textId="3505FEED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761 800,00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8B37" w14:textId="3977A39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32 232 703,09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7374" w14:textId="67C3D96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-11 690 683,55</w:t>
            </w:r>
          </w:p>
        </w:tc>
      </w:tr>
      <w:tr w:rsidR="00F60CE0" w:rsidRPr="00F60CE0" w14:paraId="2CEC5205" w14:textId="77777777" w:rsidTr="002E4D9D">
        <w:trPr>
          <w:trHeight w:val="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C55D" w14:textId="259F65E8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5DFF" w14:textId="114EACE5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Выполнение работ по обустройству фонтанов</w:t>
            </w:r>
            <w:r w:rsidRPr="00F60CE0">
              <w:rPr>
                <w:rFonts w:ascii="Times New Roman" w:hAnsi="Times New Roman"/>
                <w:sz w:val="18"/>
                <w:szCs w:val="18"/>
              </w:rPr>
              <w:br/>
              <w:t>(Дотации (гранты) на поощрение муниципальных образований городских округов, муниципальных округов и муниципальных районов в Республике Коми, достигших наилучших результатов по увеличению базы доходов местного бюджета)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D7F9" w14:textId="74719ED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8 000 000,00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7195" w14:textId="7201B27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1A01" w14:textId="0EA141E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46AB" w14:textId="1EB41AF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1B4" w14:textId="7384B2E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8 000 000,00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4939" w14:textId="728E784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10CF" w14:textId="159BF19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C4C5" w14:textId="2F4E160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7ECC" w14:textId="3D3F490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1C104D8F" w14:textId="77777777" w:rsidTr="0011272F">
        <w:trPr>
          <w:trHeight w:val="6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51AD" w14:textId="1E331953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14BD" w14:textId="46517B3B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8E06" w14:textId="4BDF1C6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-838 828,78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48AE" w14:textId="7218881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2683" w14:textId="79F4927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2744" w14:textId="26241A3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0D9B" w14:textId="17C375A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CC19" w14:textId="7146C68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BE49" w14:textId="49B98C1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E33E" w14:textId="5D565A5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8A82" w14:textId="0731B56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-838 828,78</w:t>
            </w:r>
          </w:p>
        </w:tc>
      </w:tr>
      <w:tr w:rsidR="00F60CE0" w:rsidRPr="00F60CE0" w14:paraId="43BF9E56" w14:textId="77777777" w:rsidTr="0011272F">
        <w:trPr>
          <w:trHeight w:val="6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207F" w14:textId="497E96F2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6ECC" w14:textId="34167CC4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proofErr w:type="spellStart"/>
            <w:r w:rsidRPr="00F60CE0">
              <w:rPr>
                <w:rFonts w:ascii="Times New Roman" w:hAnsi="Times New Roman"/>
                <w:sz w:val="18"/>
                <w:szCs w:val="18"/>
              </w:rPr>
              <w:t>аварийно</w:t>
            </w:r>
            <w:proofErr w:type="spellEnd"/>
            <w:r w:rsidRPr="00F60CE0">
              <w:rPr>
                <w:rFonts w:ascii="Times New Roman" w:hAnsi="Times New Roman"/>
                <w:sz w:val="18"/>
                <w:szCs w:val="18"/>
              </w:rPr>
              <w:t xml:space="preserve"> - восстановительных работ по объекту: " Ремонт кровли здания клуба - филиала п. Подгорный  г. Ухта (ул. </w:t>
            </w:r>
            <w:proofErr w:type="gramStart"/>
            <w:r w:rsidRPr="00F60CE0">
              <w:rPr>
                <w:rFonts w:ascii="Times New Roman" w:hAnsi="Times New Roman"/>
                <w:sz w:val="18"/>
                <w:szCs w:val="18"/>
              </w:rPr>
              <w:t>Кольцевая</w:t>
            </w:r>
            <w:proofErr w:type="gramEnd"/>
            <w:r w:rsidRPr="00F60CE0">
              <w:rPr>
                <w:rFonts w:ascii="Times New Roman" w:hAnsi="Times New Roman"/>
                <w:sz w:val="18"/>
                <w:szCs w:val="18"/>
              </w:rPr>
              <w:t>, д. 19) Централизованной клубной системы МУ "Управление культуры администрации МОГО "Ухта" (за счет средств резервного фонда)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469A" w14:textId="3E62677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-6 410,02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4827" w14:textId="63EE9C8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E194" w14:textId="0DB0C07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A356" w14:textId="72B2789B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-6 410,02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F968" w14:textId="30E879F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BD95" w14:textId="786BC0A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DCD0" w14:textId="3F943F5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EFAD" w14:textId="0ED9AF3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B110" w14:textId="08A12F50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46C9EE23" w14:textId="77777777" w:rsidTr="002E4D9D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A15D2" w14:textId="5C062F0A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E531" w14:textId="723890CC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proofErr w:type="spellStart"/>
            <w:r w:rsidRPr="00F60CE0">
              <w:rPr>
                <w:rFonts w:ascii="Times New Roman" w:hAnsi="Times New Roman"/>
                <w:sz w:val="18"/>
                <w:szCs w:val="18"/>
              </w:rPr>
              <w:t>аварийно</w:t>
            </w:r>
            <w:proofErr w:type="spellEnd"/>
            <w:r w:rsidRPr="00F60CE0">
              <w:rPr>
                <w:rFonts w:ascii="Times New Roman" w:hAnsi="Times New Roman"/>
                <w:sz w:val="18"/>
                <w:szCs w:val="18"/>
              </w:rPr>
              <w:t xml:space="preserve"> - восстановительных работ по объекту: "Автодорога "</w:t>
            </w:r>
            <w:proofErr w:type="spellStart"/>
            <w:r w:rsidRPr="00F60CE0">
              <w:rPr>
                <w:rFonts w:ascii="Times New Roman" w:hAnsi="Times New Roman"/>
                <w:sz w:val="18"/>
                <w:szCs w:val="18"/>
              </w:rPr>
              <w:t>Керки</w:t>
            </w:r>
            <w:proofErr w:type="spellEnd"/>
            <w:r w:rsidRPr="00F60CE0">
              <w:rPr>
                <w:rFonts w:ascii="Times New Roman" w:hAnsi="Times New Roman"/>
                <w:sz w:val="18"/>
                <w:szCs w:val="18"/>
              </w:rPr>
              <w:t xml:space="preserve"> - Том" и участок подъезда к переправе р. Ижма, расположенных на территории МОГО "Ухта" (за счет средств резервного фонда)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62B8" w14:textId="4FE7E48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-106 642,00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DF1F" w14:textId="7D4EAB6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7D87" w14:textId="6875587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902" w14:textId="4A3EE04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AA08" w14:textId="64B1FFB0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-106 642,00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D99C" w14:textId="055D4A8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144F" w14:textId="33892C0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DDFD" w14:textId="6BB5774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EABC" w14:textId="6C28119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3F8F8489" w14:textId="77777777" w:rsidTr="00E36D0F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8544" w14:textId="74B71D01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lastRenderedPageBreak/>
              <w:t>4.5.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564C" w14:textId="54C53FDA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Оказание муниципальных услуг (выполнение работ) образовательными учреждениями (на выплату заработной платы работникам образовательных организаций)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7E38" w14:textId="6BA8939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32 994 503,09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17AA" w14:textId="614EBAC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AF33" w14:textId="04C492C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F437" w14:textId="43201C8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E721" w14:textId="2DE17AB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B9D4" w14:textId="567B2110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AF83" w14:textId="23ED97F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28F5" w14:textId="41E5586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32 994 503,09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F5DA" w14:textId="6A97446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0A07AB71" w14:textId="77777777" w:rsidTr="00E36D0F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5B86" w14:textId="56FEBEFA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2921" w14:textId="2EE9B0EF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9DCB" w14:textId="5F815430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756 814,46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6789" w14:textId="13B4ED3D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D719" w14:textId="0DCEFCDB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BC3D" w14:textId="6B4970E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756 814,46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80C" w14:textId="71D1361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F70A" w14:textId="72338DE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E5B7" w14:textId="0AB8017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8853" w14:textId="00B0766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D91A" w14:textId="7D1B42F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5DE677F3" w14:textId="77777777" w:rsidTr="009C647B">
        <w:trPr>
          <w:trHeight w:val="6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BE3A" w14:textId="18C6E9DA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4.7.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AF67" w14:textId="25B3140F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F7AF" w14:textId="64C8FE2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580 000,00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B263" w14:textId="5B9FC81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7A8C" w14:textId="7C217FC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2CFF" w14:textId="545AA00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580 000,00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E7E8" w14:textId="626841C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1A" w14:textId="1F84569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A718" w14:textId="556D0EC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3F47" w14:textId="58BCB0C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4E6C" w14:textId="7698447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3330ECDF" w14:textId="77777777" w:rsidTr="002E4D9D">
        <w:trPr>
          <w:trHeight w:val="4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82A3" w14:textId="5C040C70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4.8.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8D7D" w14:textId="57ED978A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Сохранение и поддержание надлежащего состояния муниципального жилищного фонда (оплата ежемесячных взносов на капитальный ремонт общего имущества МКД)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F25E" w14:textId="0E143DB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C0A9" w14:textId="1611521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FC4B" w14:textId="4942DC8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AE7A" w14:textId="745DDFC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4 000 000,00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4102" w14:textId="4339342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B688" w14:textId="646C45AD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39DA" w14:textId="005D010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2DBF" w14:textId="2FD5865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D227" w14:textId="2633819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03C21DE2" w14:textId="77777777" w:rsidTr="009C647B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0485" w14:textId="0F304239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4.9.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5688" w14:textId="18FC3C13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Организация городских мероприятий, фестивалей, смотров, реализация творческих проектов в области культуры (Дни культуры города Ухты в городе Сыктывкаре в рамках празднования 100-летия со дня образования Республики Коми)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6EC1" w14:textId="5A4ED26B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1 336 000,00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C9AB" w14:textId="09ACAF6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59A5" w14:textId="34398A5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F571" w14:textId="22E967B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DC79" w14:textId="2FE5CAB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E16D" w14:textId="02A80F3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1 336 000,00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F9C6" w14:textId="7619C64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FF57" w14:textId="1F465D8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8159" w14:textId="2AFD2E2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6CAE8C54" w14:textId="77777777" w:rsidTr="009C647B">
        <w:trPr>
          <w:trHeight w:val="6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25D1" w14:textId="62EB2846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4.10.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9E0A" w14:textId="59DA1E14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 xml:space="preserve">'Содержание и обеспечение деятельности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BAAD" w14:textId="4386BCE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-600 000,00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5EE7" w14:textId="5C7936E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-300 000,00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BEE1" w14:textId="5458944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73FC" w14:textId="720FF17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77DF" w14:textId="333953C0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5A04" w14:textId="19E9B14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-100 000,00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012D" w14:textId="66EFF81B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FE42" w14:textId="782A2B1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D475" w14:textId="4D1968C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-700 000,00</w:t>
            </w:r>
          </w:p>
        </w:tc>
      </w:tr>
      <w:tr w:rsidR="00F60CE0" w:rsidRPr="00F60CE0" w14:paraId="25EB83C2" w14:textId="77777777" w:rsidTr="009C647B">
        <w:trPr>
          <w:trHeight w:val="5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6E12" w14:textId="09D9BDE7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4.11.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969B" w14:textId="398BD52D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Оказание муниципальных услуг (выполнение работ)  учреждениями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B211" w14:textId="30E44B9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-400 000,00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1662" w14:textId="79CAFD3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9022" w14:textId="465A405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3CB9" w14:textId="111ED3C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4CEA" w14:textId="4E3A4B6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8054" w14:textId="3B55B9F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-400 000,00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FC1" w14:textId="51042B3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A5C4" w14:textId="76CF083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2433" w14:textId="0ED1054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2AB0ADA2" w14:textId="77777777" w:rsidTr="002E4D9D">
        <w:trPr>
          <w:trHeight w:val="14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6B0A" w14:textId="03AAE585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lastRenderedPageBreak/>
              <w:t>4.12.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601" w14:textId="404598B3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6FE6" w14:textId="1B66710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-9 151 854,77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927D" w14:textId="0D73D96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8746" w14:textId="1674476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554E" w14:textId="0C5F559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791D" w14:textId="64595C5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170A" w14:textId="457FFCF0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BBBE" w14:textId="4F0D938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2B16" w14:textId="4F64238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B446" w14:textId="6BC7F24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-9 151 854,77</w:t>
            </w:r>
          </w:p>
        </w:tc>
      </w:tr>
      <w:tr w:rsidR="00F60CE0" w:rsidRPr="00F60CE0" w14:paraId="5928BA46" w14:textId="77777777" w:rsidTr="002E4D9D">
        <w:trPr>
          <w:trHeight w:val="4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EF46" w14:textId="3375A693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4.13.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3EF4" w14:textId="275EA45E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 (Возврат средств Фонда содействия реформированию жилищно-коммунального хозяйства и республиканского бюджета)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C70A" w14:textId="171A9B1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-5 292 251,00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D7DF" w14:textId="714BCA2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7D60" w14:textId="5FA6723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8CEA" w14:textId="226E898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-5 292 251,00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B9F6" w14:textId="3FA2A50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F1C1" w14:textId="13BC80FB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355B" w14:textId="1FF87C1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F66" w14:textId="0564CE0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6FA4" w14:textId="648BAE6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065EDE28" w14:textId="77777777" w:rsidTr="002E4D9D">
        <w:trPr>
          <w:trHeight w:val="9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E527" w14:textId="3E35504E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4.14.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B4DA" w14:textId="0DD2D06E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E50F" w14:textId="7B1CB6F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63 139 739,57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76CB" w14:textId="727664F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3DD0" w14:textId="3723C92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15F9" w14:textId="5ED0FDC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E13F" w14:textId="01A98340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63 139 739,57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2E63" w14:textId="728AE88D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7995" w14:textId="193A898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3F5E" w14:textId="0E05C8E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C4C0" w14:textId="710B5B9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661E587B" w14:textId="77777777" w:rsidTr="002E4D9D">
        <w:trPr>
          <w:trHeight w:val="1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674C" w14:textId="787463E6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4.15.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7C04" w14:textId="2D584B3D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 xml:space="preserve">Возмещение затрат за проживание и питание </w:t>
            </w:r>
            <w:proofErr w:type="spellStart"/>
            <w:r w:rsidRPr="00F60CE0">
              <w:rPr>
                <w:rFonts w:ascii="Times New Roman" w:hAnsi="Times New Roman"/>
                <w:sz w:val="18"/>
                <w:szCs w:val="18"/>
              </w:rPr>
              <w:t>пострадавщих</w:t>
            </w:r>
            <w:proofErr w:type="spellEnd"/>
            <w:r w:rsidRPr="00F60CE0">
              <w:rPr>
                <w:rFonts w:ascii="Times New Roman" w:hAnsi="Times New Roman"/>
                <w:sz w:val="18"/>
                <w:szCs w:val="18"/>
              </w:rPr>
              <w:t xml:space="preserve"> в результате пожара произошедшего 13.09.2021 по адресу: г. Ухта, ул. </w:t>
            </w:r>
            <w:proofErr w:type="gramStart"/>
            <w:r w:rsidRPr="00F60CE0">
              <w:rPr>
                <w:rFonts w:ascii="Times New Roman" w:hAnsi="Times New Roman"/>
                <w:sz w:val="18"/>
                <w:szCs w:val="18"/>
              </w:rPr>
              <w:t>Кирпичная</w:t>
            </w:r>
            <w:proofErr w:type="gramEnd"/>
            <w:r w:rsidRPr="00F60CE0">
              <w:rPr>
                <w:rFonts w:ascii="Times New Roman" w:hAnsi="Times New Roman"/>
                <w:sz w:val="18"/>
                <w:szCs w:val="18"/>
              </w:rPr>
              <w:t>, д.2 (за счет средств резервного фонда)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8224" w14:textId="7079485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200 400,00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7879" w14:textId="4512D50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61D1" w14:textId="07D00BE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810B" w14:textId="75A3CC7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200 400,00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4F0C" w14:textId="2DFD0D3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6736" w14:textId="5DAEDFFB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532A" w14:textId="05A396D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5637" w14:textId="49675B8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3B72" w14:textId="2F8F9FAE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4BF5832F" w14:textId="77777777" w:rsidTr="002E4D9D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5F3F" w14:textId="654E516D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4.16.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B154" w14:textId="3C3DA5CC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proofErr w:type="spellStart"/>
            <w:r w:rsidRPr="00F60CE0">
              <w:rPr>
                <w:rFonts w:ascii="Times New Roman" w:hAnsi="Times New Roman"/>
                <w:sz w:val="18"/>
                <w:szCs w:val="18"/>
              </w:rPr>
              <w:t>аварийно</w:t>
            </w:r>
            <w:proofErr w:type="spellEnd"/>
            <w:r w:rsidRPr="00F60CE0">
              <w:rPr>
                <w:rFonts w:ascii="Times New Roman" w:hAnsi="Times New Roman"/>
                <w:sz w:val="18"/>
                <w:szCs w:val="18"/>
              </w:rPr>
              <w:t xml:space="preserve"> - восстановительных работ в многоквартирном доме, расположенном по адресу: г. Ухта, ул. </w:t>
            </w:r>
            <w:proofErr w:type="gramStart"/>
            <w:r w:rsidRPr="00F60CE0">
              <w:rPr>
                <w:rFonts w:ascii="Times New Roman" w:hAnsi="Times New Roman"/>
                <w:sz w:val="18"/>
                <w:szCs w:val="18"/>
              </w:rPr>
              <w:t>Кирпичная</w:t>
            </w:r>
            <w:proofErr w:type="gramEnd"/>
            <w:r w:rsidRPr="00F60CE0">
              <w:rPr>
                <w:rFonts w:ascii="Times New Roman" w:hAnsi="Times New Roman"/>
                <w:sz w:val="18"/>
                <w:szCs w:val="18"/>
              </w:rPr>
              <w:t>, д.2 (за счет средств резервного фонда)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BB42" w14:textId="5633266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751 480,80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A15A" w14:textId="6AEFA6C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D362" w14:textId="0FDFAFD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40B4" w14:textId="6579E1D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751 480,80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F4AA" w14:textId="4132DB5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C4E0" w14:textId="47E05AB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1D0" w14:textId="10EC7C8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E106" w14:textId="3D20837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8052" w14:textId="257FBCD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3A983661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8129" w14:textId="19F5AD12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lastRenderedPageBreak/>
              <w:t>4.17.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C8A1" w14:textId="175345C4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8DF3" w14:textId="00D494B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761 800,00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655E" w14:textId="5D15AB4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8291" w14:textId="478CF20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D016" w14:textId="4B99FA8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CCEA" w14:textId="581C013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D638" w14:textId="18B7D74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F871" w14:textId="67C765E9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761 800,00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AF37" w14:textId="2009D83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923E" w14:textId="1102FF5B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73F59969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6F87" w14:textId="300B4BF4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67CE" w14:textId="3B0B1136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3AE7" w14:textId="32A0259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-761 800,00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8D6E" w14:textId="44CE53E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82CF" w14:textId="3A75235A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34D6" w14:textId="3AD9FF2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D67A" w14:textId="581E2B4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CCE8" w14:textId="186EE770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97CD" w14:textId="71B1605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842A" w14:textId="3CC9F3B3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-761 800,00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049" w14:textId="2A96EAE0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2A7CE4D7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667A" w14:textId="3C6D9E64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4.19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1D33" w14:textId="7ABD6CD6" w:rsidR="0098772B" w:rsidRPr="00F60CE0" w:rsidRDefault="0098772B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Исполнение судебных актов, предусматривающих обращения взыскания на средства бюджета МОГО "Ухта" (переселение)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274A" w14:textId="5005494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FBCE" w14:textId="75D9D6AD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D0F9" w14:textId="410DA48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B0B4" w14:textId="436DCEA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D7D5" w14:textId="669D769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FCB1" w14:textId="41DB793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E4F3" w14:textId="1BC5FE36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FF2A" w14:textId="15B61F2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D3A3" w14:textId="06D6FF1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-1 000 000,00</w:t>
            </w:r>
          </w:p>
        </w:tc>
      </w:tr>
      <w:tr w:rsidR="00F60CE0" w:rsidRPr="00F60CE0" w14:paraId="4E87ED69" w14:textId="77777777" w:rsidTr="002E4D9D">
        <w:trPr>
          <w:trHeight w:val="3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99E" w14:textId="571E35A1" w:rsidR="00F60CE0" w:rsidRPr="00F60CE0" w:rsidRDefault="00F60CE0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DF32" w14:textId="51195562" w:rsidR="00F60CE0" w:rsidRPr="00F60CE0" w:rsidRDefault="00F60CE0" w:rsidP="00B20B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sz w:val="18"/>
                <w:szCs w:val="18"/>
              </w:rPr>
              <w:t xml:space="preserve">Проект решения Совета МОГО "Ухта" </w:t>
            </w:r>
            <w:r w:rsidRPr="00F60CE0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"О внесении изменений в решение Совета МОГО "Ухта"  от 23.12.2020 № 31 "О бюджете МОГО "Ухта" на 2021 год и плановый период 2022 и 2023 годов"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511D" w14:textId="21044091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4 542 823 160,25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981C" w14:textId="6222E3FA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8 082 900,00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2417" w14:textId="22BB13E0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2 652 209,00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6FDB" w14:textId="6B44761A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702 016 536,11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F4CF" w14:textId="3DFDA1E2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565 727 884,99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7148" w14:textId="742600CD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326 766 035,65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A6F5" w14:textId="32F8A705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229 226 507,92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C9A4" w14:textId="212562D1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2 641 737 706,68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5ABD" w14:textId="40414774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66 613 379,90</w:t>
            </w:r>
          </w:p>
        </w:tc>
      </w:tr>
      <w:tr w:rsidR="00F60CE0" w:rsidRPr="00F60CE0" w14:paraId="4BA76AE7" w14:textId="77777777" w:rsidTr="009C647B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AC6F" w14:textId="34EFA681" w:rsidR="00F60CE0" w:rsidRPr="00F60CE0" w:rsidRDefault="00F60CE0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0F9F" w14:textId="2C151F4C" w:rsidR="00F60CE0" w:rsidRPr="00F60CE0" w:rsidRDefault="00F60CE0" w:rsidP="00B20B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sz w:val="18"/>
                <w:szCs w:val="18"/>
              </w:rPr>
              <w:t xml:space="preserve">Изменение общего объема расходов </w:t>
            </w:r>
            <w:r w:rsidRPr="00F60CE0">
              <w:rPr>
                <w:rFonts w:ascii="Times New Roman" w:hAnsi="Times New Roman"/>
                <w:b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EC73" w14:textId="0E59AB58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134 058 208,91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DFA1" w14:textId="57FA5FCB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-300 000,00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F409" w14:textId="325279DB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E13A" w14:textId="6D878D9B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-6 823 808,20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2D63" w14:textId="1B895011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70 061 297,57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F519" w14:textId="63289CFC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436 000,00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A606" w14:textId="3A3CE83E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761 800,00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FF8F" w14:textId="00C6A96F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81 613 603,09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E072" w14:textId="2A627C7B" w:rsidR="00F60CE0" w:rsidRPr="00F60CE0" w:rsidRDefault="00F60CE0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-11 690 683,55</w:t>
            </w:r>
          </w:p>
        </w:tc>
      </w:tr>
    </w:tbl>
    <w:p w14:paraId="6CE74DCD" w14:textId="77777777" w:rsidR="000A351A" w:rsidRDefault="000A351A">
      <w:bookmarkStart w:id="0" w:name="_GoBack"/>
      <w:bookmarkEnd w:id="0"/>
    </w:p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4302"/>
    <w:rsid w:val="000A351A"/>
    <w:rsid w:val="00110A02"/>
    <w:rsid w:val="0011272F"/>
    <w:rsid w:val="00141470"/>
    <w:rsid w:val="00195B5D"/>
    <w:rsid w:val="002E4D9D"/>
    <w:rsid w:val="003B32EA"/>
    <w:rsid w:val="003F2E6B"/>
    <w:rsid w:val="00451E49"/>
    <w:rsid w:val="00575805"/>
    <w:rsid w:val="005B3953"/>
    <w:rsid w:val="005E42E7"/>
    <w:rsid w:val="008245C3"/>
    <w:rsid w:val="008900E0"/>
    <w:rsid w:val="008A2441"/>
    <w:rsid w:val="0096315B"/>
    <w:rsid w:val="0098772B"/>
    <w:rsid w:val="009A3CE6"/>
    <w:rsid w:val="009C647B"/>
    <w:rsid w:val="00AC0C53"/>
    <w:rsid w:val="00B20BBA"/>
    <w:rsid w:val="00BF5245"/>
    <w:rsid w:val="00C12967"/>
    <w:rsid w:val="00C14AF0"/>
    <w:rsid w:val="00D73FBE"/>
    <w:rsid w:val="00DE3FE9"/>
    <w:rsid w:val="00F6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Святчик</cp:lastModifiedBy>
  <cp:revision>25</cp:revision>
  <dcterms:created xsi:type="dcterms:W3CDTF">2019-08-27T06:56:00Z</dcterms:created>
  <dcterms:modified xsi:type="dcterms:W3CDTF">2021-10-28T08:08:00Z</dcterms:modified>
</cp:coreProperties>
</file>