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  <w:r w:rsidR="00D51AD7">
        <w:rPr>
          <w:rFonts w:ascii="Times New Roman" w:hAnsi="Times New Roman"/>
          <w:sz w:val="18"/>
          <w:szCs w:val="18"/>
        </w:rPr>
        <w:t xml:space="preserve"> 2</w:t>
      </w:r>
      <w:bookmarkStart w:id="0" w:name="_GoBack"/>
      <w:bookmarkEnd w:id="0"/>
    </w:p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к пояснительной записке</w:t>
      </w:r>
    </w:p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(таблица </w:t>
      </w:r>
      <w:r w:rsidR="009C2C34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)</w:t>
      </w:r>
    </w:p>
    <w:p w:rsidR="000A351A" w:rsidRPr="000A351A" w:rsidRDefault="000A351A" w:rsidP="000A3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Планируемое изменение общего объема расходов в разрезе главных распорядителей бюджетных средств МОГО «Ухта» на 20</w:t>
      </w:r>
      <w:r w:rsidR="00E434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C2C3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8A2441" w:rsidRDefault="008A2441"/>
    <w:tbl>
      <w:tblPr>
        <w:tblW w:w="15813" w:type="dxa"/>
        <w:tblInd w:w="-396" w:type="dxa"/>
        <w:tblLayout w:type="fixed"/>
        <w:tblLook w:val="04A0" w:firstRow="1" w:lastRow="0" w:firstColumn="1" w:lastColumn="0" w:noHBand="0" w:noVBand="1"/>
      </w:tblPr>
      <w:tblGrid>
        <w:gridCol w:w="630"/>
        <w:gridCol w:w="2604"/>
        <w:gridCol w:w="1498"/>
        <w:gridCol w:w="1302"/>
        <w:gridCol w:w="1175"/>
        <w:gridCol w:w="1456"/>
        <w:gridCol w:w="1428"/>
        <w:gridCol w:w="1414"/>
        <w:gridCol w:w="1413"/>
        <w:gridCol w:w="1512"/>
        <w:gridCol w:w="1381"/>
      </w:tblGrid>
      <w:tr w:rsidR="000A351A" w:rsidRPr="000A351A" w:rsidTr="009C2C34">
        <w:trPr>
          <w:trHeight w:val="1530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 - счетная палата МОГО "Ухта"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МОГО "Ухта"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жилищно-коммунального хозяйства" администрации МОГО "Ухта"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культуры администрации МОГО "Ухта"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МОГО "Ухта"</w:t>
            </w:r>
          </w:p>
        </w:tc>
      </w:tr>
      <w:tr w:rsidR="000A351A" w:rsidRPr="000A351A" w:rsidTr="009C2C34">
        <w:trPr>
          <w:trHeight w:val="255"/>
          <w:tblHeader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9C2C34" w:rsidRPr="000A351A" w:rsidTr="0068303C">
        <w:trPr>
          <w:trHeight w:val="135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34" w:rsidRPr="009C2C34" w:rsidRDefault="009C2C34" w:rsidP="006830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Решение Совета МОГО "Ухта"  от 14.12.2018 № 303 "О бюджете МОГО "Ухта" на 2019 год и плановый период 2020 и 2021 годов"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3 432 332 264,00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7 174 458,00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4 299 990,00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289 096 621,00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236 582 313,00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262 632 223,00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125 983 443,00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2 273 597 914,00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232 965 302,00</w:t>
            </w:r>
          </w:p>
        </w:tc>
      </w:tr>
      <w:tr w:rsidR="009C2C34" w:rsidRPr="000A351A" w:rsidTr="000979E0">
        <w:trPr>
          <w:trHeight w:val="52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Межбюджетные трансферты 2021 года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188 739 562,00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10 891 276,00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175 345 986,00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2 502 300,00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C2C34" w:rsidRPr="000A351A" w:rsidTr="0068303C">
        <w:trPr>
          <w:trHeight w:val="18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34" w:rsidRPr="009C2C34" w:rsidRDefault="009C2C34" w:rsidP="0068303C">
            <w:pPr>
              <w:rPr>
                <w:rFonts w:ascii="Times New Roman" w:hAnsi="Times New Roman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sz w:val="18"/>
                <w:szCs w:val="18"/>
              </w:rPr>
              <w:t>Субвенции на осуществление государственных полномочий Республики Коми, предусмотренных пунктом 6 статьи 1 и статьей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C2C34" w:rsidRPr="000A351A" w:rsidTr="000979E0">
        <w:trPr>
          <w:trHeight w:val="257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34" w:rsidRPr="009C2C34" w:rsidRDefault="009C2C34" w:rsidP="0068303C">
            <w:pPr>
              <w:rPr>
                <w:rFonts w:ascii="Times New Roman" w:hAnsi="Times New Roman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sz w:val="18"/>
                <w:szCs w:val="18"/>
              </w:rPr>
              <w:t>Субвенции на осуществление государственных полномочий Республики Коми, предусмотренных статьями 2 и 2(1)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34 376,00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34 376,00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C2C34" w:rsidRPr="000A351A" w:rsidTr="0068303C">
        <w:trPr>
          <w:trHeight w:val="17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34" w:rsidRPr="009C2C34" w:rsidRDefault="009C2C34" w:rsidP="0068303C">
            <w:pPr>
              <w:rPr>
                <w:rFonts w:ascii="Times New Roman" w:hAnsi="Times New Roman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sz w:val="18"/>
                <w:szCs w:val="18"/>
              </w:rPr>
              <w:t>Субвенции на осуществление государственных полномочий Республики Коми, предусмотренных пунктом 6 статьи 1 и статьей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-38 600,00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-38 600,00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C2C34" w:rsidRPr="000A351A" w:rsidTr="000979E0">
        <w:trPr>
          <w:trHeight w:val="4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34" w:rsidRPr="009C2C34" w:rsidRDefault="009C2C34" w:rsidP="0068303C">
            <w:pPr>
              <w:rPr>
                <w:rFonts w:ascii="Times New Roman" w:hAnsi="Times New Roman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sz w:val="18"/>
                <w:szCs w:val="18"/>
              </w:rPr>
              <w:t xml:space="preserve">Субвенции на реализацию муниципальными дошкольными и муниципальными общеобразовательными организациями в Республике </w:t>
            </w:r>
            <w:r w:rsidRPr="009C2C34">
              <w:rPr>
                <w:rFonts w:ascii="Times New Roman" w:hAnsi="Times New Roman"/>
                <w:sz w:val="18"/>
                <w:szCs w:val="18"/>
              </w:rPr>
              <w:lastRenderedPageBreak/>
              <w:t>Коми образовательных программ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2 781 000,00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2 781 000,00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C2C34" w:rsidRPr="000A351A" w:rsidTr="000979E0">
        <w:trPr>
          <w:trHeight w:val="218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34" w:rsidRPr="009C2C34" w:rsidRDefault="009C2C34" w:rsidP="0068303C">
            <w:pPr>
              <w:rPr>
                <w:rFonts w:ascii="Times New Roman" w:hAnsi="Times New Roman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sz w:val="18"/>
                <w:szCs w:val="18"/>
              </w:rPr>
              <w:t>Субсидии на организацию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-279 000,00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-279 000,00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C2C34" w:rsidRPr="000A351A" w:rsidTr="000979E0">
        <w:trPr>
          <w:trHeight w:val="81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34" w:rsidRPr="009C2C34" w:rsidRDefault="009C2C34" w:rsidP="0068303C">
            <w:pPr>
              <w:rPr>
                <w:rFonts w:ascii="Times New Roman" w:hAnsi="Times New Roman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sz w:val="18"/>
                <w:szCs w:val="18"/>
              </w:rPr>
              <w:t>Субсидии на мероприятия по проведению оздоровительной кампании детей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C2C34" w:rsidRPr="000A351A" w:rsidTr="0068303C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sz w:val="18"/>
                <w:szCs w:val="18"/>
              </w:rPr>
              <w:t>2.7.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34" w:rsidRPr="009C2C34" w:rsidRDefault="009C2C34" w:rsidP="0068303C">
            <w:pPr>
              <w:rPr>
                <w:rFonts w:ascii="Times New Roman" w:hAnsi="Times New Roman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sz w:val="18"/>
                <w:szCs w:val="18"/>
              </w:rPr>
              <w:t>Субвенции на 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10 800 200,00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10 800 200,00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C2C34" w:rsidRPr="000A351A" w:rsidTr="0068303C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sz w:val="18"/>
                <w:szCs w:val="18"/>
              </w:rPr>
              <w:lastRenderedPageBreak/>
              <w:t>2.8.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34" w:rsidRPr="009C2C34" w:rsidRDefault="009C2C34" w:rsidP="0068303C">
            <w:pPr>
              <w:rPr>
                <w:rFonts w:ascii="Times New Roman" w:hAnsi="Times New Roman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91 100,00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sz w:val="18"/>
                <w:szCs w:val="18"/>
              </w:rPr>
              <w:t>91 100,00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C2C34" w:rsidRPr="000A351A" w:rsidTr="0068303C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sz w:val="18"/>
                <w:szCs w:val="18"/>
              </w:rPr>
              <w:t>2.9.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34" w:rsidRPr="009C2C34" w:rsidRDefault="009C2C34" w:rsidP="0068303C">
            <w:pPr>
              <w:rPr>
                <w:rFonts w:ascii="Times New Roman" w:hAnsi="Times New Roman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sz w:val="18"/>
                <w:szCs w:val="18"/>
              </w:rPr>
              <w:t>Субсидии на строительство и реконструкцию (модернизацию) объектов питьевого водоснабжения (Строительство станций водоочистки с созданием системы управления комплексом водоснабжения в "Пожня-Ель" г. Ухта)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174 567 800,00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174 567 800,00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C2C34" w:rsidRPr="000A351A" w:rsidTr="0068303C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sz w:val="18"/>
                <w:szCs w:val="18"/>
              </w:rPr>
              <w:t>2.10.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34" w:rsidRPr="009C2C34" w:rsidRDefault="009C2C34" w:rsidP="0068303C">
            <w:pPr>
              <w:rPr>
                <w:rFonts w:ascii="Times New Roman" w:hAnsi="Times New Roman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sz w:val="18"/>
                <w:szCs w:val="18"/>
              </w:rPr>
              <w:t>Субвенции на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sz w:val="18"/>
                <w:szCs w:val="18"/>
              </w:rPr>
              <w:t>778 186,00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sz w:val="18"/>
                <w:szCs w:val="18"/>
              </w:rPr>
              <w:t>778 186,00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C2C34" w:rsidRPr="000A351A" w:rsidTr="000979E0">
        <w:trPr>
          <w:trHeight w:val="72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34" w:rsidRPr="009C2C34" w:rsidRDefault="009C2C34" w:rsidP="0068303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C2C34" w:rsidRPr="000A351A" w:rsidTr="0068303C">
        <w:trPr>
          <w:trHeight w:val="28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34" w:rsidRPr="009C2C34" w:rsidRDefault="009C2C34" w:rsidP="006830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Проект решения Совета МОГО "Ухта" </w:t>
            </w:r>
            <w:r w:rsidRPr="009C2C34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"О внесении изменений и дополнений в решение Совета МОГО "Ухта" от 14.12.2018 № 303"О бюджете МОГО "Ухта" на 2019 год и плановый период 2020 и 2021 годов"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sz w:val="18"/>
                <w:szCs w:val="18"/>
              </w:rPr>
              <w:t>3 621 071 826,00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7 174 458,00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4 299 990,00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299 987 897,00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411 928 299,00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262 632 223,00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125 983 443,00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2 276 100 214,00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232 965 302,00</w:t>
            </w:r>
          </w:p>
        </w:tc>
      </w:tr>
      <w:tr w:rsidR="009C2C34" w:rsidRPr="000A351A" w:rsidTr="0068303C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34" w:rsidRPr="009C2C34" w:rsidRDefault="009C2C34" w:rsidP="0068303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Изменение общего объема расходов </w:t>
            </w: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(+ увеличение; - уменьшение)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188 739 562,00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10 891 276,00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175 345 986,00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2 502 300,00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34" w:rsidRPr="009C2C34" w:rsidRDefault="009C2C34" w:rsidP="006830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2C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0A351A" w:rsidRDefault="000A351A"/>
    <w:sectPr w:rsidR="000A351A" w:rsidSect="000A35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EC"/>
    <w:rsid w:val="00051BEC"/>
    <w:rsid w:val="000979E0"/>
    <w:rsid w:val="000A351A"/>
    <w:rsid w:val="003F2E6B"/>
    <w:rsid w:val="005B3953"/>
    <w:rsid w:val="0068303C"/>
    <w:rsid w:val="008A2441"/>
    <w:rsid w:val="009A3CE6"/>
    <w:rsid w:val="009C2C34"/>
    <w:rsid w:val="00D51AD7"/>
    <w:rsid w:val="00E43471"/>
    <w:rsid w:val="00FD34DA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</dc:creator>
  <cp:keywords/>
  <dc:description/>
  <cp:lastModifiedBy>Bryushkova</cp:lastModifiedBy>
  <cp:revision>10</cp:revision>
  <cp:lastPrinted>2019-08-27T08:00:00Z</cp:lastPrinted>
  <dcterms:created xsi:type="dcterms:W3CDTF">2019-08-27T06:56:00Z</dcterms:created>
  <dcterms:modified xsi:type="dcterms:W3CDTF">2019-08-27T08:59:00Z</dcterms:modified>
</cp:coreProperties>
</file>