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tabs>
          <w:tab w:val="left" w:pos="4536"/>
        </w:tabs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10 сентября 2019 г. № 347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внесении изменений и дополнений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в решение Совета МОГО «Ухта»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«О бюджете МОГО «Ухта» на 2019 год и</w:t>
      </w:r>
      <w:r>
        <w:rPr>
          <w:sz w:val="26"/>
          <w:szCs w:val="26"/>
        </w:rPr>
        <w:t xml:space="preserve"> </w:t>
      </w:r>
      <w:r w:rsidRPr="00344DBA">
        <w:rPr>
          <w:sz w:val="26"/>
          <w:szCs w:val="26"/>
        </w:rPr>
        <w:t>плановый период 2020 и 2021 годов»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344DBA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9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к решению Совета МОГО «Ухта»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от 14 декабря 2018 г</w:t>
      </w:r>
      <w:r>
        <w:rPr>
          <w:sz w:val="26"/>
          <w:szCs w:val="26"/>
        </w:rPr>
        <w:t xml:space="preserve">. </w:t>
      </w:r>
      <w:r w:rsidRPr="00344DBA">
        <w:rPr>
          <w:sz w:val="26"/>
          <w:szCs w:val="26"/>
        </w:rPr>
        <w:t>№ 303</w:t>
      </w:r>
    </w:p>
    <w:p w:rsidR="008F4EC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«О бюджете МОГО «Ухта» на 2019 год и плановый период</w:t>
      </w:r>
      <w:r>
        <w:rPr>
          <w:sz w:val="26"/>
          <w:szCs w:val="26"/>
        </w:rPr>
        <w:t xml:space="preserve"> </w:t>
      </w:r>
    </w:p>
    <w:p w:rsidR="0041053A" w:rsidRPr="00344DBA" w:rsidRDefault="0041053A" w:rsidP="0041053A">
      <w:pPr>
        <w:ind w:left="5245"/>
        <w:jc w:val="right"/>
        <w:rPr>
          <w:sz w:val="26"/>
          <w:szCs w:val="26"/>
        </w:rPr>
      </w:pPr>
      <w:r w:rsidRPr="00344DBA">
        <w:rPr>
          <w:sz w:val="26"/>
          <w:szCs w:val="26"/>
        </w:rPr>
        <w:t>2020 и 2021 годов»</w:t>
      </w:r>
    </w:p>
    <w:p w:rsidR="0041053A" w:rsidRDefault="0041053A" w:rsidP="0041053A">
      <w:pPr>
        <w:jc w:val="right"/>
      </w:pPr>
    </w:p>
    <w:p w:rsidR="0041053A" w:rsidRPr="00160AD7" w:rsidRDefault="0041053A" w:rsidP="004105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053A" w:rsidRPr="00A601D4" w:rsidRDefault="0041053A" w:rsidP="0041053A">
      <w:pPr>
        <w:jc w:val="center"/>
        <w:rPr>
          <w:b/>
          <w:sz w:val="28"/>
          <w:szCs w:val="28"/>
        </w:rPr>
      </w:pPr>
      <w:r w:rsidRPr="00A601D4">
        <w:rPr>
          <w:b/>
          <w:sz w:val="28"/>
          <w:szCs w:val="28"/>
        </w:rPr>
        <w:t>ПЕРЕЧЕНЬ</w:t>
      </w:r>
    </w:p>
    <w:p w:rsidR="0041053A" w:rsidRDefault="0041053A" w:rsidP="0041053A">
      <w:pPr>
        <w:jc w:val="center"/>
        <w:rPr>
          <w:b/>
          <w:sz w:val="28"/>
          <w:szCs w:val="28"/>
        </w:rPr>
      </w:pPr>
      <w:r w:rsidRPr="00A601D4">
        <w:rPr>
          <w:b/>
          <w:sz w:val="28"/>
          <w:szCs w:val="28"/>
        </w:rPr>
        <w:t xml:space="preserve">ОБЪЕКТОВ, СОФИНАНСИРОВАНИЕ КОТОРЫХ ОСУЩЕСТВЛЯЕТСЯ ЗА СЧЕТ МЕЖБЮДЖЕТНЫХ </w:t>
      </w:r>
      <w:r>
        <w:rPr>
          <w:b/>
          <w:sz w:val="28"/>
          <w:szCs w:val="28"/>
        </w:rPr>
        <w:t>ТРАНСФЕРТОВ</w:t>
      </w:r>
      <w:r w:rsidRPr="00A601D4">
        <w:rPr>
          <w:b/>
          <w:sz w:val="28"/>
          <w:szCs w:val="28"/>
        </w:rPr>
        <w:t xml:space="preserve"> ИЗ ФЕДЕРАЛЬНОГО И РЕСПУБЛИКАНСКОГО БЮДЖЕТОВ</w:t>
      </w:r>
    </w:p>
    <w:p w:rsidR="0041053A" w:rsidRPr="00A601D4" w:rsidRDefault="0041053A" w:rsidP="004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2020 ГОДА</w:t>
      </w:r>
    </w:p>
    <w:p w:rsidR="0041053A" w:rsidRPr="00A601D4" w:rsidRDefault="0041053A" w:rsidP="0041053A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812"/>
        <w:gridCol w:w="1721"/>
        <w:gridCol w:w="2201"/>
        <w:gridCol w:w="1557"/>
      </w:tblGrid>
      <w:tr w:rsidR="0041053A" w:rsidRPr="0081488A" w:rsidTr="0041053A">
        <w:trPr>
          <w:trHeight w:val="225"/>
        </w:trPr>
        <w:tc>
          <w:tcPr>
            <w:tcW w:w="2116" w:type="dxa"/>
            <w:vMerge w:val="restart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Наименование объектов строительства (реконструкции)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Сумма (рублей)</w:t>
            </w:r>
          </w:p>
        </w:tc>
        <w:tc>
          <w:tcPr>
            <w:tcW w:w="5613" w:type="dxa"/>
            <w:gridSpan w:val="3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41053A" w:rsidRPr="0081488A" w:rsidTr="0041053A">
        <w:trPr>
          <w:trHeight w:val="75"/>
        </w:trPr>
        <w:tc>
          <w:tcPr>
            <w:tcW w:w="2116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3" w:type="dxa"/>
            <w:gridSpan w:val="3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в том числе за счет средств</w:t>
            </w:r>
          </w:p>
        </w:tc>
      </w:tr>
      <w:tr w:rsidR="0041053A" w:rsidRPr="0081488A" w:rsidTr="0041053A">
        <w:tc>
          <w:tcPr>
            <w:tcW w:w="2116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8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2264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республиканского бюджета Республики Коми</w:t>
            </w:r>
          </w:p>
        </w:tc>
        <w:tc>
          <w:tcPr>
            <w:tcW w:w="1581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местного бюджета</w:t>
            </w:r>
          </w:p>
        </w:tc>
      </w:tr>
      <w:tr w:rsidR="0041053A" w:rsidRPr="0081488A" w:rsidTr="0041053A">
        <w:tc>
          <w:tcPr>
            <w:tcW w:w="2116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4</w:t>
            </w:r>
          </w:p>
        </w:tc>
        <w:tc>
          <w:tcPr>
            <w:tcW w:w="1581" w:type="dxa"/>
            <w:shd w:val="clear" w:color="auto" w:fill="auto"/>
          </w:tcPr>
          <w:p w:rsidR="0041053A" w:rsidRPr="0081488A" w:rsidRDefault="0041053A" w:rsidP="0041053A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5</w:t>
            </w:r>
          </w:p>
        </w:tc>
      </w:tr>
      <w:tr w:rsidR="0041053A" w:rsidRPr="0081488A" w:rsidTr="0041053A">
        <w:tc>
          <w:tcPr>
            <w:tcW w:w="2116" w:type="dxa"/>
            <w:shd w:val="clear" w:color="auto" w:fill="auto"/>
          </w:tcPr>
          <w:p w:rsidR="0041053A" w:rsidRPr="00E43C58" w:rsidRDefault="0041053A" w:rsidP="0041053A">
            <w:pPr>
              <w:rPr>
                <w:sz w:val="26"/>
                <w:szCs w:val="26"/>
              </w:rPr>
            </w:pPr>
            <w:r w:rsidRPr="00E35DC8">
              <w:rPr>
                <w:sz w:val="26"/>
                <w:szCs w:val="26"/>
              </w:rPr>
              <w:t>Строительство станций водоочистки с созданием системы управления комплексом водоснабжения в</w:t>
            </w:r>
            <w:r>
              <w:rPr>
                <w:sz w:val="26"/>
                <w:szCs w:val="26"/>
              </w:rPr>
              <w:t xml:space="preserve"> «Пожня-Ель» г. Ухта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126 292 800,00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42 824 300,00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77 153 900,00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1053A" w:rsidRPr="000C30E9" w:rsidRDefault="0041053A" w:rsidP="00410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6 314 600,00</w:t>
            </w:r>
          </w:p>
        </w:tc>
      </w:tr>
    </w:tbl>
    <w:p w:rsidR="0041053A" w:rsidRDefault="0041053A" w:rsidP="0041053A">
      <w:pPr>
        <w:jc w:val="right"/>
        <w:rPr>
          <w:sz w:val="28"/>
          <w:szCs w:val="28"/>
        </w:rPr>
      </w:pPr>
    </w:p>
    <w:p w:rsidR="0041053A" w:rsidRPr="002976D0" w:rsidRDefault="0041053A" w:rsidP="0041053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053A" w:rsidRPr="00160AD7" w:rsidRDefault="0041053A" w:rsidP="0041053A">
      <w:pPr>
        <w:autoSpaceDE w:val="0"/>
        <w:autoSpaceDN w:val="0"/>
        <w:adjustRightInd w:val="0"/>
        <w:rPr>
          <w:sz w:val="28"/>
          <w:szCs w:val="28"/>
        </w:rPr>
      </w:pPr>
    </w:p>
    <w:p w:rsidR="0041053A" w:rsidRDefault="0041053A">
      <w:pPr>
        <w:rPr>
          <w:sz w:val="28"/>
          <w:szCs w:val="28"/>
        </w:rPr>
      </w:pPr>
      <w:bookmarkStart w:id="0" w:name="_GoBack"/>
      <w:bookmarkEnd w:id="0"/>
    </w:p>
    <w:sectPr w:rsidR="0041053A" w:rsidSect="008F4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96FDE"/>
    <w:multiLevelType w:val="hybridMultilevel"/>
    <w:tmpl w:val="FD78703E"/>
    <w:lvl w:ilvl="0" w:tplc="FACA9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119B2"/>
    <w:multiLevelType w:val="hybridMultilevel"/>
    <w:tmpl w:val="AC8A94D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FE7111"/>
    <w:multiLevelType w:val="multilevel"/>
    <w:tmpl w:val="3C84EFB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23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83DBD"/>
    <w:multiLevelType w:val="multilevel"/>
    <w:tmpl w:val="577A7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734C9"/>
    <w:multiLevelType w:val="multilevel"/>
    <w:tmpl w:val="04190023"/>
    <w:numStyleLink w:val="a"/>
  </w:abstractNum>
  <w:abstractNum w:abstractNumId="29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8E572C"/>
    <w:multiLevelType w:val="multilevel"/>
    <w:tmpl w:val="E9FAB3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33"/>
  </w:num>
  <w:num w:numId="7">
    <w:abstractNumId w:val="22"/>
  </w:num>
  <w:num w:numId="8">
    <w:abstractNumId w:val="9"/>
  </w:num>
  <w:num w:numId="9">
    <w:abstractNumId w:val="3"/>
  </w:num>
  <w:num w:numId="10">
    <w:abstractNumId w:val="27"/>
  </w:num>
  <w:num w:numId="11">
    <w:abstractNumId w:val="16"/>
  </w:num>
  <w:num w:numId="12">
    <w:abstractNumId w:val="4"/>
  </w:num>
  <w:num w:numId="13">
    <w:abstractNumId w:val="17"/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8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8">
    <w:abstractNumId w:val="6"/>
  </w:num>
  <w:num w:numId="19">
    <w:abstractNumId w:val="19"/>
  </w:num>
  <w:num w:numId="20">
    <w:abstractNumId w:val="36"/>
  </w:num>
  <w:num w:numId="21">
    <w:abstractNumId w:val="35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1"/>
  </w:num>
  <w:num w:numId="28">
    <w:abstractNumId w:val="2"/>
  </w:num>
  <w:num w:numId="29">
    <w:abstractNumId w:val="34"/>
  </w:num>
  <w:num w:numId="30">
    <w:abstractNumId w:val="38"/>
  </w:num>
  <w:num w:numId="31">
    <w:abstractNumId w:val="7"/>
  </w:num>
  <w:num w:numId="32">
    <w:abstractNumId w:val="23"/>
  </w:num>
  <w:num w:numId="33">
    <w:abstractNumId w:val="31"/>
  </w:num>
  <w:num w:numId="34">
    <w:abstractNumId w:val="27"/>
    <w:lvlOverride w:ilvl="0">
      <w:startOverride w:val="1"/>
    </w:lvlOverride>
  </w:num>
  <w:num w:numId="35">
    <w:abstractNumId w:val="27"/>
  </w:num>
  <w:num w:numId="36">
    <w:abstractNumId w:val="27"/>
    <w:lvlOverride w:ilvl="0">
      <w:startOverride w:val="2"/>
    </w:lvlOverride>
  </w:num>
  <w:num w:numId="37">
    <w:abstractNumId w:val="27"/>
    <w:lvlOverride w:ilvl="0">
      <w:startOverride w:val="2"/>
    </w:lvlOverride>
  </w:num>
  <w:num w:numId="38">
    <w:abstractNumId w:val="27"/>
    <w:lvlOverride w:ilvl="0">
      <w:startOverride w:val="4"/>
    </w:lvlOverride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2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2"/>
    </w:lvlOverride>
  </w:num>
  <w:num w:numId="43">
    <w:abstractNumId w:val="27"/>
    <w:lvlOverride w:ilvl="0">
      <w:startOverride w:val="5"/>
    </w:lvlOverride>
  </w:num>
  <w:num w:numId="44">
    <w:abstractNumId w:val="27"/>
    <w:lvlOverride w:ilvl="0">
      <w:startOverride w:val="6"/>
    </w:lvlOverride>
  </w:num>
  <w:num w:numId="45">
    <w:abstractNumId w:val="26"/>
  </w:num>
  <w:num w:numId="46">
    <w:abstractNumId w:val="8"/>
  </w:num>
  <w:num w:numId="47">
    <w:abstractNumId w:val="1"/>
  </w:num>
  <w:num w:numId="48">
    <w:abstractNumId w:val="14"/>
  </w:num>
  <w:num w:numId="49">
    <w:abstractNumId w:val="30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3D12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B4742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16ED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3D18"/>
    <w:rsid w:val="00274E43"/>
    <w:rsid w:val="00277F78"/>
    <w:rsid w:val="002801EE"/>
    <w:rsid w:val="00281B62"/>
    <w:rsid w:val="0028367B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57BD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019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44DBA"/>
    <w:rsid w:val="003501BB"/>
    <w:rsid w:val="003503E6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76855"/>
    <w:rsid w:val="0038306C"/>
    <w:rsid w:val="00390D03"/>
    <w:rsid w:val="00391831"/>
    <w:rsid w:val="00391D64"/>
    <w:rsid w:val="00394F9B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053A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0F0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195C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021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53D44"/>
    <w:rsid w:val="006639F5"/>
    <w:rsid w:val="006650DA"/>
    <w:rsid w:val="0066544F"/>
    <w:rsid w:val="006672C9"/>
    <w:rsid w:val="00667507"/>
    <w:rsid w:val="00667F78"/>
    <w:rsid w:val="00672F98"/>
    <w:rsid w:val="00675746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1247"/>
    <w:rsid w:val="006B2BD1"/>
    <w:rsid w:val="006B5A97"/>
    <w:rsid w:val="006C4FE5"/>
    <w:rsid w:val="006C7457"/>
    <w:rsid w:val="006D1CBB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3E4C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1EE4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BC6"/>
    <w:rsid w:val="00846D58"/>
    <w:rsid w:val="00847E8D"/>
    <w:rsid w:val="00860488"/>
    <w:rsid w:val="00864BBE"/>
    <w:rsid w:val="00865963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096F"/>
    <w:rsid w:val="008A38AB"/>
    <w:rsid w:val="008B0A8D"/>
    <w:rsid w:val="008B1FFA"/>
    <w:rsid w:val="008B2B7E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4ECA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16B5C"/>
    <w:rsid w:val="00920D99"/>
    <w:rsid w:val="0092243B"/>
    <w:rsid w:val="00923D52"/>
    <w:rsid w:val="00925FD2"/>
    <w:rsid w:val="009356FE"/>
    <w:rsid w:val="009365E8"/>
    <w:rsid w:val="009379E7"/>
    <w:rsid w:val="00942962"/>
    <w:rsid w:val="009437D7"/>
    <w:rsid w:val="00943802"/>
    <w:rsid w:val="00943CBD"/>
    <w:rsid w:val="0094532B"/>
    <w:rsid w:val="0094552C"/>
    <w:rsid w:val="00945A94"/>
    <w:rsid w:val="009461B8"/>
    <w:rsid w:val="00955738"/>
    <w:rsid w:val="00956A1E"/>
    <w:rsid w:val="009574C3"/>
    <w:rsid w:val="00960200"/>
    <w:rsid w:val="00963DE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44D5"/>
    <w:rsid w:val="009B57F4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23A3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5864"/>
    <w:rsid w:val="00AC6B04"/>
    <w:rsid w:val="00AD08F3"/>
    <w:rsid w:val="00AD1B89"/>
    <w:rsid w:val="00AD3E0F"/>
    <w:rsid w:val="00AD57D7"/>
    <w:rsid w:val="00AD663E"/>
    <w:rsid w:val="00AD708E"/>
    <w:rsid w:val="00AE3FB6"/>
    <w:rsid w:val="00AF0478"/>
    <w:rsid w:val="00AF04C9"/>
    <w:rsid w:val="00AF62A0"/>
    <w:rsid w:val="00B039E0"/>
    <w:rsid w:val="00B04DEA"/>
    <w:rsid w:val="00B05868"/>
    <w:rsid w:val="00B05BA3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A7859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272C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E6CC1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83B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35CF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467"/>
    <w:rsid w:val="00CE4B0A"/>
    <w:rsid w:val="00CE4F64"/>
    <w:rsid w:val="00CF38D9"/>
    <w:rsid w:val="00CF7B0A"/>
    <w:rsid w:val="00D037A7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2F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1CDE"/>
    <w:rsid w:val="00DA2AEB"/>
    <w:rsid w:val="00DA712E"/>
    <w:rsid w:val="00DA7454"/>
    <w:rsid w:val="00DB27A1"/>
    <w:rsid w:val="00DB711D"/>
    <w:rsid w:val="00DB7FDF"/>
    <w:rsid w:val="00DC4704"/>
    <w:rsid w:val="00DC55D7"/>
    <w:rsid w:val="00DD0420"/>
    <w:rsid w:val="00DD1B08"/>
    <w:rsid w:val="00DD6F12"/>
    <w:rsid w:val="00DE1C45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00C01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56F7F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0E0D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4C9"/>
    <w:rsid w:val="00EE29D4"/>
    <w:rsid w:val="00EE485C"/>
    <w:rsid w:val="00EE6E13"/>
    <w:rsid w:val="00EF422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21B50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AB8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locked/>
    <w:rsid w:val="0035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350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a4">
    <w:name w:val="Body Text Indent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uiPriority w:val="99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0"/>
    <w:next w:val="a0"/>
    <w:link w:val="af3"/>
    <w:uiPriority w:val="99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10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uiPriority w:val="99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paragraph" w:customStyle="1" w:styleId="af9">
    <w:name w:val="Знак Знак Знак Знак Знак Знак"/>
    <w:basedOn w:val="a0"/>
    <w:rsid w:val="00DA1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2">
    <w:name w:val="Заголовок 2 Знак1"/>
    <w:basedOn w:val="a1"/>
    <w:uiPriority w:val="99"/>
    <w:rsid w:val="003503E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503E6"/>
  </w:style>
  <w:style w:type="character" w:customStyle="1" w:styleId="WW8Num6z0">
    <w:name w:val="WW8Num6z0"/>
    <w:uiPriority w:val="99"/>
    <w:rsid w:val="003503E6"/>
    <w:rPr>
      <w:rFonts w:ascii="Wingdings" w:hAnsi="Wingdings"/>
    </w:rPr>
  </w:style>
  <w:style w:type="character" w:customStyle="1" w:styleId="WW8Num6z1">
    <w:name w:val="WW8Num6z1"/>
    <w:uiPriority w:val="99"/>
    <w:rsid w:val="003503E6"/>
    <w:rPr>
      <w:rFonts w:ascii="Courier New" w:hAnsi="Courier New"/>
    </w:rPr>
  </w:style>
  <w:style w:type="character" w:customStyle="1" w:styleId="WW8Num6z3">
    <w:name w:val="WW8Num6z3"/>
    <w:uiPriority w:val="99"/>
    <w:rsid w:val="003503E6"/>
    <w:rPr>
      <w:rFonts w:ascii="Symbol" w:hAnsi="Symbol"/>
    </w:rPr>
  </w:style>
  <w:style w:type="character" w:customStyle="1" w:styleId="WW8Num9z0">
    <w:name w:val="WW8Num9z0"/>
    <w:uiPriority w:val="99"/>
    <w:rsid w:val="003503E6"/>
    <w:rPr>
      <w:rFonts w:ascii="Symbol" w:hAnsi="Symbol"/>
    </w:rPr>
  </w:style>
  <w:style w:type="character" w:customStyle="1" w:styleId="WW8Num10z0">
    <w:name w:val="WW8Num10z0"/>
    <w:uiPriority w:val="99"/>
    <w:rsid w:val="003503E6"/>
    <w:rPr>
      <w:sz w:val="24"/>
    </w:rPr>
  </w:style>
  <w:style w:type="character" w:customStyle="1" w:styleId="WW8Num13z0">
    <w:name w:val="WW8Num13z0"/>
    <w:uiPriority w:val="99"/>
    <w:rsid w:val="003503E6"/>
    <w:rPr>
      <w:rFonts w:ascii="Symbol" w:hAnsi="Symbol"/>
    </w:rPr>
  </w:style>
  <w:style w:type="character" w:customStyle="1" w:styleId="WW8Num16z0">
    <w:name w:val="WW8Num16z0"/>
    <w:uiPriority w:val="99"/>
    <w:rsid w:val="003503E6"/>
    <w:rPr>
      <w:rFonts w:ascii="Symbol" w:hAnsi="Symbol"/>
    </w:rPr>
  </w:style>
  <w:style w:type="character" w:customStyle="1" w:styleId="WW8Num22z0">
    <w:name w:val="WW8Num22z0"/>
    <w:uiPriority w:val="99"/>
    <w:rsid w:val="003503E6"/>
    <w:rPr>
      <w:rFonts w:ascii="Symbol" w:hAnsi="Symbol"/>
    </w:rPr>
  </w:style>
  <w:style w:type="character" w:customStyle="1" w:styleId="WW8Num23z0">
    <w:name w:val="WW8Num23z0"/>
    <w:uiPriority w:val="99"/>
    <w:rsid w:val="003503E6"/>
    <w:rPr>
      <w:rFonts w:ascii="Symbol" w:hAnsi="Symbol"/>
    </w:rPr>
  </w:style>
  <w:style w:type="character" w:customStyle="1" w:styleId="WW8Num24z0">
    <w:name w:val="WW8Num24z0"/>
    <w:uiPriority w:val="99"/>
    <w:rsid w:val="003503E6"/>
    <w:rPr>
      <w:rFonts w:ascii="Symbol" w:hAnsi="Symbol"/>
    </w:rPr>
  </w:style>
  <w:style w:type="character" w:customStyle="1" w:styleId="15">
    <w:name w:val="Основной шрифт абзаца1"/>
    <w:uiPriority w:val="99"/>
    <w:rsid w:val="003503E6"/>
  </w:style>
  <w:style w:type="character" w:customStyle="1" w:styleId="110">
    <w:name w:val="Заголовок 1 Знак1"/>
    <w:uiPriority w:val="99"/>
    <w:rsid w:val="003503E6"/>
    <w:rPr>
      <w:b/>
      <w:sz w:val="28"/>
      <w:lang w:val="ru-RU" w:eastAsia="ar-SA" w:bidi="ar-SA"/>
    </w:rPr>
  </w:style>
  <w:style w:type="character" w:customStyle="1" w:styleId="16">
    <w:name w:val="Заголовок 1 Знак Знак"/>
    <w:uiPriority w:val="99"/>
    <w:rsid w:val="003503E6"/>
    <w:rPr>
      <w:b/>
      <w:sz w:val="28"/>
      <w:lang w:val="ru-RU" w:eastAsia="ar-SA" w:bidi="ar-SA"/>
    </w:rPr>
  </w:style>
  <w:style w:type="character" w:styleId="afa">
    <w:name w:val="Emphasis"/>
    <w:basedOn w:val="a1"/>
    <w:qFormat/>
    <w:locked/>
    <w:rsid w:val="003503E6"/>
    <w:rPr>
      <w:rFonts w:cs="Times New Roman"/>
      <w:i/>
    </w:rPr>
  </w:style>
  <w:style w:type="character" w:customStyle="1" w:styleId="afb">
    <w:name w:val="Символ сноски"/>
    <w:uiPriority w:val="99"/>
    <w:rsid w:val="003503E6"/>
    <w:rPr>
      <w:vertAlign w:val="superscript"/>
    </w:rPr>
  </w:style>
  <w:style w:type="character" w:customStyle="1" w:styleId="afc">
    <w:name w:val="Символ нумерации"/>
    <w:uiPriority w:val="99"/>
    <w:rsid w:val="003503E6"/>
  </w:style>
  <w:style w:type="character" w:customStyle="1" w:styleId="24">
    <w:name w:val="Основной шрифт абзаца2"/>
    <w:uiPriority w:val="99"/>
    <w:rsid w:val="003503E6"/>
  </w:style>
  <w:style w:type="paragraph" w:customStyle="1" w:styleId="afd">
    <w:name w:val="Заголовок"/>
    <w:basedOn w:val="a0"/>
    <w:next w:val="ab"/>
    <w:uiPriority w:val="99"/>
    <w:rsid w:val="003503E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Указатель1"/>
    <w:basedOn w:val="a0"/>
    <w:uiPriority w:val="99"/>
    <w:rsid w:val="003503E6"/>
    <w:pPr>
      <w:suppressLineNumbers/>
      <w:suppressAutoHyphens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3503E6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uiPriority w:val="99"/>
    <w:rsid w:val="003503E6"/>
    <w:pPr>
      <w:widowControl w:val="0"/>
      <w:suppressAutoHyphens/>
      <w:autoSpaceDE w:val="0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uiPriority w:val="99"/>
    <w:rsid w:val="003503E6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e">
    <w:name w:val="Subtitle"/>
    <w:basedOn w:val="afd"/>
    <w:next w:val="ab"/>
    <w:link w:val="aff"/>
    <w:uiPriority w:val="99"/>
    <w:qFormat/>
    <w:locked/>
    <w:rsid w:val="003503E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uiPriority w:val="99"/>
    <w:rsid w:val="003503E6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0">
    <w:name w:val="Îáû÷íûé"/>
    <w:uiPriority w:val="99"/>
    <w:rsid w:val="003503E6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18">
    <w:name w:val="Цитата1"/>
    <w:basedOn w:val="a0"/>
    <w:uiPriority w:val="99"/>
    <w:rsid w:val="003503E6"/>
    <w:pPr>
      <w:tabs>
        <w:tab w:val="left" w:pos="1116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3503E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3503E6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503E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текст 1"/>
    <w:basedOn w:val="a0"/>
    <w:next w:val="a0"/>
    <w:uiPriority w:val="99"/>
    <w:rsid w:val="003503E6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0"/>
    <w:uiPriority w:val="99"/>
    <w:rsid w:val="003503E6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1">
    <w:name w:val="Таблица"/>
    <w:basedOn w:val="a0"/>
    <w:uiPriority w:val="99"/>
    <w:rsid w:val="003503E6"/>
    <w:pPr>
      <w:suppressAutoHyphens/>
      <w:jc w:val="both"/>
    </w:pPr>
    <w:rPr>
      <w:lang w:eastAsia="ar-SA"/>
    </w:rPr>
  </w:style>
  <w:style w:type="paragraph" w:styleId="aff2">
    <w:name w:val="footnote text"/>
    <w:basedOn w:val="a0"/>
    <w:link w:val="aff3"/>
    <w:uiPriority w:val="99"/>
    <w:semiHidden/>
    <w:rsid w:val="003503E6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3503E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a">
    <w:name w:val="Текст1"/>
    <w:basedOn w:val="a0"/>
    <w:uiPriority w:val="99"/>
    <w:rsid w:val="003503E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4">
    <w:name w:val="Содержимое таблицы"/>
    <w:basedOn w:val="a0"/>
    <w:uiPriority w:val="99"/>
    <w:rsid w:val="003503E6"/>
    <w:pPr>
      <w:suppressLineNumbers/>
      <w:suppressAutoHyphens/>
    </w:pPr>
    <w:rPr>
      <w:rFonts w:eastAsia="SimSun"/>
      <w:lang w:eastAsia="ar-SA"/>
    </w:rPr>
  </w:style>
  <w:style w:type="paragraph" w:customStyle="1" w:styleId="aff5">
    <w:name w:val="Заголовок таблицы"/>
    <w:basedOn w:val="aff4"/>
    <w:uiPriority w:val="99"/>
    <w:rsid w:val="003503E6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uiPriority w:val="99"/>
    <w:rsid w:val="003503E6"/>
    <w:pPr>
      <w:suppressAutoHyphens/>
      <w:spacing w:after="0"/>
      <w:jc w:val="center"/>
    </w:pPr>
    <w:rPr>
      <w:b/>
      <w:bCs/>
      <w:lang w:eastAsia="ar-SA"/>
    </w:rPr>
  </w:style>
  <w:style w:type="paragraph" w:customStyle="1" w:styleId="ConsPlusCell">
    <w:name w:val="ConsPlusCell"/>
    <w:basedOn w:val="a0"/>
    <w:uiPriority w:val="99"/>
    <w:rsid w:val="003503E6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DocList">
    <w:name w:val="ConsPlusDocList"/>
    <w:basedOn w:val="a0"/>
    <w:uiPriority w:val="99"/>
    <w:rsid w:val="003503E6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ff7">
    <w:name w:val="No Spacing"/>
    <w:uiPriority w:val="99"/>
    <w:qFormat/>
    <w:rsid w:val="003503E6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0">
    <w:name w:val="S_Обычный"/>
    <w:basedOn w:val="a0"/>
    <w:link w:val="S1"/>
    <w:uiPriority w:val="99"/>
    <w:rsid w:val="003503E6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503E6"/>
    <w:rPr>
      <w:rFonts w:ascii="Times New Roman" w:hAnsi="Times New Roman"/>
      <w:sz w:val="24"/>
    </w:rPr>
  </w:style>
  <w:style w:type="paragraph" w:customStyle="1" w:styleId="aff8">
    <w:name w:val="ТЕКСТ ГРАД"/>
    <w:basedOn w:val="a0"/>
    <w:link w:val="aff9"/>
    <w:uiPriority w:val="99"/>
    <w:rsid w:val="003503E6"/>
    <w:pPr>
      <w:spacing w:line="360" w:lineRule="auto"/>
      <w:ind w:firstLine="709"/>
      <w:jc w:val="both"/>
    </w:pPr>
  </w:style>
  <w:style w:type="character" w:customStyle="1" w:styleId="aff9">
    <w:name w:val="ТЕКСТ ГРАД Знак"/>
    <w:link w:val="aff8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paragraph" w:customStyle="1" w:styleId="affa">
    <w:name w:val="ООО  «Институт Территориального Планирования"/>
    <w:basedOn w:val="a0"/>
    <w:link w:val="affb"/>
    <w:uiPriority w:val="99"/>
    <w:rsid w:val="003503E6"/>
    <w:pPr>
      <w:spacing w:line="360" w:lineRule="auto"/>
      <w:ind w:left="709"/>
      <w:jc w:val="right"/>
    </w:pPr>
  </w:style>
  <w:style w:type="character" w:customStyle="1" w:styleId="affb">
    <w:name w:val="ООО  «Институт Территориального Планирования Знак"/>
    <w:link w:val="affa"/>
    <w:uiPriority w:val="99"/>
    <w:locked/>
    <w:rsid w:val="003503E6"/>
    <w:rPr>
      <w:rFonts w:ascii="Times New Roman" w:eastAsia="Times New Roman" w:hAnsi="Times New Roman"/>
      <w:sz w:val="24"/>
      <w:szCs w:val="24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503E6"/>
    <w:rPr>
      <w:rFonts w:ascii="Times New Roman" w:eastAsia="SimSun" w:hAnsi="Times New Roman"/>
      <w:sz w:val="20"/>
      <w:szCs w:val="20"/>
      <w:lang w:eastAsia="ar-SA"/>
    </w:rPr>
  </w:style>
  <w:style w:type="paragraph" w:styleId="affd">
    <w:name w:val="annotation text"/>
    <w:basedOn w:val="a0"/>
    <w:link w:val="affc"/>
    <w:uiPriority w:val="99"/>
    <w:semiHidden/>
    <w:rsid w:val="003503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rsid w:val="003503E6"/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e"/>
    <w:uiPriority w:val="99"/>
    <w:semiHidden/>
    <w:rsid w:val="003503E6"/>
    <w:rPr>
      <w:b/>
      <w:bCs/>
    </w:rPr>
  </w:style>
  <w:style w:type="paragraph" w:styleId="afff0">
    <w:name w:val="List Bullet"/>
    <w:basedOn w:val="a0"/>
    <w:uiPriority w:val="99"/>
    <w:rsid w:val="003503E6"/>
    <w:pPr>
      <w:tabs>
        <w:tab w:val="num" w:pos="360"/>
      </w:tabs>
      <w:suppressAutoHyphens/>
      <w:ind w:left="360" w:hanging="360"/>
      <w:contextualSpacing/>
    </w:pPr>
    <w:rPr>
      <w:rFonts w:eastAsia="SimSun"/>
      <w:lang w:eastAsia="ar-SA"/>
    </w:rPr>
  </w:style>
  <w:style w:type="paragraph" w:customStyle="1" w:styleId="Standard">
    <w:name w:val="Standard"/>
    <w:uiPriority w:val="99"/>
    <w:rsid w:val="003503E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"/>
    <w:basedOn w:val="a1"/>
    <w:uiPriority w:val="99"/>
    <w:rsid w:val="003503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0">
    <w:name w:val="Основной текст13"/>
    <w:basedOn w:val="a1"/>
    <w:uiPriority w:val="99"/>
    <w:rsid w:val="003503E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pboth">
    <w:name w:val="pboth"/>
    <w:basedOn w:val="a0"/>
    <w:rsid w:val="003503E6"/>
    <w:pPr>
      <w:spacing w:before="100" w:beforeAutospacing="1" w:after="100" w:afterAutospacing="1"/>
    </w:pPr>
  </w:style>
  <w:style w:type="paragraph" w:customStyle="1" w:styleId="afff1">
    <w:name w:val="Знак Знак Знак Знак Знак Знак"/>
    <w:basedOn w:val="a0"/>
    <w:rsid w:val="00D037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Обычный5"/>
    <w:rsid w:val="008B2B7E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30">
    <w:name w:val="Основной текст 23"/>
    <w:basedOn w:val="51"/>
    <w:rsid w:val="008B2B7E"/>
    <w:pPr>
      <w:widowControl/>
      <w:snapToGrid/>
      <w:ind w:firstLine="426"/>
    </w:pPr>
    <w:rPr>
      <w:sz w:val="24"/>
    </w:rPr>
  </w:style>
  <w:style w:type="paragraph" w:customStyle="1" w:styleId="14">
    <w:name w:val="Обычный + 14 пт"/>
    <w:aliases w:val="По ширине"/>
    <w:basedOn w:val="a0"/>
    <w:rsid w:val="00344DBA"/>
    <w:pPr>
      <w:numPr>
        <w:numId w:val="10"/>
      </w:numPr>
      <w:jc w:val="both"/>
    </w:pPr>
    <w:rPr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41053A"/>
  </w:style>
  <w:style w:type="character" w:styleId="afff2">
    <w:name w:val="page number"/>
    <w:rsid w:val="0041053A"/>
  </w:style>
  <w:style w:type="paragraph" w:customStyle="1" w:styleId="afff3">
    <w:name w:val="Обычный + полужирный"/>
    <w:basedOn w:val="a0"/>
    <w:rsid w:val="0041053A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41053A"/>
    <w:pPr>
      <w:numPr>
        <w:numId w:val="16"/>
      </w:numPr>
    </w:pPr>
  </w:style>
  <w:style w:type="table" w:customStyle="1" w:styleId="1c">
    <w:name w:val="Сетка таблицы1"/>
    <w:basedOn w:val="a2"/>
    <w:next w:val="a9"/>
    <w:rsid w:val="004105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unhideWhenUsed/>
    <w:rsid w:val="0041053A"/>
    <w:rPr>
      <w:color w:val="800080"/>
      <w:u w:val="single"/>
    </w:rPr>
  </w:style>
  <w:style w:type="paragraph" w:customStyle="1" w:styleId="xl65">
    <w:name w:val="xl65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410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41053A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410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410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410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410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410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2019-09-10T05:33:00Z</cp:lastPrinted>
  <dcterms:created xsi:type="dcterms:W3CDTF">2019-09-13T07:46:00Z</dcterms:created>
  <dcterms:modified xsi:type="dcterms:W3CDTF">2019-09-13T07:46:00Z</dcterms:modified>
</cp:coreProperties>
</file>