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B7" w:rsidRDefault="00D47EB7">
      <w:pPr>
        <w:pStyle w:val="ConsPlusTitle"/>
        <w:jc w:val="center"/>
        <w:outlineLvl w:val="0"/>
      </w:pPr>
      <w:bookmarkStart w:id="0" w:name="_GoBack"/>
      <w:bookmarkEnd w:id="0"/>
      <w:r>
        <w:t>СОВЕТ МУНИЦИПАЛЬНОГО ОБРАЗОВАНИЯ ГОРОДСКОГО ОКРУГА</w:t>
      </w:r>
    </w:p>
    <w:p w:rsidR="00D47EB7" w:rsidRDefault="00D47EB7">
      <w:pPr>
        <w:pStyle w:val="ConsPlusTitle"/>
        <w:jc w:val="center"/>
      </w:pPr>
      <w:r>
        <w:t>"УХТА"</w:t>
      </w:r>
    </w:p>
    <w:p w:rsidR="00D47EB7" w:rsidRDefault="00D47EB7">
      <w:pPr>
        <w:pStyle w:val="ConsPlusTitle"/>
      </w:pPr>
    </w:p>
    <w:p w:rsidR="00D47EB7" w:rsidRDefault="00D47EB7">
      <w:pPr>
        <w:pStyle w:val="ConsPlusTitle"/>
        <w:jc w:val="center"/>
      </w:pPr>
      <w:r>
        <w:t>РЕШЕНИЕ</w:t>
      </w:r>
    </w:p>
    <w:p w:rsidR="00D47EB7" w:rsidRDefault="00D47EB7">
      <w:pPr>
        <w:pStyle w:val="ConsPlusTitle"/>
        <w:jc w:val="center"/>
      </w:pPr>
      <w:r>
        <w:t>от 9 октября 2009 г. N 359</w:t>
      </w:r>
    </w:p>
    <w:p w:rsidR="00D47EB7" w:rsidRDefault="00D47EB7">
      <w:pPr>
        <w:pStyle w:val="ConsPlusTitle"/>
      </w:pPr>
    </w:p>
    <w:p w:rsidR="00D47EB7" w:rsidRDefault="00D47EB7">
      <w:pPr>
        <w:pStyle w:val="ConsPlusTitle"/>
        <w:jc w:val="center"/>
      </w:pPr>
      <w:r>
        <w:t>ОБ УЧРЕЖДЕНИИ ФИНАНСОВОГО УПРАВЛЕНИЯ АДМИНИСТРАЦИИ</w:t>
      </w:r>
    </w:p>
    <w:p w:rsidR="00D47EB7" w:rsidRDefault="00D47EB7">
      <w:pPr>
        <w:pStyle w:val="ConsPlusTitle"/>
        <w:jc w:val="center"/>
      </w:pPr>
      <w:r>
        <w:t>МУНИЦИПАЛЬНОГО ОКРУГА "УХТА"</w:t>
      </w:r>
    </w:p>
    <w:p w:rsidR="00D47EB7" w:rsidRDefault="00D47E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7E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7EB7" w:rsidRDefault="00D47E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МО городского округа "Ухта"</w:t>
            </w:r>
            <w:proofErr w:type="gramEnd"/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31.05.2011 </w:t>
            </w:r>
            <w:hyperlink r:id="rId5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15.06.2011 </w:t>
            </w:r>
            <w:hyperlink r:id="rId6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02.11.2011 </w:t>
            </w:r>
            <w:hyperlink r:id="rId7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25.06.2014 </w:t>
            </w:r>
            <w:hyperlink r:id="rId8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18.06.2015 </w:t>
            </w:r>
            <w:hyperlink r:id="rId9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 xml:space="preserve">, от 28.01.2016 </w:t>
            </w:r>
            <w:hyperlink r:id="rId10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30.08.2018 </w:t>
            </w:r>
            <w:hyperlink r:id="rId1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19.11.2019 </w:t>
            </w:r>
            <w:hyperlink r:id="rId12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23.12.2020 </w:t>
            </w:r>
            <w:hyperlink r:id="rId13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,</w:t>
            </w:r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28.10.2021 </w:t>
            </w:r>
            <w:hyperlink r:id="rId14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21.11.2023 </w:t>
            </w:r>
            <w:hyperlink r:id="rId15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>,</w:t>
            </w:r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решений Совета муниципального округа "Ухта" от 14.03.2024 </w:t>
            </w:r>
            <w:hyperlink r:id="rId16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,</w:t>
            </w:r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13.03.2025 </w:t>
            </w:r>
            <w:hyperlink r:id="rId17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</w:tr>
    </w:tbl>
    <w:p w:rsidR="00D47EB7" w:rsidRDefault="00D47EB7">
      <w:pPr>
        <w:pStyle w:val="ConsPlusNormal"/>
      </w:pPr>
    </w:p>
    <w:p w:rsidR="00D47EB7" w:rsidRDefault="00D47EB7">
      <w:pPr>
        <w:pStyle w:val="ConsPlusNormal"/>
        <w:ind w:firstLine="540"/>
        <w:jc w:val="both"/>
      </w:pPr>
      <w:proofErr w:type="gramStart"/>
      <w:r>
        <w:t xml:space="preserve">Рассмотрев представленные администрацией муниципального образования городского округа "Ухта" документы, обосновывающие необходимость учреждения Финансового управления администрации муниципального образования городского округа "Ухта", руководствуясь Гражданским </w:t>
      </w:r>
      <w:hyperlink r:id="rId18">
        <w:r>
          <w:rPr>
            <w:color w:val="0000FF"/>
          </w:rPr>
          <w:t>кодексом</w:t>
        </w:r>
      </w:hyperlink>
      <w:r>
        <w:t xml:space="preserve"> РФ, Бюджетным </w:t>
      </w:r>
      <w:hyperlink r:id="rId19">
        <w:r>
          <w:rPr>
            <w:color w:val="0000FF"/>
          </w:rPr>
          <w:t>кодексом</w:t>
        </w:r>
      </w:hyperlink>
      <w:r>
        <w:t xml:space="preserve"> РФ,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1">
        <w:r>
          <w:rPr>
            <w:color w:val="0000FF"/>
          </w:rPr>
          <w:t>Уставом</w:t>
        </w:r>
      </w:hyperlink>
      <w:r>
        <w:t xml:space="preserve"> МОГО "Ухта", Совет муниципального образования городского округа "Ухта" решил:</w:t>
      </w:r>
      <w:proofErr w:type="gramEnd"/>
    </w:p>
    <w:p w:rsidR="00D47EB7" w:rsidRDefault="00D47EB7">
      <w:pPr>
        <w:pStyle w:val="ConsPlusNormal"/>
        <w:jc w:val="both"/>
      </w:pPr>
      <w:r>
        <w:t xml:space="preserve">(преамбула в ред. </w:t>
      </w:r>
      <w:hyperlink r:id="rId22">
        <w:r>
          <w:rPr>
            <w:color w:val="0000FF"/>
          </w:rPr>
          <w:t>решения</w:t>
        </w:r>
      </w:hyperlink>
      <w:r>
        <w:t xml:space="preserve"> Совета муниципального округа "Ухта" от 14.03.2024 N 286)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1. Учредить функциональный орган администрации муниципального образования городского округа "Ухта" - Финансовое управление администрации муниципального образования городского округа "Ухта" с правами юридического лица.</w:t>
      </w:r>
    </w:p>
    <w:p w:rsidR="00D47EB7" w:rsidRDefault="00D47E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3">
        <w:r>
          <w:rPr>
            <w:color w:val="0000FF"/>
          </w:rPr>
          <w:t>решения</w:t>
        </w:r>
      </w:hyperlink>
      <w:r>
        <w:t xml:space="preserve"> Совета муниципального округа "Ухта" от 14.03.2024 N 286)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55">
        <w:r>
          <w:rPr>
            <w:color w:val="0000FF"/>
          </w:rPr>
          <w:t>Положение</w:t>
        </w:r>
      </w:hyperlink>
      <w:r>
        <w:t xml:space="preserve"> о Финансовом управлении администрации муниципального округа "Ухта".</w:t>
      </w:r>
    </w:p>
    <w:p w:rsidR="00D47EB7" w:rsidRDefault="00D47E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3. Рекомендовать администрации муниципального образования городского округа "Ухта" осуществить в порядке, установленном законодательством, необходимые действия, связанные с государственной регистрацией Финансового управления администрации муниципального образования городского округа "Ухта".</w:t>
      </w:r>
    </w:p>
    <w:p w:rsidR="00D47EB7" w:rsidRDefault="00D47E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5">
        <w:r>
          <w:rPr>
            <w:color w:val="0000FF"/>
          </w:rPr>
          <w:t>решения</w:t>
        </w:r>
      </w:hyperlink>
      <w:r>
        <w:t xml:space="preserve"> Совета муниципального округа "Ухта" от 14.03.2024 N 286)</w:t>
      </w:r>
    </w:p>
    <w:p w:rsidR="00D47EB7" w:rsidRDefault="00D47E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7E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7EB7" w:rsidRDefault="00D47EB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47EB7" w:rsidRDefault="00D47EB7">
            <w:pPr>
              <w:pStyle w:val="ConsPlusNormal"/>
              <w:jc w:val="both"/>
            </w:pPr>
            <w:r>
              <w:rPr>
                <w:color w:val="392C69"/>
              </w:rPr>
              <w:t xml:space="preserve">П. 4 фактически утратил силу в связи с изданием </w:t>
            </w:r>
            <w:hyperlink r:id="rId26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МО городского округа "Ухта" от 04.09.2013 N 232, признавшего </w:t>
            </w:r>
            <w:hyperlink r:id="rId27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Совета МО "Город Ухта" от 27.09.2003 N 18 утратившим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</w:tr>
    </w:tbl>
    <w:p w:rsidR="00D47EB7" w:rsidRDefault="00D47EB7">
      <w:pPr>
        <w:pStyle w:val="ConsPlusNormal"/>
        <w:spacing w:before="280"/>
        <w:ind w:firstLine="540"/>
        <w:jc w:val="both"/>
      </w:pPr>
      <w:bookmarkStart w:id="1" w:name="P28"/>
      <w:bookmarkEnd w:id="1"/>
      <w:r>
        <w:t xml:space="preserve">4. </w:t>
      </w:r>
      <w:proofErr w:type="gramStart"/>
      <w:r>
        <w:t xml:space="preserve">Внести изменение в </w:t>
      </w:r>
      <w:hyperlink r:id="rId28">
        <w:r>
          <w:rPr>
            <w:color w:val="0000FF"/>
          </w:rPr>
          <w:t>раздел 4</w:t>
        </w:r>
      </w:hyperlink>
      <w:r>
        <w:t xml:space="preserve"> Порядка организации и проведения торгов по продаже находящихся в собственности МО "Город Ухта" земельных участков или права на заключение договоров аренды таких земельных участков, утвержденного решением МО "Город Ухта" от 27.09.2003 N 18 "Об утверждении Порядка организации и проведения торгов по продаже находящихся в собственности МО "Город Ухта" земельных участков или права на заключение договоров</w:t>
      </w:r>
      <w:proofErr w:type="gramEnd"/>
      <w:r>
        <w:t xml:space="preserve"> аренды таких земельных участков" (в редакции решений Совета МО "Город Ухта" от 29.06.2004 N 1, Совета МОГО "Ухта" от 14.11.2008 N 257), заменив слова "Финансового управления </w:t>
      </w:r>
      <w:r>
        <w:lastRenderedPageBreak/>
        <w:t>Минфина РК по г. Ухте" словами "Финансового управления администрации муниципального образования городского округа "Ухта".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29">
        <w:r>
          <w:rPr>
            <w:color w:val="0000FF"/>
          </w:rPr>
          <w:t>Решение</w:t>
        </w:r>
      </w:hyperlink>
      <w:r>
        <w:t xml:space="preserve"> Совета МО городского округа "Ухта" от 28.01.2016 N 36.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30">
        <w:r>
          <w:rPr>
            <w:color w:val="0000FF"/>
          </w:rPr>
          <w:t>Решение</w:t>
        </w:r>
      </w:hyperlink>
      <w:r>
        <w:t xml:space="preserve"> Совета МО городского округа "Ухта" от 02.11.2011 N 79.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изменение в </w:t>
      </w:r>
      <w:hyperlink r:id="rId31">
        <w:r>
          <w:rPr>
            <w:color w:val="0000FF"/>
          </w:rPr>
          <w:t>пункт 2.4</w:t>
        </w:r>
      </w:hyperlink>
      <w:r>
        <w:t xml:space="preserve"> Положения о порядке приема-передачи в муниципальную собственность муниципального образования "Город Ухта" ведомственного и вновь построенного жилищного фонда, объектов жилищно-коммунального хозяйства, социально-культурной сферы и инженерной инфраструктуры, находящихся в ведении предприятий немуниципальной формы собственности, утвержденного решением Совета МО "Город Ухта" от 26.05.2005 N 6 "Об утверждении Положения о порядке приема-передачи в муниципальную собственность муниципального образования "Город Ухта</w:t>
      </w:r>
      <w:proofErr w:type="gramEnd"/>
      <w:r>
        <w:t>" ведомственного и вновь построенного жилищного фонда, объектов жилищно-коммунального хозяйства, социально-культурной сферы и инженерной инфраструктуры, находящихся в ведении предприятий немуниципальной формы собственности", заменив слова "Финансового управления МФ Республики Коми в г. Ухте" словами "Финансового управления администрации муниципального образования городского округа "Ухта".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32">
        <w:r>
          <w:rPr>
            <w:color w:val="0000FF"/>
          </w:rPr>
          <w:t>Решение</w:t>
        </w:r>
      </w:hyperlink>
      <w:r>
        <w:t xml:space="preserve"> Совета МО городского округа "Ухта" от 15.06.2011 N 38.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33">
        <w:r>
          <w:rPr>
            <w:color w:val="0000FF"/>
          </w:rPr>
          <w:t>Решение</w:t>
        </w:r>
      </w:hyperlink>
      <w:r>
        <w:t xml:space="preserve"> Совета МО городского округа "Ухта" от 31.05.2011 N 31.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Внести изменение в </w:t>
      </w:r>
      <w:hyperlink r:id="rId34">
        <w:r>
          <w:rPr>
            <w:color w:val="0000FF"/>
          </w:rPr>
          <w:t>подпункт 1 пункта 7.3.(1).1</w:t>
        </w:r>
      </w:hyperlink>
      <w:r>
        <w:t xml:space="preserve"> Порядка управления и распоряжения имуществом, находящимся в собственности муниципального образования городского округа "Ухта", утвержденного решением Совета МОГО "Ухта" от 06.03.2008 N 152 "Об утверждении Порядка управления и распоряжения имуществом, находящимся в собственности муниципального образования городского округа "Ухта" (в редакции решений Совета МОГО "Ухта" от 18.02.2009 N 288, от 19.02.2009 N 290</w:t>
      </w:r>
      <w:proofErr w:type="gramEnd"/>
      <w:r>
        <w:t>, от 05.03.2009 N 296), заменив слова "Финансового управления Министерства финансов Республики Коми в г. Ухте" словами "Финансового управления администрации муниципального образования городского округа "Ухта".</w:t>
      </w:r>
    </w:p>
    <w:p w:rsidR="00D47EB7" w:rsidRDefault="00D47E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7E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7EB7" w:rsidRDefault="00D47EB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47EB7" w:rsidRDefault="00D47EB7">
            <w:pPr>
              <w:pStyle w:val="ConsPlusNormal"/>
              <w:jc w:val="both"/>
            </w:pPr>
            <w:r>
              <w:rPr>
                <w:color w:val="392C69"/>
              </w:rPr>
              <w:t xml:space="preserve">П. 11 фактически утратил силу в связи с изданием </w:t>
            </w:r>
            <w:hyperlink r:id="rId3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МО городского округа "Ухта" от 22.02.2011 N 496, признавшего </w:t>
            </w:r>
            <w:hyperlink r:id="rId36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Совета МО городского округа "Ухта" от 14.05.2008 N 173 утратившим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</w:tr>
    </w:tbl>
    <w:p w:rsidR="00D47EB7" w:rsidRDefault="00D47EB7">
      <w:pPr>
        <w:pStyle w:val="ConsPlusNormal"/>
        <w:spacing w:before="280"/>
        <w:ind w:firstLine="540"/>
        <w:jc w:val="both"/>
      </w:pPr>
      <w:bookmarkStart w:id="2" w:name="P37"/>
      <w:bookmarkEnd w:id="2"/>
      <w:r>
        <w:t xml:space="preserve">11. </w:t>
      </w:r>
      <w:proofErr w:type="gramStart"/>
      <w:r>
        <w:t xml:space="preserve">Внести в </w:t>
      </w:r>
      <w:hyperlink r:id="rId37">
        <w:r>
          <w:rPr>
            <w:color w:val="0000FF"/>
          </w:rPr>
          <w:t>Порядок</w:t>
        </w:r>
      </w:hyperlink>
      <w:r>
        <w:t xml:space="preserve"> предоставления бюджетных кредитов из бюджета МОГО "Ухта", утвержденный решением Совета МОГО "Ухта" от 14.05.2008 N 173 "Об утверждении Порядка предоставления бюджетных кредитов из бюджета МОГО "Ухта" изменения следующего содержания: в </w:t>
      </w:r>
      <w:hyperlink r:id="rId38">
        <w:r>
          <w:rPr>
            <w:color w:val="0000FF"/>
          </w:rPr>
          <w:t>пункте 5 раздела I</w:t>
        </w:r>
      </w:hyperlink>
      <w:r>
        <w:t xml:space="preserve"> "Общие положения", в </w:t>
      </w:r>
      <w:hyperlink r:id="rId39">
        <w:r>
          <w:rPr>
            <w:color w:val="0000FF"/>
          </w:rPr>
          <w:t>пунктах 1</w:t>
        </w:r>
      </w:hyperlink>
      <w:r>
        <w:t xml:space="preserve">, </w:t>
      </w:r>
      <w:hyperlink r:id="rId40">
        <w:r>
          <w:rPr>
            <w:color w:val="0000FF"/>
          </w:rPr>
          <w:t>2 раздела II</w:t>
        </w:r>
      </w:hyperlink>
      <w:r>
        <w:t xml:space="preserve"> "Порядок и условия выдачи бюджетного кредита из бюджета МОГО "Ухта", в </w:t>
      </w:r>
      <w:hyperlink r:id="rId41">
        <w:r>
          <w:rPr>
            <w:color w:val="0000FF"/>
          </w:rPr>
          <w:t>пункте 1 раздела V</w:t>
        </w:r>
        <w:proofErr w:type="gramEnd"/>
      </w:hyperlink>
      <w:r>
        <w:t xml:space="preserve"> "Заключительные положения" слова "Финансовое управление МФ РК в г. Ухте" в соответствующем падеже заменить словами "Финансовое управление администрации муниципального образования городского округа "Ухта" в соответствующем падеже.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12. Администрации муниципального образования городского округа "Ухта" привести в соответствие с настоящим решением свои правовые акты.</w:t>
      </w:r>
    </w:p>
    <w:p w:rsidR="00D47EB7" w:rsidRDefault="00D47E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42">
        <w:r>
          <w:rPr>
            <w:color w:val="0000FF"/>
          </w:rPr>
          <w:t>решения</w:t>
        </w:r>
      </w:hyperlink>
      <w:r>
        <w:t xml:space="preserve"> Совета муниципального округа "Ухта" от 14.03.2024 N 286)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13. Настоящее решение вступает в силу после его официального опубликования, за исключением </w:t>
      </w:r>
      <w:hyperlink w:anchor="P28">
        <w:r>
          <w:rPr>
            <w:color w:val="0000FF"/>
          </w:rPr>
          <w:t>пунктов 4</w:t>
        </w:r>
      </w:hyperlink>
      <w:r>
        <w:t xml:space="preserve"> - </w:t>
      </w:r>
      <w:hyperlink w:anchor="P37">
        <w:r>
          <w:rPr>
            <w:color w:val="0000FF"/>
          </w:rPr>
          <w:t>11</w:t>
        </w:r>
      </w:hyperlink>
      <w:r>
        <w:t xml:space="preserve"> настоящего решения, которые вступают в силу с 1 января 2010 года.</w:t>
      </w:r>
    </w:p>
    <w:p w:rsidR="00D47EB7" w:rsidRDefault="00D47EB7">
      <w:pPr>
        <w:pStyle w:val="ConsPlusNormal"/>
      </w:pPr>
    </w:p>
    <w:p w:rsidR="00D47EB7" w:rsidRDefault="00D47EB7">
      <w:pPr>
        <w:pStyle w:val="ConsPlusNormal"/>
        <w:jc w:val="right"/>
      </w:pPr>
      <w:r>
        <w:t>Глава МОГО "Ухта" -</w:t>
      </w:r>
    </w:p>
    <w:p w:rsidR="00D47EB7" w:rsidRDefault="00D47EB7">
      <w:pPr>
        <w:pStyle w:val="ConsPlusNormal"/>
        <w:jc w:val="right"/>
      </w:pPr>
      <w:r>
        <w:lastRenderedPageBreak/>
        <w:t>председатель Совета МОГО "Ухта"</w:t>
      </w:r>
    </w:p>
    <w:p w:rsidR="00D47EB7" w:rsidRDefault="00D47EB7">
      <w:pPr>
        <w:pStyle w:val="ConsPlusNormal"/>
        <w:jc w:val="right"/>
      </w:pPr>
      <w:r>
        <w:t>А.МАКАРЕНКО</w:t>
      </w:r>
    </w:p>
    <w:p w:rsidR="00D47EB7" w:rsidRDefault="00D47EB7">
      <w:pPr>
        <w:pStyle w:val="ConsPlusNormal"/>
      </w:pPr>
    </w:p>
    <w:p w:rsidR="00D47EB7" w:rsidRDefault="00D47EB7">
      <w:pPr>
        <w:pStyle w:val="ConsPlusNormal"/>
      </w:pPr>
    </w:p>
    <w:p w:rsidR="00D47EB7" w:rsidRDefault="00D47EB7">
      <w:pPr>
        <w:pStyle w:val="ConsPlusNormal"/>
      </w:pPr>
    </w:p>
    <w:p w:rsidR="00D47EB7" w:rsidRDefault="00D47EB7">
      <w:pPr>
        <w:pStyle w:val="ConsPlusNormal"/>
      </w:pPr>
    </w:p>
    <w:p w:rsidR="00D47EB7" w:rsidRDefault="00D47EB7">
      <w:pPr>
        <w:pStyle w:val="ConsPlusNormal"/>
      </w:pPr>
    </w:p>
    <w:p w:rsidR="00D47EB7" w:rsidRDefault="00D47EB7">
      <w:pPr>
        <w:pStyle w:val="ConsPlusNormal"/>
        <w:jc w:val="right"/>
        <w:outlineLvl w:val="0"/>
      </w:pPr>
      <w:r>
        <w:t>Утверждено</w:t>
      </w:r>
    </w:p>
    <w:p w:rsidR="00D47EB7" w:rsidRDefault="00D47EB7">
      <w:pPr>
        <w:pStyle w:val="ConsPlusNormal"/>
        <w:jc w:val="right"/>
      </w:pPr>
      <w:r>
        <w:t>решением</w:t>
      </w:r>
    </w:p>
    <w:p w:rsidR="00D47EB7" w:rsidRDefault="00D47EB7">
      <w:pPr>
        <w:pStyle w:val="ConsPlusNormal"/>
        <w:jc w:val="right"/>
      </w:pPr>
      <w:r>
        <w:t>Совета МОГО "Ухта"</w:t>
      </w:r>
    </w:p>
    <w:p w:rsidR="00D47EB7" w:rsidRDefault="00D47EB7">
      <w:pPr>
        <w:pStyle w:val="ConsPlusNormal"/>
        <w:jc w:val="right"/>
      </w:pPr>
      <w:r>
        <w:t>от 9 октября 2009 г. N 359</w:t>
      </w:r>
    </w:p>
    <w:p w:rsidR="00D47EB7" w:rsidRDefault="00D47EB7">
      <w:pPr>
        <w:pStyle w:val="ConsPlusNormal"/>
      </w:pPr>
    </w:p>
    <w:p w:rsidR="00D47EB7" w:rsidRDefault="00D47EB7">
      <w:pPr>
        <w:pStyle w:val="ConsPlusTitle"/>
        <w:jc w:val="center"/>
      </w:pPr>
      <w:bookmarkStart w:id="3" w:name="P55"/>
      <w:bookmarkEnd w:id="3"/>
      <w:r>
        <w:t>ПОЛОЖЕНИЕ</w:t>
      </w:r>
    </w:p>
    <w:p w:rsidR="00D47EB7" w:rsidRDefault="00D47EB7">
      <w:pPr>
        <w:pStyle w:val="ConsPlusTitle"/>
        <w:jc w:val="center"/>
      </w:pPr>
      <w:r>
        <w:t>О ФИНАНСОВОМ УПРАВЛЕНИИ АДМИНИСТРАЦИИ</w:t>
      </w:r>
    </w:p>
    <w:p w:rsidR="00D47EB7" w:rsidRDefault="00D47EB7">
      <w:pPr>
        <w:pStyle w:val="ConsPlusTitle"/>
        <w:jc w:val="center"/>
      </w:pPr>
      <w:r>
        <w:t>МУНИЦИПАЛЬНОГО ОКРУГА "УХТА"</w:t>
      </w:r>
    </w:p>
    <w:p w:rsidR="00D47EB7" w:rsidRDefault="00D47E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7E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7EB7" w:rsidRDefault="00D47E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МО городского округа "Ухта"</w:t>
            </w:r>
            <w:proofErr w:type="gramEnd"/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25.06.2014 </w:t>
            </w:r>
            <w:hyperlink r:id="rId43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18.06.2015 </w:t>
            </w:r>
            <w:hyperlink r:id="rId44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 xml:space="preserve">, от 30.08.2018 </w:t>
            </w:r>
            <w:hyperlink r:id="rId45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19.11.2019 </w:t>
            </w:r>
            <w:hyperlink r:id="rId46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23.12.2020 </w:t>
            </w:r>
            <w:hyperlink r:id="rId47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28.10.2021 </w:t>
            </w:r>
            <w:hyperlink r:id="rId48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21.11.2023 </w:t>
            </w:r>
            <w:hyperlink r:id="rId49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>,</w:t>
            </w:r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решений Совета муниципального округа "Ухта" от 14.03.2024 </w:t>
            </w:r>
            <w:hyperlink r:id="rId50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,</w:t>
            </w:r>
          </w:p>
          <w:p w:rsidR="00D47EB7" w:rsidRDefault="00D47E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13.03.2025 </w:t>
            </w:r>
            <w:hyperlink r:id="rId51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B7" w:rsidRDefault="00D47EB7">
            <w:pPr>
              <w:pStyle w:val="ConsPlusNormal"/>
            </w:pPr>
          </w:p>
        </w:tc>
      </w:tr>
    </w:tbl>
    <w:p w:rsidR="00D47EB7" w:rsidRDefault="00D47EB7">
      <w:pPr>
        <w:pStyle w:val="ConsPlusNormal"/>
      </w:pPr>
    </w:p>
    <w:p w:rsidR="00D47EB7" w:rsidRDefault="00D47EB7">
      <w:pPr>
        <w:pStyle w:val="ConsPlusTitle"/>
        <w:jc w:val="center"/>
        <w:outlineLvl w:val="1"/>
      </w:pPr>
      <w:r>
        <w:t>1. Общие положения</w:t>
      </w:r>
    </w:p>
    <w:p w:rsidR="00D47EB7" w:rsidRDefault="00D47EB7">
      <w:pPr>
        <w:pStyle w:val="ConsPlusNormal"/>
      </w:pPr>
    </w:p>
    <w:p w:rsidR="00D47EB7" w:rsidRDefault="00D47EB7">
      <w:pPr>
        <w:pStyle w:val="ConsPlusNormal"/>
        <w:ind w:firstLine="540"/>
        <w:jc w:val="both"/>
      </w:pPr>
      <w:r>
        <w:t xml:space="preserve">1. </w:t>
      </w:r>
      <w:proofErr w:type="gramStart"/>
      <w:r>
        <w:t>Финансовое управление администрации муниципального округа "Ухта" (далее по тексту - Управление) является функциональным органом администрации муниципального округа "Ухта" (далее по тексту - администрация муниципального округа "Ухта"), входящим в структуру администрации муниципального округа "Ухта", обеспечивающим в пределах своей компетенции проведение единой финансовой, бюджетной и налоговой политики, определение поставщиков (подрядчиков, исполнителей) для обеспечения нужд заказчиков и координирующим деятельность в данной сфере всех участников в</w:t>
      </w:r>
      <w:proofErr w:type="gramEnd"/>
      <w:r>
        <w:t xml:space="preserve"> муниципальном округе "Ухта" (далее по тексту - муниципальный округ "Ухта").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30.08.2018 </w:t>
      </w:r>
      <w:hyperlink r:id="rId52">
        <w:r>
          <w:rPr>
            <w:color w:val="0000FF"/>
          </w:rPr>
          <w:t>N 285</w:t>
        </w:r>
      </w:hyperlink>
      <w:r>
        <w:t xml:space="preserve">, от 21.11.2023 </w:t>
      </w:r>
      <w:hyperlink r:id="rId53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2. Управление в своей деятельности руководствуется </w:t>
      </w:r>
      <w:hyperlink r:id="rId5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55">
        <w:r>
          <w:rPr>
            <w:color w:val="0000FF"/>
          </w:rPr>
          <w:t>Конституцией</w:t>
        </w:r>
      </w:hyperlink>
      <w:r>
        <w:t xml:space="preserve"> Республики Коми, законами Республики Коми и иными нормативными правовыми актами Республики Коми, муниципальными правовыми актами органов местного самоуправления муниципального округа "Ухта", </w:t>
      </w:r>
      <w:hyperlink r:id="rId56">
        <w:r>
          <w:rPr>
            <w:color w:val="0000FF"/>
          </w:rPr>
          <w:t>Уставом</w:t>
        </w:r>
      </w:hyperlink>
      <w:r>
        <w:t xml:space="preserve"> муниципального округа "Ухта", а также настоящим Положением.</w:t>
      </w:r>
    </w:p>
    <w:p w:rsidR="00D47EB7" w:rsidRDefault="00D47E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3. Управление осуществляет свою деятельность как непосредственно, так и во взаимодействии с органами государственной власти Российской Федерации и Республики Коми, органами местного самоуправления, общественными объединениями, а также иными организациями в соответствии с федеральным законодательством и законодательством Республики Коми.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4. Финансирование Управления осуществляется за счет средств бюджета муниципального округа "Ухта".</w:t>
      </w:r>
    </w:p>
    <w:p w:rsidR="00D47EB7" w:rsidRDefault="00D47E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lastRenderedPageBreak/>
        <w:t>5. Управление является юридическим лицом, муниципальным учреждением, имеет обособленное имущество на праве оперативного управления, самостоятельный баланс, бюджетную смету, счета, открываемые в установленном законодательством порядке, печать и бланки с изображением герба города Ухты и со своим наименованием на коми и русском языках, иные печати, штампы и бланки.</w:t>
      </w:r>
    </w:p>
    <w:p w:rsidR="00D47EB7" w:rsidRDefault="00D47E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59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30.08.2018 N 285)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6. Управление от своего имени приобретает и осуществляет имущественные и личные неимущественные права, исполняет обязанности, может быть истцом и ответчиком в суде, несет ответственность, установленную законодательством Российской Федерации, за результаты своей деятельности.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7. Управление в своей деятельности подконтрольно и подотчетно администрации муниципального округа "Ухта".</w:t>
      </w:r>
    </w:p>
    <w:p w:rsidR="00D47EB7" w:rsidRDefault="00D47E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8. Управление создано без ограничения срока деятельности.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9. Полное наименование Управления - Финансовое управление администрации муниципального округа "Ухта".</w:t>
      </w:r>
    </w:p>
    <w:p w:rsidR="00D47EB7" w:rsidRDefault="00D47E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Сокращенное наименование Управления - Финансовое управление администрации муниципального округа "Ухта".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10. Местонахождение Управления - 169300, Республика Коми, город Ухта, улица Бушуева, дом 11.</w:t>
      </w:r>
    </w:p>
    <w:p w:rsidR="00D47EB7" w:rsidRDefault="00D47EB7">
      <w:pPr>
        <w:pStyle w:val="ConsPlusNormal"/>
      </w:pPr>
    </w:p>
    <w:p w:rsidR="00D47EB7" w:rsidRDefault="00D47EB7">
      <w:pPr>
        <w:pStyle w:val="ConsPlusTitle"/>
        <w:jc w:val="center"/>
        <w:outlineLvl w:val="1"/>
      </w:pPr>
      <w:r>
        <w:t>2. Основные задачи и функции Управления</w:t>
      </w:r>
    </w:p>
    <w:p w:rsidR="00D47EB7" w:rsidRDefault="00D47EB7">
      <w:pPr>
        <w:pStyle w:val="ConsPlusNormal"/>
      </w:pPr>
    </w:p>
    <w:p w:rsidR="00D47EB7" w:rsidRDefault="00D47EB7">
      <w:pPr>
        <w:pStyle w:val="ConsPlusNormal"/>
        <w:ind w:firstLine="540"/>
        <w:jc w:val="both"/>
      </w:pPr>
      <w:r>
        <w:t>1. Основными задачами Управления являются: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1) разработка и реализация в пределах предоставленной компетенции финансовой, долговой, бюджетной и налоговой политики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2) совершенствование бюджетной политики муниципального округа "Ухта", методов финансово-бюджетного планирования, финансирования и отчетности;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3) организация и осуществление в пределах предоставленной компетенции внутреннего муниципального финансового контроля;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4) определение поставщиков (подрядчиков, исполнителей) для обеспечения нужд заказчиков муниципального округа "Ухта", за исключением полномочий по определению поставщиков (подрядчиков, исполнителей), возложенных на Комитет Республики Коми по закупкам.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23.12.2020 </w:t>
      </w:r>
      <w:hyperlink r:id="rId65">
        <w:r>
          <w:rPr>
            <w:color w:val="0000FF"/>
          </w:rPr>
          <w:t>N 35</w:t>
        </w:r>
      </w:hyperlink>
      <w:r>
        <w:t xml:space="preserve">, от 21.11.2023 </w:t>
      </w:r>
      <w:hyperlink r:id="rId66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jc w:val="both"/>
      </w:pPr>
      <w:r>
        <w:t xml:space="preserve">(п. 1 в ред. </w:t>
      </w:r>
      <w:hyperlink r:id="rId67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30.08.2018 N 285)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2. Управление в соответствии с возложенными на него задачами выполняет следующие основные функции: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1) разрабатывает бюджетный прогноз (проект бюджетного прогноза, проект изменений бюджетного прогноза) муниципального округа "Ухта" на долгосрочный период;</w:t>
      </w:r>
    </w:p>
    <w:p w:rsidR="00D47EB7" w:rsidRDefault="00D47EB7">
      <w:pPr>
        <w:pStyle w:val="ConsPlusNormal"/>
        <w:jc w:val="both"/>
      </w:pPr>
      <w:r>
        <w:lastRenderedPageBreak/>
        <w:t xml:space="preserve">(в ред. решений Совета МО городского округа "Ухта" от 28.10.2021 </w:t>
      </w:r>
      <w:hyperlink r:id="rId68">
        <w:r>
          <w:rPr>
            <w:color w:val="0000FF"/>
          </w:rPr>
          <w:t>N 86</w:t>
        </w:r>
      </w:hyperlink>
      <w:r>
        <w:t xml:space="preserve">, от 21.11.2023 </w:t>
      </w:r>
      <w:hyperlink r:id="rId69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2) организует составление и составляет проект бюджета муниципального округа "Ухта", проект изменений в бюджет муниципального округа "Ухта" для внесения в установленном порядке на рассмотрение в Совет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28.10.2021 </w:t>
      </w:r>
      <w:hyperlink r:id="rId70">
        <w:r>
          <w:rPr>
            <w:color w:val="0000FF"/>
          </w:rPr>
          <w:t>N 86</w:t>
        </w:r>
      </w:hyperlink>
      <w:r>
        <w:t xml:space="preserve">, от 21.11.2023 </w:t>
      </w:r>
      <w:hyperlink r:id="rId71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3) устанавливает порядок составления и ведения сводной бюджетной росписи бюджета муниципального округа "Ухта", бюджетных росписей главных распорядителей средств бюджета муниципального округа "Ухта" и кассового плана исполнения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4) утверждает методику прогнозирования поступлений доходов в бюджет муниципального округа "Ухта", администрируемых Финансовым Управлением;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19.11.2019 </w:t>
      </w:r>
      <w:hyperlink r:id="rId73">
        <w:r>
          <w:rPr>
            <w:color w:val="0000FF"/>
          </w:rPr>
          <w:t>N 373</w:t>
        </w:r>
      </w:hyperlink>
      <w:r>
        <w:t xml:space="preserve">, от 21.11.2023 </w:t>
      </w:r>
      <w:hyperlink r:id="rId74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4.1) утверждает методику прогнозирования поступлений по источникам финансирования дефицита бюджета муниципального округа "Ухта", главным администратором которых является Финансовое Управление;</w:t>
      </w:r>
    </w:p>
    <w:p w:rsidR="00D47EB7" w:rsidRDefault="00D47EB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19.11.2019 N 373; в ред. </w:t>
      </w:r>
      <w:hyperlink r:id="rId76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5) устанавливает методику планирования бюджетных ассигнований;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6) устанавливает перечень и коды целевых статей расходов бюджета муниципального округа "Ухта", детализирующих кодов бюджетной классификации;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7) ведет сводную бюджетную роспись бюджета муниципального округа "Ухта" и кассовый план исполнения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8) вносит изменения в перечень главных администраторов доходов, главных администраторов источников финансирования дефицита бюджета муниципального округа "Ухта", а также в состав закрепленных за ними кодов классификации бюджетов 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бюджетов;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9) формирует и ведет реестр участников бюджетного процесса, а также юридических лиц, не являющихся участниками бюджетного процесса;</w:t>
      </w:r>
    </w:p>
    <w:p w:rsidR="00D47EB7" w:rsidRDefault="00D47EB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в ред. </w:t>
      </w:r>
      <w:hyperlink r:id="rId80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28.10.2021 N 86)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10) исключен. - </w:t>
      </w:r>
      <w:hyperlink r:id="rId81">
        <w:proofErr w:type="gramStart"/>
        <w:r>
          <w:rPr>
            <w:color w:val="0000FF"/>
          </w:rPr>
          <w:t>Решение</w:t>
        </w:r>
      </w:hyperlink>
      <w:r>
        <w:t xml:space="preserve"> Совета муниципального округа "Ухта" от 14.03.2024 N 286;</w:t>
      </w:r>
      <w:proofErr w:type="gramEnd"/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11) реализует программу муниципальных заимствований, утвержденную решением Совета муниципального округа "Ухта" о бюджете муниципального округа "Ухта" на текущий финансовый год и плановый период. В пределах своей компетенции осуществляет управление муниципальным долгом муниципального округа "Ухта". </w:t>
      </w:r>
      <w:proofErr w:type="gramStart"/>
      <w:r>
        <w:t>Осуществляет и ведет учет внутренних заимствованных средств, осуществляет операции по погашению долговых обязательств муниципального округа "Ухта", ведет учет расходов по обслуживанию и погашению долговых обязательств муниципального округа "Ухта", ведет муниципальную долговую книгу муниципального округа "Ухта", разрабатывает предложения по совершенствованию структуры муниципального долга муниципального округа "Ухта" и оптимизации расходов по его обслуживанию;</w:t>
      </w:r>
      <w:proofErr w:type="gramEnd"/>
    </w:p>
    <w:p w:rsidR="00D47EB7" w:rsidRDefault="00D47EB7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11 в ред. </w:t>
      </w:r>
      <w:hyperlink r:id="rId82">
        <w:r>
          <w:rPr>
            <w:color w:val="0000FF"/>
          </w:rPr>
          <w:t>решения</w:t>
        </w:r>
      </w:hyperlink>
      <w:r>
        <w:t xml:space="preserve"> Совета муниципального округа "Ухта" от 14.03.2024 N 286)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12) концентрирует финансовые ресурсы на приоритетных направлениях социально-экономического развития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13) готовит предложения и реализует в пределах своих полномочий меры по совершенствованию бюджетной политики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14) участвует в установленном порядке в разработке стратегии социально-экономического развития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15) ведет реестр расходных обязательств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16) формирует и ведет реестр источников доходов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17) осуществляет соответствующие бюджетные полномочия главного распорядителя бюджетных средств, главного администратора доходов, главного администратора источников финансирования дефицита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18) организует в установленном порядке исполнение и исполняет бюджет муниципального округа "Ухта", обеспечивает </w:t>
      </w:r>
      <w:proofErr w:type="gramStart"/>
      <w:r>
        <w:t>контроль за</w:t>
      </w:r>
      <w:proofErr w:type="gramEnd"/>
      <w:r>
        <w:t xml:space="preserve"> исполнением бюджета муниципального округа "Ухта" главными распорядителями, распорядителями и получателями средств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19) исключен. - </w:t>
      </w:r>
      <w:hyperlink r:id="rId90">
        <w:r>
          <w:rPr>
            <w:color w:val="0000FF"/>
          </w:rPr>
          <w:t>Решение</w:t>
        </w:r>
      </w:hyperlink>
      <w:r>
        <w:t xml:space="preserve"> Совета МО городского округа "Ухта" от 23.12.2020 N 35;</w:t>
      </w:r>
    </w:p>
    <w:p w:rsidR="00D47EB7" w:rsidRDefault="00D47EB7">
      <w:pPr>
        <w:pStyle w:val="ConsPlusNormal"/>
        <w:spacing w:before="220"/>
        <w:ind w:firstLine="540"/>
        <w:jc w:val="both"/>
      </w:pPr>
      <w:proofErr w:type="gramStart"/>
      <w:r>
        <w:t xml:space="preserve">20) устанавливает порядок санкционирования оплаты денежных обязательств получателей средств бюджета муниципального округа "Ухта" и администраторов источников финансирования дефицита бюджета муниципального округа "Ухта" расходов бюджетных и автономных учреждений муниципального округа "Ухта", лицевые счета которым открыты в Управлении Федерального казначейства по Республике Коми, источником финансового обеспечения которых являются субсидии, полученные в соответствии с </w:t>
      </w:r>
      <w:hyperlink r:id="rId91">
        <w:r>
          <w:rPr>
            <w:color w:val="0000FF"/>
          </w:rPr>
          <w:t>абзацем вторым пункта 1 статьи 78.1</w:t>
        </w:r>
      </w:hyperlink>
      <w:r>
        <w:t xml:space="preserve"> и </w:t>
      </w:r>
      <w:hyperlink r:id="rId92">
        <w:r>
          <w:rPr>
            <w:color w:val="0000FF"/>
          </w:rPr>
          <w:t>пунктом 1</w:t>
        </w:r>
        <w:proofErr w:type="gramEnd"/>
        <w:r>
          <w:rPr>
            <w:color w:val="0000FF"/>
          </w:rPr>
          <w:t xml:space="preserve"> статьи 78.2</w:t>
        </w:r>
      </w:hyperlink>
      <w:r>
        <w:t xml:space="preserve"> Бюджетного кодекса Российской Федерации, операций со средствами участников казначейского сопровождения;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28.10.2021 </w:t>
      </w:r>
      <w:hyperlink r:id="rId93">
        <w:r>
          <w:rPr>
            <w:color w:val="0000FF"/>
          </w:rPr>
          <w:t>N 86</w:t>
        </w:r>
      </w:hyperlink>
      <w:r>
        <w:t xml:space="preserve">, от 21.11.2023 </w:t>
      </w:r>
      <w:hyperlink r:id="rId94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21) устанавливает порядок взыскания неиспользованных остатков субсидий, предоставленных из бюджета муниципального округа "Ухта" бюджетным и автономным учреждениям муниципального округа "Ухта", лицевые счета которым открыты в Управлении Федерального казначейства по Республике Коми;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22) проводит анализ финансового состояния принципала в целях предоставления муниципальной гарантии;</w:t>
      </w:r>
    </w:p>
    <w:p w:rsidR="00D47EB7" w:rsidRDefault="00D47EB7">
      <w:pPr>
        <w:pStyle w:val="ConsPlusNormal"/>
        <w:spacing w:before="220"/>
        <w:ind w:firstLine="540"/>
        <w:jc w:val="both"/>
      </w:pPr>
      <w:proofErr w:type="gramStart"/>
      <w:r>
        <w:t xml:space="preserve">23)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</w:t>
      </w:r>
      <w:r>
        <w:lastRenderedPageBreak/>
        <w:t>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гарантиями;</w:t>
      </w:r>
      <w:proofErr w:type="gramEnd"/>
    </w:p>
    <w:p w:rsidR="00D47EB7" w:rsidRDefault="00D47EB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23 в ред. </w:t>
      </w:r>
      <w:hyperlink r:id="rId96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19.11.2019 N 373)</w:t>
      </w:r>
    </w:p>
    <w:p w:rsidR="00D47EB7" w:rsidRDefault="00D47EB7">
      <w:pPr>
        <w:pStyle w:val="ConsPlusNormal"/>
        <w:spacing w:before="220"/>
        <w:ind w:firstLine="540"/>
        <w:jc w:val="both"/>
      </w:pPr>
      <w:proofErr w:type="gramStart"/>
      <w:r>
        <w:t>24) организует учет и контроль за исполнением судебных актов по искам к муниципальному округу "Ухта" о возмещении вреда,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 средств</w:t>
      </w:r>
      <w:proofErr w:type="gramEnd"/>
      <w:r>
        <w:t xml:space="preserve"> за счет средств казны муниципального округа "Ухта", судебных актов о присуждении компенсации за нарушение права на исполнение судебного акта в разумный срок за счет средств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23.12.2020 </w:t>
      </w:r>
      <w:hyperlink r:id="rId97">
        <w:r>
          <w:rPr>
            <w:color w:val="0000FF"/>
          </w:rPr>
          <w:t>N 35</w:t>
        </w:r>
      </w:hyperlink>
      <w:r>
        <w:t xml:space="preserve">, от 21.11.2023 </w:t>
      </w:r>
      <w:hyperlink r:id="rId98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25) составляет и представляет в установленном порядке ежемесячные, квартальные отчеты об исполнении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26) устанавливает порядок представления бюджетной отчетности главными распорядителями, распорядителями и получателями средств бюджета муниципального округа "Ухта", главными администраторами, администраторами доходов бюджета муниципального округа "Ухта", главными администраторами, администраторами источников финансирования дефицита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28.10.2021 </w:t>
      </w:r>
      <w:hyperlink r:id="rId100">
        <w:r>
          <w:rPr>
            <w:color w:val="0000FF"/>
          </w:rPr>
          <w:t>N 86</w:t>
        </w:r>
      </w:hyperlink>
      <w:r>
        <w:t xml:space="preserve">, от 21.11.2023 </w:t>
      </w:r>
      <w:hyperlink r:id="rId101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27) устанавливает порядок представления бухгалтерской отчетности бюджетными, автономными учреждениями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28.10.2021 </w:t>
      </w:r>
      <w:hyperlink r:id="rId102">
        <w:r>
          <w:rPr>
            <w:color w:val="0000FF"/>
          </w:rPr>
          <w:t>N 86</w:t>
        </w:r>
      </w:hyperlink>
      <w:r>
        <w:t xml:space="preserve">, от 21.11.2023 </w:t>
      </w:r>
      <w:hyperlink r:id="rId103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28) составляет и представляет в установленном порядке годовую бюджетную отчетность за истекший финансовый год;</w:t>
      </w:r>
    </w:p>
    <w:p w:rsidR="00D47EB7" w:rsidRDefault="00D47EB7">
      <w:pPr>
        <w:pStyle w:val="ConsPlusNormal"/>
        <w:spacing w:before="220"/>
        <w:ind w:firstLine="540"/>
        <w:jc w:val="both"/>
      </w:pPr>
      <w:proofErr w:type="gramStart"/>
      <w:r>
        <w:t>29) осуществляет в отношении главных распорядителей, распорядителей и получателей средств бюджета муниципального округа "Ухта", главных администраторов, администраторов доходов бюджета муниципального округа "Ухта", главных администраторов, администраторов источников финансирования дефицита бюджета муниципального округа "Ухта" методическое руководство в области финансово-бюджетного планирования, составления и исполнения бюджета муниципального округа "Ухта", осуществления бюджетного учета и составления бюджетной отчетности;</w:t>
      </w:r>
      <w:proofErr w:type="gramEnd"/>
    </w:p>
    <w:p w:rsidR="00D47EB7" w:rsidRDefault="00D47EB7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30) реализует мероприятия, направленные на повышение эффективности бюджетных расходов;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31) осуществляет полномочия внутреннего муниципального финансового контроля в соответствии с Бюджетным </w:t>
      </w:r>
      <w:hyperlink r:id="rId105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D47EB7" w:rsidRDefault="00D47EB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31 в ред. </w:t>
      </w:r>
      <w:hyperlink r:id="rId106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28.10.2021 N 86)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32) исключен. - </w:t>
      </w:r>
      <w:hyperlink r:id="rId107">
        <w:proofErr w:type="gramStart"/>
        <w:r>
          <w:rPr>
            <w:color w:val="0000FF"/>
          </w:rPr>
          <w:t>Решение</w:t>
        </w:r>
      </w:hyperlink>
      <w:r>
        <w:t xml:space="preserve"> Совета МО городского округа "Ухта" от 28.10.2021 N 86;</w:t>
      </w:r>
      <w:proofErr w:type="gramEnd"/>
    </w:p>
    <w:p w:rsidR="00D47EB7" w:rsidRDefault="00D47EB7">
      <w:pPr>
        <w:pStyle w:val="ConsPlusNormal"/>
        <w:spacing w:before="220"/>
        <w:ind w:firstLine="540"/>
        <w:jc w:val="both"/>
      </w:pPr>
      <w:r>
        <w:t>33) устанавливает порядок исполнения решения о применении бюджетных мер принуждения;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34) принимает решение о применении бюджетных мер принуждения;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35) осуществляет полномочия по определению поставщиков (подрядчиков, исполнителей) </w:t>
      </w:r>
      <w:r>
        <w:lastRenderedPageBreak/>
        <w:t>для обеспечения нужд заказчиков муниципального округа "Ухта", за исключением полномочий по определению поставщиков (подрядчиков, исполнителей), возложенных на Комитет Республики Коми по закупкам;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23.12.2020 </w:t>
      </w:r>
      <w:hyperlink r:id="rId108">
        <w:r>
          <w:rPr>
            <w:color w:val="0000FF"/>
          </w:rPr>
          <w:t>N 35</w:t>
        </w:r>
      </w:hyperlink>
      <w:r>
        <w:t xml:space="preserve">, от 21.11.2023 </w:t>
      </w:r>
      <w:hyperlink r:id="rId109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36) обеспечивает (во взаимодействии с органом исполнительной власти Республики Коми) реализацию государственной политики в сфере закупок для обеспечения нужд муниципального округа "Ухта", организацию мониторинга закупок для обеспечения нужд муниципального округа "Ухта", а также методологическое сопровождение деятельности заказчиков, осуществляющих закупки для обеспечения нужд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37) разрабатывает в установленном порядке проекты муниципальных правовых актов муниципального округа "Ухта", в пределах своей компетенции осуществляет согласование проектов муниципальных правовых актов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38) разрабатывает и принимает в установленном порядке правовые акты по вопросам, отнесенным к компетенции Управления;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39) осуществляет информационное обеспечение по вопросам, отнесенным к компетенции Управления;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40) проводит в целях повышения эффективности бюджетных расходов мониторинг качества финансового менеджмента, осуществляемого главными распорядителями средств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41) осуществляет мероприятия, направленные на повышение открытости (прозрачности) и доступности бюджетных данных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42) осуществляет мероприятия, направленные на повышение финансовой грамотности населения;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43) реализует в установленном порядке право владения, пользования и распоряжения находящимся в его ведении муниципальным имуществом, закрепленным за ним на праве оперативного управления;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44) обеспечивает в пределах своей компетенции и в соответствии с законодательством защиту сведений, составляющих государственную тайну, и иной охраняемой законом информации;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45) осуществляет мероприятия по охране труда и гражданской обороне в Управлении в соответствии с действующим законодательством;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46) составляет сводные отчеты о расходах и численности работников органов местного самоуправления в муниципальном округе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47) осуществляет иные функции в соответствии с законодательными и нормативными правовыми актами Российской Федерации, Республики Коми и муниципального округа "Ухта".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48) согласовывает решения уполномоченных органов о предоставлении отсрочки или рассрочки по уплате задолженности и (или) налогов, сборов, подлежащих зачислению в местный </w:t>
      </w:r>
      <w:r>
        <w:lastRenderedPageBreak/>
        <w:t xml:space="preserve">бюджет, срок </w:t>
      </w:r>
      <w:proofErr w:type="gramStart"/>
      <w:r>
        <w:t>уплаты</w:t>
      </w:r>
      <w:proofErr w:type="gramEnd"/>
      <w:r>
        <w:t xml:space="preserve"> которых не наступил, инвестиционного налогового кредита, в порядке, предусмотренном законодательством о налогах и сборах.</w:t>
      </w:r>
    </w:p>
    <w:p w:rsidR="00D47EB7" w:rsidRDefault="00D47EB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48 в ред. </w:t>
      </w:r>
      <w:hyperlink r:id="rId116">
        <w:r>
          <w:rPr>
            <w:color w:val="0000FF"/>
          </w:rPr>
          <w:t>решения</w:t>
        </w:r>
      </w:hyperlink>
      <w:r>
        <w:t xml:space="preserve"> Совета муниципального округа "Ухта" от 14.03.2024 N 286)</w:t>
      </w:r>
    </w:p>
    <w:p w:rsidR="00D47EB7" w:rsidRDefault="00D47EB7">
      <w:pPr>
        <w:pStyle w:val="ConsPlusNormal"/>
        <w:jc w:val="both"/>
      </w:pPr>
      <w:r>
        <w:t xml:space="preserve">(п. 2 в ред. </w:t>
      </w:r>
      <w:hyperlink r:id="rId117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30.08.2018 N 285)</w:t>
      </w:r>
    </w:p>
    <w:p w:rsidR="00D47EB7" w:rsidRDefault="00D47EB7">
      <w:pPr>
        <w:pStyle w:val="ConsPlusNormal"/>
      </w:pPr>
    </w:p>
    <w:p w:rsidR="00D47EB7" w:rsidRDefault="00D47EB7">
      <w:pPr>
        <w:pStyle w:val="ConsPlusTitle"/>
        <w:jc w:val="center"/>
        <w:outlineLvl w:val="1"/>
      </w:pPr>
      <w:r>
        <w:t>3. Права Управления</w:t>
      </w:r>
    </w:p>
    <w:p w:rsidR="00D47EB7" w:rsidRDefault="00D47EB7">
      <w:pPr>
        <w:pStyle w:val="ConsPlusNormal"/>
      </w:pPr>
    </w:p>
    <w:p w:rsidR="00D47EB7" w:rsidRDefault="00D47EB7">
      <w:pPr>
        <w:pStyle w:val="ConsPlusNormal"/>
        <w:ind w:firstLine="540"/>
        <w:jc w:val="both"/>
      </w:pPr>
      <w:r>
        <w:t>1. Управление имеет право: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1) запрашивать и получать в установленном порядке от органов государственной власти Республики Коми и органов местного самоуправления муниципального округа "Ухта" материалы, необходимые </w:t>
      </w:r>
      <w:proofErr w:type="gramStart"/>
      <w:r>
        <w:t>для</w:t>
      </w:r>
      <w:proofErr w:type="gramEnd"/>
      <w:r>
        <w:t>: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составления проекта среднесрочного финансового плана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составления проекта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составления отчета об исполнении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 xml:space="preserve">2) запрашивать в установленном порядке от органов местного самоуправления муниципального округа "Ухта" и организаций данные, необходимые для осуществления </w:t>
      </w:r>
      <w:proofErr w:type="gramStart"/>
      <w:r>
        <w:t>контроля за</w:t>
      </w:r>
      <w:proofErr w:type="gramEnd"/>
      <w:r>
        <w:t xml:space="preserve"> целевым использованием (расходованием) средств бюджета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3) согласовывать предоставление инвестиционных налоговых кредитов, отсрочки и рассрочки по уплате налогов и иных обязательных платежей в бюджет муниципального округа "Ухта" в соответствии с законодательством о налогах и сборах;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4) взыскивать в соответствии с договорами в установленном порядке со счетов получателей бюджетных кредитов средства, по которым истек или наступил срок их возврата, а также проценты, подлежащие уплате за пользование ими;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5) создавать методологические советы с привлечением специалистов, работников научных учреждений, представителей других организаций;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6) привлекать к работе Управления на договорной основе экспертов и других специалистов;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7) осуществлять иные права в соответствии с законодательными и нормативными правовыми актами Российской Федерации, Республики Коми и муниципального округа "Ухта".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</w:pPr>
    </w:p>
    <w:p w:rsidR="00D47EB7" w:rsidRDefault="00D47EB7">
      <w:pPr>
        <w:pStyle w:val="ConsPlusTitle"/>
        <w:jc w:val="center"/>
        <w:outlineLvl w:val="1"/>
      </w:pPr>
      <w:r>
        <w:t>4. Организация деятельности Управления</w:t>
      </w:r>
    </w:p>
    <w:p w:rsidR="00D47EB7" w:rsidRDefault="00D47EB7">
      <w:pPr>
        <w:pStyle w:val="ConsPlusNormal"/>
      </w:pPr>
    </w:p>
    <w:p w:rsidR="00D47EB7" w:rsidRDefault="00D47EB7">
      <w:pPr>
        <w:pStyle w:val="ConsPlusNormal"/>
        <w:ind w:firstLine="540"/>
        <w:jc w:val="both"/>
      </w:pPr>
      <w:r>
        <w:t>1. Управление возглавляет начальник, назначаемый на должность и освобождаемый от должности главой муниципального округа "Ухта" Республики Коми - руководителем администрации в порядке, установленном законодательством.</w:t>
      </w:r>
    </w:p>
    <w:p w:rsidR="00D47EB7" w:rsidRDefault="00D47EB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25">
        <w:r>
          <w:rPr>
            <w:color w:val="0000FF"/>
          </w:rPr>
          <w:t>решения</w:t>
        </w:r>
      </w:hyperlink>
      <w:r>
        <w:t xml:space="preserve"> Совета муниципального округа "Ухта" от 14.03.2024 N 286)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2. Начальник несет персональную ответственность за выполнение возложенных на Управление задач и осуществление им своих функций.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lastRenderedPageBreak/>
        <w:t>3. Заместители начальника назначаются на должность и освобождаются от должности начальником по согласованию (с согласия) с главой муниципального округа "Ухта" Республики Коми - руководителем администрации.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В период временного отсутствия начальника его обязанности исполняет один из заместителей начальника.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При наличии вакантной должности начальника решение о возложении обязанностей начальника принимается главой муниципального округа "Ухта" Республики Коми - руководителем администрации.</w:t>
      </w:r>
    </w:p>
    <w:p w:rsidR="00D47EB7" w:rsidRDefault="00D47EB7">
      <w:pPr>
        <w:pStyle w:val="ConsPlusNormal"/>
        <w:jc w:val="both"/>
      </w:pPr>
      <w:r>
        <w:t xml:space="preserve">(п. 3 в ред. </w:t>
      </w:r>
      <w:hyperlink r:id="rId126">
        <w:r>
          <w:rPr>
            <w:color w:val="0000FF"/>
          </w:rPr>
          <w:t>решения</w:t>
        </w:r>
      </w:hyperlink>
      <w:r>
        <w:t xml:space="preserve"> Совета муниципального округа "Ухта" от 14.03.2024 N 286)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4. Начальник: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1) руководит деятельностью Управления на основе единоначалия;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2) распределяет обязанности между заместителями начальника;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3) утверждает положения о структурных подразделениях Управления, а также должностные регламенты и должностные инструкции работников Управления;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4) принимает на работу и увольняет с работы работников Управления, исполняет обязанности представителя нанимателя (работодателя) в отношении муниципальных служащих;</w:t>
      </w:r>
    </w:p>
    <w:p w:rsidR="00D47EB7" w:rsidRDefault="00D47EB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127">
        <w:r>
          <w:rPr>
            <w:color w:val="0000FF"/>
          </w:rPr>
          <w:t>решения</w:t>
        </w:r>
      </w:hyperlink>
      <w:r>
        <w:t xml:space="preserve"> Совета муниципального округа "Ухта" от 13.03.2025 N 380)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5) представляет для согласования главе муниципального округа "Ухта" Республики Коми - руководителю администрации структуру Управления и штатное расписание Управления;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19.11.2019 </w:t>
      </w:r>
      <w:hyperlink r:id="rId128">
        <w:r>
          <w:rPr>
            <w:color w:val="0000FF"/>
          </w:rPr>
          <w:t>N 373</w:t>
        </w:r>
      </w:hyperlink>
      <w:r>
        <w:t xml:space="preserve">, от 21.11.2023 </w:t>
      </w:r>
      <w:hyperlink r:id="rId129">
        <w:r>
          <w:rPr>
            <w:color w:val="0000FF"/>
          </w:rPr>
          <w:t>N 260</w:t>
        </w:r>
      </w:hyperlink>
      <w:r>
        <w:t xml:space="preserve">, </w:t>
      </w:r>
      <w:hyperlink r:id="rId130">
        <w:r>
          <w:rPr>
            <w:color w:val="0000FF"/>
          </w:rPr>
          <w:t>решения</w:t>
        </w:r>
      </w:hyperlink>
      <w:r>
        <w:t xml:space="preserve"> Совета муниципального округа "Ухта" от 14.03.2024 N 286)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6) в пределах установленных штатной численности и фонда оплаты труда утверждает структуру Управления, штатное расписание Управления и бюджетную смету на содержание Управления в пределах бюджетных ассигнований, предусмотренных в бюджете муниципального округа "Ухта";</w:t>
      </w:r>
    </w:p>
    <w:p w:rsidR="00D47EB7" w:rsidRDefault="00D47EB7">
      <w:pPr>
        <w:pStyle w:val="ConsPlusNormal"/>
        <w:jc w:val="both"/>
      </w:pPr>
      <w:r>
        <w:t xml:space="preserve">(в ред. решений Совета МО городского округа "Ухта" от 28.10.2021 </w:t>
      </w:r>
      <w:hyperlink r:id="rId131">
        <w:r>
          <w:rPr>
            <w:color w:val="0000FF"/>
          </w:rPr>
          <w:t>N 86</w:t>
        </w:r>
      </w:hyperlink>
      <w:r>
        <w:t xml:space="preserve">, от 21.11.2023 </w:t>
      </w:r>
      <w:hyperlink r:id="rId132">
        <w:r>
          <w:rPr>
            <w:color w:val="0000FF"/>
          </w:rPr>
          <w:t>N 260</w:t>
        </w:r>
      </w:hyperlink>
      <w:r>
        <w:t>)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7) разрабатывает и утверждает положение об оплате труда работников Управления в соответствии с законодательством;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8) распоряжается финансовыми и материальными ресурсами, закрепленными за Управлением, в соответствии с законодательством;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9) в соответствии с законодательством Российской Федерации, законодательством Республики Коми и муниципальными правовыми актами о муниципальной службе решает вопросы, связанные с прохождением муниципальной службы в Управлении;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10) решает вопросы применения к работникам Управления мер поощрения и мер дисциплинарного взыскания;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11) подписывает в установленном порядке договоры, соглашения, гарантии от имени Управления;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12) вносит в установленном порядке проекты муниципальных правовых актов по вопросам, входящим в компетенцию Управления;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t>13) осуществляет другие полномочия в соответствии с законодательством.</w:t>
      </w:r>
    </w:p>
    <w:p w:rsidR="00D47EB7" w:rsidRDefault="00D47EB7">
      <w:pPr>
        <w:pStyle w:val="ConsPlusNormal"/>
        <w:spacing w:before="220"/>
        <w:ind w:firstLine="540"/>
        <w:jc w:val="both"/>
      </w:pPr>
      <w:r>
        <w:lastRenderedPageBreak/>
        <w:t xml:space="preserve">5. Работники Управления, замещающие муниципальные должности муниципальной службы, являются муниципальными служащими. На них распространяются все права, обязанности, ограничения и социальные гарантии, предусмотренные для муниципальных служащих муниципальной службы действующим законодательством, </w:t>
      </w:r>
      <w:hyperlink r:id="rId133">
        <w:r>
          <w:rPr>
            <w:color w:val="0000FF"/>
          </w:rPr>
          <w:t>Уставом</w:t>
        </w:r>
      </w:hyperlink>
      <w:r>
        <w:t xml:space="preserve"> муниципального округа "Ухта", решениями Совета муниципального округа "Ухта".</w:t>
      </w:r>
    </w:p>
    <w:p w:rsidR="00D47EB7" w:rsidRDefault="00D47EB7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21.11.2023 N 260)</w:t>
      </w:r>
    </w:p>
    <w:p w:rsidR="00D47EB7" w:rsidRDefault="00D47EB7">
      <w:pPr>
        <w:pStyle w:val="ConsPlusNormal"/>
      </w:pPr>
    </w:p>
    <w:p w:rsidR="00D47EB7" w:rsidRDefault="00D47EB7">
      <w:pPr>
        <w:pStyle w:val="ConsPlusNormal"/>
      </w:pPr>
    </w:p>
    <w:p w:rsidR="00D47EB7" w:rsidRDefault="00D47E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19E4" w:rsidRDefault="004019E4"/>
    <w:sectPr w:rsidR="004019E4" w:rsidSect="009A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B7"/>
    <w:rsid w:val="004019E4"/>
    <w:rsid w:val="00D4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E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7E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7E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E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7E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7E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6&amp;n=214899&amp;dst=100006" TargetMode="External"/><Relationship Id="rId117" Type="http://schemas.openxmlformats.org/officeDocument/2006/relationships/hyperlink" Target="https://login.consultant.ru/link/?req=doc&amp;base=RLAW096&amp;n=152434&amp;dst=100018" TargetMode="External"/><Relationship Id="rId21" Type="http://schemas.openxmlformats.org/officeDocument/2006/relationships/hyperlink" Target="https://login.consultant.ru/link/?req=doc&amp;base=RLAW096&amp;n=214321" TargetMode="External"/><Relationship Id="rId42" Type="http://schemas.openxmlformats.org/officeDocument/2006/relationships/hyperlink" Target="https://login.consultant.ru/link/?req=doc&amp;base=RLAW096&amp;n=231618&amp;dst=100012" TargetMode="External"/><Relationship Id="rId47" Type="http://schemas.openxmlformats.org/officeDocument/2006/relationships/hyperlink" Target="https://login.consultant.ru/link/?req=doc&amp;base=RLAW096&amp;n=185263&amp;dst=100006" TargetMode="External"/><Relationship Id="rId63" Type="http://schemas.openxmlformats.org/officeDocument/2006/relationships/hyperlink" Target="https://login.consultant.ru/link/?req=doc&amp;base=RLAW096&amp;n=226759&amp;dst=100006" TargetMode="External"/><Relationship Id="rId68" Type="http://schemas.openxmlformats.org/officeDocument/2006/relationships/hyperlink" Target="https://login.consultant.ru/link/?req=doc&amp;base=RLAW096&amp;n=196369&amp;dst=100007" TargetMode="External"/><Relationship Id="rId84" Type="http://schemas.openxmlformats.org/officeDocument/2006/relationships/hyperlink" Target="https://login.consultant.ru/link/?req=doc&amp;base=RLAW096&amp;n=226759&amp;dst=100006" TargetMode="External"/><Relationship Id="rId89" Type="http://schemas.openxmlformats.org/officeDocument/2006/relationships/hyperlink" Target="https://login.consultant.ru/link/?req=doc&amp;base=RLAW096&amp;n=226759&amp;dst=100006" TargetMode="External"/><Relationship Id="rId112" Type="http://schemas.openxmlformats.org/officeDocument/2006/relationships/hyperlink" Target="https://login.consultant.ru/link/?req=doc&amp;base=RLAW096&amp;n=226759&amp;dst=100006" TargetMode="External"/><Relationship Id="rId133" Type="http://schemas.openxmlformats.org/officeDocument/2006/relationships/hyperlink" Target="https://login.consultant.ru/link/?req=doc&amp;base=RLAW096&amp;n=232415" TargetMode="External"/><Relationship Id="rId16" Type="http://schemas.openxmlformats.org/officeDocument/2006/relationships/hyperlink" Target="https://login.consultant.ru/link/?req=doc&amp;base=RLAW096&amp;n=231618&amp;dst=100005" TargetMode="External"/><Relationship Id="rId107" Type="http://schemas.openxmlformats.org/officeDocument/2006/relationships/hyperlink" Target="https://login.consultant.ru/link/?req=doc&amp;base=RLAW096&amp;n=196369&amp;dst=100017" TargetMode="External"/><Relationship Id="rId11" Type="http://schemas.openxmlformats.org/officeDocument/2006/relationships/hyperlink" Target="https://login.consultant.ru/link/?req=doc&amp;base=RLAW096&amp;n=152434&amp;dst=100005" TargetMode="External"/><Relationship Id="rId32" Type="http://schemas.openxmlformats.org/officeDocument/2006/relationships/hyperlink" Target="https://login.consultant.ru/link/?req=doc&amp;base=RLAW096&amp;n=71319&amp;dst=100015" TargetMode="External"/><Relationship Id="rId37" Type="http://schemas.openxmlformats.org/officeDocument/2006/relationships/hyperlink" Target="https://login.consultant.ru/link/?req=doc&amp;base=RLAW096&amp;n=34051&amp;dst=100011" TargetMode="External"/><Relationship Id="rId53" Type="http://schemas.openxmlformats.org/officeDocument/2006/relationships/hyperlink" Target="https://login.consultant.ru/link/?req=doc&amp;base=RLAW096&amp;n=226759&amp;dst=100006" TargetMode="External"/><Relationship Id="rId58" Type="http://schemas.openxmlformats.org/officeDocument/2006/relationships/hyperlink" Target="https://login.consultant.ru/link/?req=doc&amp;base=RLAW096&amp;n=226759&amp;dst=100006" TargetMode="External"/><Relationship Id="rId74" Type="http://schemas.openxmlformats.org/officeDocument/2006/relationships/hyperlink" Target="https://login.consultant.ru/link/?req=doc&amp;base=RLAW096&amp;n=226759&amp;dst=100006" TargetMode="External"/><Relationship Id="rId79" Type="http://schemas.openxmlformats.org/officeDocument/2006/relationships/hyperlink" Target="https://login.consultant.ru/link/?req=doc&amp;base=RLAW096&amp;n=226759&amp;dst=100006" TargetMode="External"/><Relationship Id="rId102" Type="http://schemas.openxmlformats.org/officeDocument/2006/relationships/hyperlink" Target="https://login.consultant.ru/link/?req=doc&amp;base=RLAW096&amp;n=196369&amp;dst=100014" TargetMode="External"/><Relationship Id="rId123" Type="http://schemas.openxmlformats.org/officeDocument/2006/relationships/hyperlink" Target="https://login.consultant.ru/link/?req=doc&amp;base=RLAW096&amp;n=226759&amp;dst=100006" TargetMode="External"/><Relationship Id="rId128" Type="http://schemas.openxmlformats.org/officeDocument/2006/relationships/hyperlink" Target="https://login.consultant.ru/link/?req=doc&amp;base=RLAW096&amp;n=169729&amp;dst=100019" TargetMode="External"/><Relationship Id="rId5" Type="http://schemas.openxmlformats.org/officeDocument/2006/relationships/hyperlink" Target="https://login.consultant.ru/link/?req=doc&amp;base=RLAW096&amp;n=57699&amp;dst=100017" TargetMode="External"/><Relationship Id="rId90" Type="http://schemas.openxmlformats.org/officeDocument/2006/relationships/hyperlink" Target="https://login.consultant.ru/link/?req=doc&amp;base=RLAW096&amp;n=185263&amp;dst=100009" TargetMode="External"/><Relationship Id="rId95" Type="http://schemas.openxmlformats.org/officeDocument/2006/relationships/hyperlink" Target="https://login.consultant.ru/link/?req=doc&amp;base=RLAW096&amp;n=226759&amp;dst=100006" TargetMode="External"/><Relationship Id="rId14" Type="http://schemas.openxmlformats.org/officeDocument/2006/relationships/hyperlink" Target="https://login.consultant.ru/link/?req=doc&amp;base=RLAW096&amp;n=196369&amp;dst=100005" TargetMode="External"/><Relationship Id="rId22" Type="http://schemas.openxmlformats.org/officeDocument/2006/relationships/hyperlink" Target="https://login.consultant.ru/link/?req=doc&amp;base=RLAW096&amp;n=231618&amp;dst=100006" TargetMode="External"/><Relationship Id="rId27" Type="http://schemas.openxmlformats.org/officeDocument/2006/relationships/hyperlink" Target="https://login.consultant.ru/link/?req=doc&amp;base=RLAW096&amp;n=61479" TargetMode="External"/><Relationship Id="rId30" Type="http://schemas.openxmlformats.org/officeDocument/2006/relationships/hyperlink" Target="https://login.consultant.ru/link/?req=doc&amp;base=RLAW096&amp;n=99565&amp;dst=100009" TargetMode="External"/><Relationship Id="rId35" Type="http://schemas.openxmlformats.org/officeDocument/2006/relationships/hyperlink" Target="https://login.consultant.ru/link/?req=doc&amp;base=RLAW096&amp;n=54571&amp;dst=100006" TargetMode="External"/><Relationship Id="rId43" Type="http://schemas.openxmlformats.org/officeDocument/2006/relationships/hyperlink" Target="https://login.consultant.ru/link/?req=doc&amp;base=RLAW096&amp;n=93884&amp;dst=100006" TargetMode="External"/><Relationship Id="rId48" Type="http://schemas.openxmlformats.org/officeDocument/2006/relationships/hyperlink" Target="https://login.consultant.ru/link/?req=doc&amp;base=RLAW096&amp;n=196369&amp;dst=100006" TargetMode="External"/><Relationship Id="rId56" Type="http://schemas.openxmlformats.org/officeDocument/2006/relationships/hyperlink" Target="https://login.consultant.ru/link/?req=doc&amp;base=RLAW096&amp;n=232415" TargetMode="External"/><Relationship Id="rId64" Type="http://schemas.openxmlformats.org/officeDocument/2006/relationships/hyperlink" Target="https://login.consultant.ru/link/?req=doc&amp;base=RLAW096&amp;n=226759&amp;dst=100006" TargetMode="External"/><Relationship Id="rId69" Type="http://schemas.openxmlformats.org/officeDocument/2006/relationships/hyperlink" Target="https://login.consultant.ru/link/?req=doc&amp;base=RLAW096&amp;n=226759&amp;dst=100006" TargetMode="External"/><Relationship Id="rId77" Type="http://schemas.openxmlformats.org/officeDocument/2006/relationships/hyperlink" Target="https://login.consultant.ru/link/?req=doc&amp;base=RLAW096&amp;n=226759&amp;dst=100006" TargetMode="External"/><Relationship Id="rId100" Type="http://schemas.openxmlformats.org/officeDocument/2006/relationships/hyperlink" Target="https://login.consultant.ru/link/?req=doc&amp;base=RLAW096&amp;n=196369&amp;dst=100014" TargetMode="External"/><Relationship Id="rId105" Type="http://schemas.openxmlformats.org/officeDocument/2006/relationships/hyperlink" Target="https://login.consultant.ru/link/?req=doc&amp;base=LAW&amp;n=466790" TargetMode="External"/><Relationship Id="rId113" Type="http://schemas.openxmlformats.org/officeDocument/2006/relationships/hyperlink" Target="https://login.consultant.ru/link/?req=doc&amp;base=RLAW096&amp;n=226759&amp;dst=100006" TargetMode="External"/><Relationship Id="rId118" Type="http://schemas.openxmlformats.org/officeDocument/2006/relationships/hyperlink" Target="https://login.consultant.ru/link/?req=doc&amp;base=RLAW096&amp;n=226759&amp;dst=100006" TargetMode="External"/><Relationship Id="rId126" Type="http://schemas.openxmlformats.org/officeDocument/2006/relationships/hyperlink" Target="https://login.consultant.ru/link/?req=doc&amp;base=RLAW096&amp;n=231618&amp;dst=100021" TargetMode="External"/><Relationship Id="rId134" Type="http://schemas.openxmlformats.org/officeDocument/2006/relationships/hyperlink" Target="https://login.consultant.ru/link/?req=doc&amp;base=RLAW096&amp;n=226759&amp;dst=100006" TargetMode="External"/><Relationship Id="rId8" Type="http://schemas.openxmlformats.org/officeDocument/2006/relationships/hyperlink" Target="https://login.consultant.ru/link/?req=doc&amp;base=RLAW096&amp;n=93884&amp;dst=100005" TargetMode="External"/><Relationship Id="rId51" Type="http://schemas.openxmlformats.org/officeDocument/2006/relationships/hyperlink" Target="https://login.consultant.ru/link/?req=doc&amp;base=RLAW096&amp;n=245751&amp;dst=100006" TargetMode="External"/><Relationship Id="rId72" Type="http://schemas.openxmlformats.org/officeDocument/2006/relationships/hyperlink" Target="https://login.consultant.ru/link/?req=doc&amp;base=RLAW096&amp;n=226759&amp;dst=100006" TargetMode="External"/><Relationship Id="rId80" Type="http://schemas.openxmlformats.org/officeDocument/2006/relationships/hyperlink" Target="https://login.consultant.ru/link/?req=doc&amp;base=RLAW096&amp;n=196369&amp;dst=100011" TargetMode="External"/><Relationship Id="rId85" Type="http://schemas.openxmlformats.org/officeDocument/2006/relationships/hyperlink" Target="https://login.consultant.ru/link/?req=doc&amp;base=RLAW096&amp;n=226759&amp;dst=100006" TargetMode="External"/><Relationship Id="rId93" Type="http://schemas.openxmlformats.org/officeDocument/2006/relationships/hyperlink" Target="https://login.consultant.ru/link/?req=doc&amp;base=RLAW096&amp;n=196369&amp;dst=100013" TargetMode="External"/><Relationship Id="rId98" Type="http://schemas.openxmlformats.org/officeDocument/2006/relationships/hyperlink" Target="https://login.consultant.ru/link/?req=doc&amp;base=RLAW096&amp;n=226759&amp;dst=100006" TargetMode="External"/><Relationship Id="rId121" Type="http://schemas.openxmlformats.org/officeDocument/2006/relationships/hyperlink" Target="https://login.consultant.ru/link/?req=doc&amp;base=RLAW096&amp;n=226759&amp;dst=1000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6&amp;n=169729&amp;dst=100005" TargetMode="External"/><Relationship Id="rId17" Type="http://schemas.openxmlformats.org/officeDocument/2006/relationships/hyperlink" Target="https://login.consultant.ru/link/?req=doc&amp;base=RLAW096&amp;n=245751&amp;dst=100005" TargetMode="External"/><Relationship Id="rId25" Type="http://schemas.openxmlformats.org/officeDocument/2006/relationships/hyperlink" Target="https://login.consultant.ru/link/?req=doc&amp;base=RLAW096&amp;n=231618&amp;dst=100010" TargetMode="External"/><Relationship Id="rId33" Type="http://schemas.openxmlformats.org/officeDocument/2006/relationships/hyperlink" Target="https://login.consultant.ru/link/?req=doc&amp;base=RLAW096&amp;n=57699&amp;dst=100017" TargetMode="External"/><Relationship Id="rId38" Type="http://schemas.openxmlformats.org/officeDocument/2006/relationships/hyperlink" Target="https://login.consultant.ru/link/?req=doc&amp;base=RLAW096&amp;n=34051&amp;dst=100027" TargetMode="External"/><Relationship Id="rId46" Type="http://schemas.openxmlformats.org/officeDocument/2006/relationships/hyperlink" Target="https://login.consultant.ru/link/?req=doc&amp;base=RLAW096&amp;n=169729&amp;dst=100006" TargetMode="External"/><Relationship Id="rId59" Type="http://schemas.openxmlformats.org/officeDocument/2006/relationships/hyperlink" Target="https://login.consultant.ru/link/?req=doc&amp;base=RLAW096&amp;n=152434&amp;dst=100009" TargetMode="External"/><Relationship Id="rId67" Type="http://schemas.openxmlformats.org/officeDocument/2006/relationships/hyperlink" Target="https://login.consultant.ru/link/?req=doc&amp;base=RLAW096&amp;n=152434&amp;dst=100012" TargetMode="External"/><Relationship Id="rId103" Type="http://schemas.openxmlformats.org/officeDocument/2006/relationships/hyperlink" Target="https://login.consultant.ru/link/?req=doc&amp;base=RLAW096&amp;n=226759&amp;dst=100006" TargetMode="External"/><Relationship Id="rId108" Type="http://schemas.openxmlformats.org/officeDocument/2006/relationships/hyperlink" Target="https://login.consultant.ru/link/?req=doc&amp;base=RLAW096&amp;n=185263&amp;dst=100012" TargetMode="External"/><Relationship Id="rId116" Type="http://schemas.openxmlformats.org/officeDocument/2006/relationships/hyperlink" Target="https://login.consultant.ru/link/?req=doc&amp;base=RLAW096&amp;n=231618&amp;dst=100017" TargetMode="External"/><Relationship Id="rId124" Type="http://schemas.openxmlformats.org/officeDocument/2006/relationships/hyperlink" Target="https://login.consultant.ru/link/?req=doc&amp;base=RLAW096&amp;n=226759&amp;dst=100006" TargetMode="External"/><Relationship Id="rId129" Type="http://schemas.openxmlformats.org/officeDocument/2006/relationships/hyperlink" Target="https://login.consultant.ru/link/?req=doc&amp;base=RLAW096&amp;n=226759&amp;dst=100006" TargetMode="External"/><Relationship Id="rId20" Type="http://schemas.openxmlformats.org/officeDocument/2006/relationships/hyperlink" Target="https://login.consultant.ru/link/?req=doc&amp;base=LAW&amp;n=480999" TargetMode="External"/><Relationship Id="rId41" Type="http://schemas.openxmlformats.org/officeDocument/2006/relationships/hyperlink" Target="https://login.consultant.ru/link/?req=doc&amp;base=RLAW096&amp;n=34051&amp;dst=100057" TargetMode="External"/><Relationship Id="rId54" Type="http://schemas.openxmlformats.org/officeDocument/2006/relationships/hyperlink" Target="https://login.consultant.ru/link/?req=doc&amp;base=LAW&amp;n=2875" TargetMode="External"/><Relationship Id="rId62" Type="http://schemas.openxmlformats.org/officeDocument/2006/relationships/hyperlink" Target="https://login.consultant.ru/link/?req=doc&amp;base=RLAW096&amp;n=226759&amp;dst=100006" TargetMode="External"/><Relationship Id="rId70" Type="http://schemas.openxmlformats.org/officeDocument/2006/relationships/hyperlink" Target="https://login.consultant.ru/link/?req=doc&amp;base=RLAW096&amp;n=196369&amp;dst=100009" TargetMode="External"/><Relationship Id="rId75" Type="http://schemas.openxmlformats.org/officeDocument/2006/relationships/hyperlink" Target="https://login.consultant.ru/link/?req=doc&amp;base=RLAW096&amp;n=169729&amp;dst=100009" TargetMode="External"/><Relationship Id="rId83" Type="http://schemas.openxmlformats.org/officeDocument/2006/relationships/hyperlink" Target="https://login.consultant.ru/link/?req=doc&amp;base=RLAW096&amp;n=226759&amp;dst=100006" TargetMode="External"/><Relationship Id="rId88" Type="http://schemas.openxmlformats.org/officeDocument/2006/relationships/hyperlink" Target="https://login.consultant.ru/link/?req=doc&amp;base=RLAW096&amp;n=226759&amp;dst=100006" TargetMode="External"/><Relationship Id="rId91" Type="http://schemas.openxmlformats.org/officeDocument/2006/relationships/hyperlink" Target="https://login.consultant.ru/link/?req=doc&amp;base=LAW&amp;n=466790&amp;dst=3146" TargetMode="External"/><Relationship Id="rId96" Type="http://schemas.openxmlformats.org/officeDocument/2006/relationships/hyperlink" Target="https://login.consultant.ru/link/?req=doc&amp;base=RLAW096&amp;n=169729&amp;dst=100014" TargetMode="External"/><Relationship Id="rId111" Type="http://schemas.openxmlformats.org/officeDocument/2006/relationships/hyperlink" Target="https://login.consultant.ru/link/?req=doc&amp;base=RLAW096&amp;n=226759&amp;dst=100006" TargetMode="External"/><Relationship Id="rId132" Type="http://schemas.openxmlformats.org/officeDocument/2006/relationships/hyperlink" Target="https://login.consultant.ru/link/?req=doc&amp;base=RLAW096&amp;n=226759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71319&amp;dst=100015" TargetMode="External"/><Relationship Id="rId15" Type="http://schemas.openxmlformats.org/officeDocument/2006/relationships/hyperlink" Target="https://login.consultant.ru/link/?req=doc&amp;base=RLAW096&amp;n=226759&amp;dst=100005" TargetMode="External"/><Relationship Id="rId23" Type="http://schemas.openxmlformats.org/officeDocument/2006/relationships/hyperlink" Target="https://login.consultant.ru/link/?req=doc&amp;base=RLAW096&amp;n=231618&amp;dst=100008" TargetMode="External"/><Relationship Id="rId28" Type="http://schemas.openxmlformats.org/officeDocument/2006/relationships/hyperlink" Target="https://login.consultant.ru/link/?req=doc&amp;base=RLAW096&amp;n=40164&amp;dst=100037" TargetMode="External"/><Relationship Id="rId36" Type="http://schemas.openxmlformats.org/officeDocument/2006/relationships/hyperlink" Target="https://login.consultant.ru/link/?req=doc&amp;base=RLAW096&amp;n=42982" TargetMode="External"/><Relationship Id="rId49" Type="http://schemas.openxmlformats.org/officeDocument/2006/relationships/hyperlink" Target="https://login.consultant.ru/link/?req=doc&amp;base=RLAW096&amp;n=226759&amp;dst=100006" TargetMode="External"/><Relationship Id="rId57" Type="http://schemas.openxmlformats.org/officeDocument/2006/relationships/hyperlink" Target="https://login.consultant.ru/link/?req=doc&amp;base=RLAW096&amp;n=226759&amp;dst=100006" TargetMode="External"/><Relationship Id="rId106" Type="http://schemas.openxmlformats.org/officeDocument/2006/relationships/hyperlink" Target="https://login.consultant.ru/link/?req=doc&amp;base=RLAW096&amp;n=196369&amp;dst=100015" TargetMode="External"/><Relationship Id="rId114" Type="http://schemas.openxmlformats.org/officeDocument/2006/relationships/hyperlink" Target="https://login.consultant.ru/link/?req=doc&amp;base=RLAW096&amp;n=226759&amp;dst=100006" TargetMode="External"/><Relationship Id="rId119" Type="http://schemas.openxmlformats.org/officeDocument/2006/relationships/hyperlink" Target="https://login.consultant.ru/link/?req=doc&amp;base=RLAW096&amp;n=226759&amp;dst=100006" TargetMode="External"/><Relationship Id="rId127" Type="http://schemas.openxmlformats.org/officeDocument/2006/relationships/hyperlink" Target="https://login.consultant.ru/link/?req=doc&amp;base=RLAW096&amp;n=245751&amp;dst=100006" TargetMode="External"/><Relationship Id="rId10" Type="http://schemas.openxmlformats.org/officeDocument/2006/relationships/hyperlink" Target="https://login.consultant.ru/link/?req=doc&amp;base=RLAW096&amp;n=115802&amp;dst=100009" TargetMode="External"/><Relationship Id="rId31" Type="http://schemas.openxmlformats.org/officeDocument/2006/relationships/hyperlink" Target="https://login.consultant.ru/link/?req=doc&amp;base=RLAW096&amp;n=19373&amp;dst=100045" TargetMode="External"/><Relationship Id="rId44" Type="http://schemas.openxmlformats.org/officeDocument/2006/relationships/hyperlink" Target="https://login.consultant.ru/link/?req=doc&amp;base=RLAW096&amp;n=107208&amp;dst=100006" TargetMode="External"/><Relationship Id="rId52" Type="http://schemas.openxmlformats.org/officeDocument/2006/relationships/hyperlink" Target="https://login.consultant.ru/link/?req=doc&amp;base=RLAW096&amp;n=152434&amp;dst=100007" TargetMode="External"/><Relationship Id="rId60" Type="http://schemas.openxmlformats.org/officeDocument/2006/relationships/hyperlink" Target="https://login.consultant.ru/link/?req=doc&amp;base=RLAW096&amp;n=226759&amp;dst=100006" TargetMode="External"/><Relationship Id="rId65" Type="http://schemas.openxmlformats.org/officeDocument/2006/relationships/hyperlink" Target="https://login.consultant.ru/link/?req=doc&amp;base=RLAW096&amp;n=185263&amp;dst=100007" TargetMode="External"/><Relationship Id="rId73" Type="http://schemas.openxmlformats.org/officeDocument/2006/relationships/hyperlink" Target="https://login.consultant.ru/link/?req=doc&amp;base=RLAW096&amp;n=169729&amp;dst=100007" TargetMode="External"/><Relationship Id="rId78" Type="http://schemas.openxmlformats.org/officeDocument/2006/relationships/hyperlink" Target="https://login.consultant.ru/link/?req=doc&amp;base=RLAW096&amp;n=226759&amp;dst=100006" TargetMode="External"/><Relationship Id="rId81" Type="http://schemas.openxmlformats.org/officeDocument/2006/relationships/hyperlink" Target="https://login.consultant.ru/link/?req=doc&amp;base=RLAW096&amp;n=231618&amp;dst=100014" TargetMode="External"/><Relationship Id="rId86" Type="http://schemas.openxmlformats.org/officeDocument/2006/relationships/hyperlink" Target="https://login.consultant.ru/link/?req=doc&amp;base=RLAW096&amp;n=226759&amp;dst=100006" TargetMode="External"/><Relationship Id="rId94" Type="http://schemas.openxmlformats.org/officeDocument/2006/relationships/hyperlink" Target="https://login.consultant.ru/link/?req=doc&amp;base=RLAW096&amp;n=226759&amp;dst=100006" TargetMode="External"/><Relationship Id="rId99" Type="http://schemas.openxmlformats.org/officeDocument/2006/relationships/hyperlink" Target="https://login.consultant.ru/link/?req=doc&amp;base=RLAW096&amp;n=226759&amp;dst=100006" TargetMode="External"/><Relationship Id="rId101" Type="http://schemas.openxmlformats.org/officeDocument/2006/relationships/hyperlink" Target="https://login.consultant.ru/link/?req=doc&amp;base=RLAW096&amp;n=226759&amp;dst=100006" TargetMode="External"/><Relationship Id="rId122" Type="http://schemas.openxmlformats.org/officeDocument/2006/relationships/hyperlink" Target="https://login.consultant.ru/link/?req=doc&amp;base=RLAW096&amp;n=226759&amp;dst=100006" TargetMode="External"/><Relationship Id="rId130" Type="http://schemas.openxmlformats.org/officeDocument/2006/relationships/hyperlink" Target="https://login.consultant.ru/link/?req=doc&amp;base=RLAW096&amp;n=231618&amp;dst=100025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107208&amp;dst=100005" TargetMode="External"/><Relationship Id="rId13" Type="http://schemas.openxmlformats.org/officeDocument/2006/relationships/hyperlink" Target="https://login.consultant.ru/link/?req=doc&amp;base=RLAW096&amp;n=185263&amp;dst=100005" TargetMode="External"/><Relationship Id="rId18" Type="http://schemas.openxmlformats.org/officeDocument/2006/relationships/hyperlink" Target="https://login.consultant.ru/link/?req=doc&amp;base=LAW&amp;n=482692" TargetMode="External"/><Relationship Id="rId39" Type="http://schemas.openxmlformats.org/officeDocument/2006/relationships/hyperlink" Target="https://login.consultant.ru/link/?req=doc&amp;base=RLAW096&amp;n=34051&amp;dst=100030" TargetMode="External"/><Relationship Id="rId109" Type="http://schemas.openxmlformats.org/officeDocument/2006/relationships/hyperlink" Target="https://login.consultant.ru/link/?req=doc&amp;base=RLAW096&amp;n=226759&amp;dst=100006" TargetMode="External"/><Relationship Id="rId34" Type="http://schemas.openxmlformats.org/officeDocument/2006/relationships/hyperlink" Target="https://login.consultant.ru/link/?req=doc&amp;base=RLAW096&amp;n=42987&amp;dst=100271" TargetMode="External"/><Relationship Id="rId50" Type="http://schemas.openxmlformats.org/officeDocument/2006/relationships/hyperlink" Target="https://login.consultant.ru/link/?req=doc&amp;base=RLAW096&amp;n=231618&amp;dst=100014" TargetMode="External"/><Relationship Id="rId55" Type="http://schemas.openxmlformats.org/officeDocument/2006/relationships/hyperlink" Target="https://login.consultant.ru/link/?req=doc&amp;base=RLAW096&amp;n=206919" TargetMode="External"/><Relationship Id="rId76" Type="http://schemas.openxmlformats.org/officeDocument/2006/relationships/hyperlink" Target="https://login.consultant.ru/link/?req=doc&amp;base=RLAW096&amp;n=226759&amp;dst=100006" TargetMode="External"/><Relationship Id="rId97" Type="http://schemas.openxmlformats.org/officeDocument/2006/relationships/hyperlink" Target="https://login.consultant.ru/link/?req=doc&amp;base=RLAW096&amp;n=185263&amp;dst=100010" TargetMode="External"/><Relationship Id="rId104" Type="http://schemas.openxmlformats.org/officeDocument/2006/relationships/hyperlink" Target="https://login.consultant.ru/link/?req=doc&amp;base=RLAW096&amp;n=226759&amp;dst=100006" TargetMode="External"/><Relationship Id="rId120" Type="http://schemas.openxmlformats.org/officeDocument/2006/relationships/hyperlink" Target="https://login.consultant.ru/link/?req=doc&amp;base=RLAW096&amp;n=226759&amp;dst=100006" TargetMode="External"/><Relationship Id="rId125" Type="http://schemas.openxmlformats.org/officeDocument/2006/relationships/hyperlink" Target="https://login.consultant.ru/link/?req=doc&amp;base=RLAW096&amp;n=231618&amp;dst=100019" TargetMode="External"/><Relationship Id="rId7" Type="http://schemas.openxmlformats.org/officeDocument/2006/relationships/hyperlink" Target="https://login.consultant.ru/link/?req=doc&amp;base=RLAW096&amp;n=99565&amp;dst=100009" TargetMode="External"/><Relationship Id="rId71" Type="http://schemas.openxmlformats.org/officeDocument/2006/relationships/hyperlink" Target="https://login.consultant.ru/link/?req=doc&amp;base=RLAW096&amp;n=226759&amp;dst=100006" TargetMode="External"/><Relationship Id="rId92" Type="http://schemas.openxmlformats.org/officeDocument/2006/relationships/hyperlink" Target="https://login.consultant.ru/link/?req=doc&amp;base=LAW&amp;n=466790&amp;dst=451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96&amp;n=115802&amp;dst=100009" TargetMode="External"/><Relationship Id="rId24" Type="http://schemas.openxmlformats.org/officeDocument/2006/relationships/hyperlink" Target="https://login.consultant.ru/link/?req=doc&amp;base=RLAW096&amp;n=226759&amp;dst=100006" TargetMode="External"/><Relationship Id="rId40" Type="http://schemas.openxmlformats.org/officeDocument/2006/relationships/hyperlink" Target="https://login.consultant.ru/link/?req=doc&amp;base=RLAW096&amp;n=34051&amp;dst=100031" TargetMode="External"/><Relationship Id="rId45" Type="http://schemas.openxmlformats.org/officeDocument/2006/relationships/hyperlink" Target="https://login.consultant.ru/link/?req=doc&amp;base=RLAW096&amp;n=152434&amp;dst=100005" TargetMode="External"/><Relationship Id="rId66" Type="http://schemas.openxmlformats.org/officeDocument/2006/relationships/hyperlink" Target="https://login.consultant.ru/link/?req=doc&amp;base=RLAW096&amp;n=226759&amp;dst=100006" TargetMode="External"/><Relationship Id="rId87" Type="http://schemas.openxmlformats.org/officeDocument/2006/relationships/hyperlink" Target="https://login.consultant.ru/link/?req=doc&amp;base=RLAW096&amp;n=226759&amp;dst=100006" TargetMode="External"/><Relationship Id="rId110" Type="http://schemas.openxmlformats.org/officeDocument/2006/relationships/hyperlink" Target="https://login.consultant.ru/link/?req=doc&amp;base=RLAW096&amp;n=226759&amp;dst=100006" TargetMode="External"/><Relationship Id="rId115" Type="http://schemas.openxmlformats.org/officeDocument/2006/relationships/hyperlink" Target="https://login.consultant.ru/link/?req=doc&amp;base=RLAW096&amp;n=226759&amp;dst=100006" TargetMode="External"/><Relationship Id="rId131" Type="http://schemas.openxmlformats.org/officeDocument/2006/relationships/hyperlink" Target="https://login.consultant.ru/link/?req=doc&amp;base=RLAW096&amp;n=196369&amp;dst=100020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096&amp;n=226759&amp;dst=100006" TargetMode="External"/><Relationship Id="rId82" Type="http://schemas.openxmlformats.org/officeDocument/2006/relationships/hyperlink" Target="https://login.consultant.ru/link/?req=doc&amp;base=RLAW096&amp;n=231618&amp;dst=100015" TargetMode="External"/><Relationship Id="rId19" Type="http://schemas.openxmlformats.org/officeDocument/2006/relationships/hyperlink" Target="https://login.consultant.ru/link/?req=doc&amp;base=LAW&amp;n=466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6252</Words>
  <Characters>35643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МОГО "Ухта"</Company>
  <LinksUpToDate>false</LinksUpToDate>
  <CharactersWithSpaces>41812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</dc:creator>
  <cp:lastModifiedBy>Канева</cp:lastModifiedBy>
  <cp:revision>1</cp:revision>
  <dcterms:created xsi:type="dcterms:W3CDTF">2025-03-28T12:44:00Z</dcterms:created>
  <dcterms:modified xsi:type="dcterms:W3CDTF">2025-03-28T12:45:00Z</dcterms:modified>
</cp:coreProperties>
</file>