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400"/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"/>
        <w:gridCol w:w="2985"/>
        <w:gridCol w:w="1410"/>
        <w:gridCol w:w="708"/>
        <w:gridCol w:w="2197"/>
        <w:gridCol w:w="465"/>
        <w:gridCol w:w="423"/>
        <w:gridCol w:w="1451"/>
      </w:tblGrid>
      <w:tr w:rsidR="00F26178" w:rsidRPr="00E456CB" w:rsidTr="003D2466">
        <w:trPr>
          <w:trHeight w:val="140"/>
        </w:trPr>
        <w:tc>
          <w:tcPr>
            <w:tcW w:w="45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6178" w:rsidRPr="00E456CB" w:rsidRDefault="00F26178" w:rsidP="003D2466">
            <w:pPr>
              <w:jc w:val="center"/>
              <w:rPr>
                <w:sz w:val="24"/>
                <w:szCs w:val="20"/>
              </w:rPr>
            </w:pPr>
            <w:r w:rsidRPr="00E456CB"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65408" behindDoc="0" locked="0" layoutInCell="1" allowOverlap="1" wp14:anchorId="213E8F49" wp14:editId="780BAD05">
                  <wp:simplePos x="0" y="0"/>
                  <wp:positionH relativeFrom="column">
                    <wp:posOffset>2729865</wp:posOffset>
                  </wp:positionH>
                  <wp:positionV relativeFrom="paragraph">
                    <wp:posOffset>141614</wp:posOffset>
                  </wp:positionV>
                  <wp:extent cx="737870" cy="737870"/>
                  <wp:effectExtent l="0" t="0" r="5080" b="508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870" cy="7378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F26178" w:rsidRPr="00E456CB" w:rsidRDefault="00F26178" w:rsidP="003D2466">
            <w:pPr>
              <w:jc w:val="center"/>
              <w:rPr>
                <w:sz w:val="24"/>
                <w:szCs w:val="20"/>
              </w:rPr>
            </w:pPr>
          </w:p>
          <w:p w:rsidR="00F26178" w:rsidRPr="00E456CB" w:rsidRDefault="00F26178" w:rsidP="003D2466">
            <w:pPr>
              <w:jc w:val="center"/>
              <w:rPr>
                <w:sz w:val="24"/>
                <w:szCs w:val="20"/>
              </w:rPr>
            </w:pPr>
          </w:p>
          <w:p w:rsidR="00F26178" w:rsidRPr="003D627F" w:rsidRDefault="00F26178" w:rsidP="003D2466">
            <w:pPr>
              <w:jc w:val="center"/>
              <w:rPr>
                <w:sz w:val="24"/>
                <w:szCs w:val="20"/>
              </w:rPr>
            </w:pPr>
            <w:r w:rsidRPr="003D627F">
              <w:rPr>
                <w:sz w:val="24"/>
                <w:szCs w:val="20"/>
              </w:rPr>
              <w:t>Российская Федерация</w:t>
            </w:r>
          </w:p>
          <w:p w:rsidR="00F26178" w:rsidRPr="00E456CB" w:rsidRDefault="00F26178" w:rsidP="003D2466">
            <w:pPr>
              <w:jc w:val="center"/>
              <w:rPr>
                <w:sz w:val="24"/>
                <w:szCs w:val="20"/>
              </w:rPr>
            </w:pPr>
            <w:r w:rsidRPr="003D627F">
              <w:rPr>
                <w:sz w:val="24"/>
                <w:szCs w:val="20"/>
              </w:rPr>
              <w:t>Республика Коми</w:t>
            </w:r>
          </w:p>
          <w:p w:rsidR="00F26178" w:rsidRPr="00E456CB" w:rsidRDefault="00F26178" w:rsidP="003D2466">
            <w:pPr>
              <w:jc w:val="center"/>
              <w:rPr>
                <w:sz w:val="26"/>
                <w:szCs w:val="26"/>
              </w:rPr>
            </w:pPr>
            <w:r w:rsidRPr="00E456CB">
              <w:rPr>
                <w:sz w:val="24"/>
                <w:szCs w:val="20"/>
              </w:rPr>
              <w:t>ФИНАНСОВОЕ УПРАВЛЕНИЕ АДМИНИСТРАЦИИ МУНИЦИПАЛЬНОГО ОБРАЗОВАНИЯ ГОРОДСКОГО ОКРУГА «УХТА»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178" w:rsidRPr="00E456CB" w:rsidRDefault="00F26178" w:rsidP="003D2466">
            <w:pPr>
              <w:ind w:firstLine="33"/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178" w:rsidRPr="00E456CB" w:rsidRDefault="00F26178" w:rsidP="003D2466">
            <w:pPr>
              <w:jc w:val="center"/>
              <w:rPr>
                <w:sz w:val="24"/>
                <w:szCs w:val="24"/>
              </w:rPr>
            </w:pPr>
          </w:p>
          <w:p w:rsidR="00F26178" w:rsidRPr="00E456CB" w:rsidRDefault="00F26178" w:rsidP="003D2466">
            <w:pPr>
              <w:jc w:val="center"/>
              <w:rPr>
                <w:sz w:val="24"/>
                <w:szCs w:val="24"/>
              </w:rPr>
            </w:pPr>
          </w:p>
          <w:p w:rsidR="00F26178" w:rsidRPr="00E456CB" w:rsidRDefault="00F26178" w:rsidP="003D2466">
            <w:pPr>
              <w:jc w:val="center"/>
              <w:rPr>
                <w:sz w:val="24"/>
                <w:szCs w:val="24"/>
              </w:rPr>
            </w:pPr>
          </w:p>
          <w:p w:rsidR="00F26178" w:rsidRPr="003D627F" w:rsidRDefault="00F26178" w:rsidP="003D2466">
            <w:pPr>
              <w:jc w:val="center"/>
              <w:rPr>
                <w:sz w:val="24"/>
                <w:szCs w:val="24"/>
              </w:rPr>
            </w:pPr>
            <w:r w:rsidRPr="003D627F">
              <w:rPr>
                <w:sz w:val="24"/>
                <w:szCs w:val="24"/>
              </w:rPr>
              <w:t>Россия Федерация</w:t>
            </w:r>
          </w:p>
          <w:p w:rsidR="00F26178" w:rsidRPr="00E456CB" w:rsidRDefault="00F26178" w:rsidP="003D2466">
            <w:pPr>
              <w:jc w:val="center"/>
              <w:rPr>
                <w:sz w:val="24"/>
                <w:szCs w:val="24"/>
              </w:rPr>
            </w:pPr>
            <w:r w:rsidRPr="003D627F">
              <w:rPr>
                <w:sz w:val="24"/>
                <w:szCs w:val="24"/>
              </w:rPr>
              <w:t>Коми Республика</w:t>
            </w:r>
          </w:p>
          <w:p w:rsidR="00F26178" w:rsidRPr="00E456CB" w:rsidRDefault="00F26178" w:rsidP="003D2466">
            <w:pPr>
              <w:ind w:left="-108"/>
              <w:jc w:val="center"/>
              <w:rPr>
                <w:sz w:val="24"/>
                <w:szCs w:val="24"/>
              </w:rPr>
            </w:pPr>
            <w:r w:rsidRPr="00E456CB">
              <w:rPr>
                <w:sz w:val="24"/>
                <w:szCs w:val="24"/>
              </w:rPr>
              <w:t>«УХТА» КАР КЫТШЫН</w:t>
            </w:r>
          </w:p>
          <w:p w:rsidR="00F26178" w:rsidRPr="00E456CB" w:rsidRDefault="00F26178" w:rsidP="003D2466">
            <w:pPr>
              <w:ind w:left="-108"/>
              <w:jc w:val="center"/>
              <w:rPr>
                <w:sz w:val="24"/>
                <w:szCs w:val="24"/>
              </w:rPr>
            </w:pPr>
            <w:r w:rsidRPr="00E456CB">
              <w:rPr>
                <w:sz w:val="24"/>
                <w:szCs w:val="24"/>
              </w:rPr>
              <w:t>МУНИЦИПАЛЬНÖЙ ЮКÖНЛÖН</w:t>
            </w:r>
          </w:p>
          <w:p w:rsidR="00F26178" w:rsidRPr="00E456CB" w:rsidRDefault="00F26178" w:rsidP="003D2466">
            <w:pPr>
              <w:ind w:left="-108"/>
              <w:jc w:val="center"/>
              <w:rPr>
                <w:sz w:val="24"/>
                <w:szCs w:val="24"/>
              </w:rPr>
            </w:pPr>
            <w:r w:rsidRPr="00E456CB">
              <w:rPr>
                <w:sz w:val="24"/>
                <w:szCs w:val="24"/>
              </w:rPr>
              <w:t xml:space="preserve">АДМИНИСТРАЦИЯСА </w:t>
            </w:r>
          </w:p>
          <w:p w:rsidR="00F26178" w:rsidRPr="00E456CB" w:rsidRDefault="00F26178" w:rsidP="003D2466">
            <w:pPr>
              <w:ind w:left="-108"/>
              <w:jc w:val="center"/>
              <w:rPr>
                <w:sz w:val="24"/>
                <w:szCs w:val="24"/>
              </w:rPr>
            </w:pPr>
            <w:r w:rsidRPr="00E456CB">
              <w:rPr>
                <w:sz w:val="24"/>
                <w:szCs w:val="24"/>
              </w:rPr>
              <w:t>СЬÖМ ОВМÖСÖН ВЕСЬКÖДЛАНİН</w:t>
            </w:r>
          </w:p>
        </w:tc>
      </w:tr>
      <w:tr w:rsidR="00F26178" w:rsidRPr="00E456CB" w:rsidTr="003D2466">
        <w:trPr>
          <w:trHeight w:val="1054"/>
        </w:trPr>
        <w:tc>
          <w:tcPr>
            <w:tcW w:w="974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26178" w:rsidRPr="00E456CB" w:rsidRDefault="00F26178" w:rsidP="003D2466">
            <w:pPr>
              <w:keepNext/>
              <w:jc w:val="center"/>
              <w:outlineLvl w:val="1"/>
              <w:rPr>
                <w:sz w:val="38"/>
                <w:szCs w:val="38"/>
              </w:rPr>
            </w:pPr>
          </w:p>
          <w:p w:rsidR="00F26178" w:rsidRPr="00E456CB" w:rsidRDefault="00F26178" w:rsidP="003D2466">
            <w:pPr>
              <w:keepNext/>
              <w:jc w:val="center"/>
              <w:outlineLvl w:val="1"/>
              <w:rPr>
                <w:b/>
                <w:sz w:val="38"/>
                <w:szCs w:val="38"/>
              </w:rPr>
            </w:pPr>
            <w:r w:rsidRPr="00E456CB">
              <w:rPr>
                <w:b/>
                <w:sz w:val="38"/>
                <w:szCs w:val="38"/>
              </w:rPr>
              <w:t xml:space="preserve">   ПРИКАЗ</w:t>
            </w:r>
          </w:p>
        </w:tc>
      </w:tr>
      <w:tr w:rsidR="00F26178" w:rsidRPr="00E456CB" w:rsidTr="003D2466">
        <w:trPr>
          <w:gridBefore w:val="1"/>
          <w:wBefore w:w="108" w:type="dxa"/>
          <w:trHeight w:val="351"/>
        </w:trPr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6178" w:rsidRPr="00E456CB" w:rsidRDefault="00F26178" w:rsidP="003D2466">
            <w:pPr>
              <w:tabs>
                <w:tab w:val="left" w:pos="426"/>
              </w:tabs>
              <w:ind w:firstLine="70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05.08.2020</w:t>
            </w:r>
          </w:p>
        </w:tc>
        <w:tc>
          <w:tcPr>
            <w:tcW w:w="43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6178" w:rsidRPr="00E456CB" w:rsidRDefault="00F26178" w:rsidP="003D2466">
            <w:pPr>
              <w:tabs>
                <w:tab w:val="left" w:pos="426"/>
              </w:tabs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F26178" w:rsidRPr="00E456CB" w:rsidRDefault="00F26178" w:rsidP="003D2466">
            <w:pPr>
              <w:tabs>
                <w:tab w:val="left" w:pos="426"/>
              </w:tabs>
              <w:ind w:firstLine="709"/>
              <w:jc w:val="center"/>
              <w:rPr>
                <w:sz w:val="26"/>
                <w:szCs w:val="26"/>
              </w:rPr>
            </w:pPr>
            <w:r w:rsidRPr="00E456CB">
              <w:rPr>
                <w:sz w:val="26"/>
                <w:szCs w:val="26"/>
              </w:rPr>
              <w:t>№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6178" w:rsidRPr="00E456CB" w:rsidRDefault="00F26178" w:rsidP="003D2466">
            <w:pPr>
              <w:tabs>
                <w:tab w:val="left" w:pos="139"/>
              </w:tabs>
              <w:ind w:hanging="80"/>
              <w:jc w:val="right"/>
              <w:rPr>
                <w:sz w:val="24"/>
                <w:szCs w:val="24"/>
              </w:rPr>
            </w:pPr>
            <w:r w:rsidRPr="00E456CB">
              <w:rPr>
                <w:sz w:val="24"/>
                <w:szCs w:val="24"/>
              </w:rPr>
              <w:t>№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6178" w:rsidRPr="00E456CB" w:rsidRDefault="00F26178" w:rsidP="003D2466">
            <w:pPr>
              <w:tabs>
                <w:tab w:val="left" w:pos="42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151</w:t>
            </w:r>
          </w:p>
        </w:tc>
      </w:tr>
      <w:tr w:rsidR="00F26178" w:rsidRPr="00E456CB" w:rsidTr="003D2466">
        <w:trPr>
          <w:gridBefore w:val="1"/>
          <w:wBefore w:w="108" w:type="dxa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</w:tcPr>
          <w:p w:rsidR="00F26178" w:rsidRPr="00E456CB" w:rsidRDefault="00F26178" w:rsidP="003D2466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proofErr w:type="spellStart"/>
            <w:r w:rsidRPr="00E456CB">
              <w:rPr>
                <w:sz w:val="20"/>
                <w:szCs w:val="20"/>
              </w:rPr>
              <w:t>г</w:t>
            </w:r>
            <w:proofErr w:type="gramStart"/>
            <w:r w:rsidRPr="00E456CB">
              <w:rPr>
                <w:sz w:val="20"/>
                <w:szCs w:val="20"/>
              </w:rPr>
              <w:t>.У</w:t>
            </w:r>
            <w:proofErr w:type="gramEnd"/>
            <w:r w:rsidRPr="00E456CB">
              <w:rPr>
                <w:sz w:val="20"/>
                <w:szCs w:val="20"/>
              </w:rPr>
              <w:t>хта</w:t>
            </w:r>
            <w:proofErr w:type="spellEnd"/>
            <w:r w:rsidRPr="00E456CB">
              <w:rPr>
                <w:sz w:val="20"/>
                <w:szCs w:val="20"/>
              </w:rPr>
              <w:t>,  Республика Коми</w:t>
            </w:r>
          </w:p>
        </w:tc>
        <w:tc>
          <w:tcPr>
            <w:tcW w:w="43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6178" w:rsidRPr="00E456CB" w:rsidRDefault="00F26178" w:rsidP="003D2466">
            <w:pPr>
              <w:tabs>
                <w:tab w:val="left" w:pos="426"/>
              </w:tabs>
              <w:ind w:firstLine="709"/>
              <w:rPr>
                <w:sz w:val="20"/>
                <w:szCs w:val="20"/>
              </w:rPr>
            </w:pPr>
          </w:p>
        </w:tc>
        <w:tc>
          <w:tcPr>
            <w:tcW w:w="23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6178" w:rsidRPr="00E456CB" w:rsidRDefault="00F26178" w:rsidP="003D2466">
            <w:pPr>
              <w:tabs>
                <w:tab w:val="left" w:pos="426"/>
              </w:tabs>
              <w:ind w:firstLine="709"/>
              <w:rPr>
                <w:sz w:val="20"/>
                <w:szCs w:val="20"/>
              </w:rPr>
            </w:pPr>
          </w:p>
        </w:tc>
      </w:tr>
    </w:tbl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F26178" w:rsidRPr="004B4A10" w:rsidTr="003D2466">
        <w:trPr>
          <w:trHeight w:val="2084"/>
        </w:trPr>
        <w:tc>
          <w:tcPr>
            <w:tcW w:w="4503" w:type="dxa"/>
          </w:tcPr>
          <w:p w:rsidR="00F26178" w:rsidRPr="004B4A10" w:rsidRDefault="00F26178" w:rsidP="003D2466">
            <w:pPr>
              <w:pStyle w:val="2"/>
              <w:outlineLvl w:val="1"/>
              <w:rPr>
                <w:sz w:val="24"/>
                <w:szCs w:val="24"/>
              </w:rPr>
            </w:pPr>
          </w:p>
          <w:p w:rsidR="00F26178" w:rsidRPr="004B4A10" w:rsidRDefault="00F26178" w:rsidP="003D2466">
            <w:pPr>
              <w:pStyle w:val="2"/>
              <w:outlineLvl w:val="1"/>
              <w:rPr>
                <w:sz w:val="24"/>
                <w:szCs w:val="24"/>
              </w:rPr>
            </w:pPr>
          </w:p>
          <w:p w:rsidR="00F26178" w:rsidRPr="004B4A10" w:rsidRDefault="00F26178" w:rsidP="003D2466">
            <w:pPr>
              <w:pStyle w:val="2"/>
              <w:ind w:right="34"/>
              <w:jc w:val="both"/>
              <w:outlineLvl w:val="1"/>
              <w:rPr>
                <w:b w:val="0"/>
                <w:sz w:val="24"/>
                <w:szCs w:val="24"/>
              </w:rPr>
            </w:pPr>
            <w:r w:rsidRPr="004B4A10">
              <w:rPr>
                <w:b w:val="0"/>
                <w:sz w:val="24"/>
                <w:szCs w:val="24"/>
              </w:rPr>
              <w:t xml:space="preserve">Об утверждении Положения о предотвращении и урегулировании конфликта интересов в отношении работников, замещающих должности, не являющиеся должностями </w:t>
            </w:r>
            <w:proofErr w:type="spellStart"/>
            <w:proofErr w:type="gramStart"/>
            <w:r w:rsidRPr="004B4A10">
              <w:rPr>
                <w:b w:val="0"/>
                <w:sz w:val="24"/>
                <w:szCs w:val="24"/>
              </w:rPr>
              <w:t>муниципаль</w:t>
            </w:r>
            <w:proofErr w:type="spellEnd"/>
            <w:r w:rsidRPr="004B4A10">
              <w:rPr>
                <w:b w:val="0"/>
                <w:sz w:val="24"/>
                <w:szCs w:val="24"/>
              </w:rPr>
              <w:t>-ной</w:t>
            </w:r>
            <w:proofErr w:type="gramEnd"/>
            <w:r w:rsidRPr="004B4A10">
              <w:rPr>
                <w:b w:val="0"/>
                <w:sz w:val="24"/>
                <w:szCs w:val="24"/>
              </w:rPr>
              <w:t xml:space="preserve"> службы в Финансовом управлении администрации муниципального </w:t>
            </w:r>
            <w:proofErr w:type="spellStart"/>
            <w:r w:rsidRPr="004B4A10">
              <w:rPr>
                <w:b w:val="0"/>
                <w:sz w:val="24"/>
                <w:szCs w:val="24"/>
              </w:rPr>
              <w:t>образо-вания</w:t>
            </w:r>
            <w:proofErr w:type="spellEnd"/>
            <w:r w:rsidRPr="004B4A10">
              <w:rPr>
                <w:b w:val="0"/>
                <w:sz w:val="24"/>
                <w:szCs w:val="24"/>
              </w:rPr>
              <w:t xml:space="preserve"> городского округа «Ухта»</w:t>
            </w:r>
          </w:p>
          <w:p w:rsidR="00F26178" w:rsidRPr="004B4A10" w:rsidRDefault="00F26178" w:rsidP="003D2466">
            <w:pPr>
              <w:pStyle w:val="2"/>
              <w:ind w:right="34"/>
              <w:jc w:val="both"/>
              <w:outlineLvl w:val="1"/>
              <w:rPr>
                <w:b w:val="0"/>
                <w:sz w:val="24"/>
                <w:szCs w:val="24"/>
              </w:rPr>
            </w:pPr>
          </w:p>
        </w:tc>
      </w:tr>
    </w:tbl>
    <w:p w:rsidR="00F26178" w:rsidRPr="004B4A10" w:rsidRDefault="00F26178" w:rsidP="00791276">
      <w:pPr>
        <w:spacing w:before="360"/>
        <w:ind w:firstLine="720"/>
        <w:jc w:val="both"/>
        <w:rPr>
          <w:color w:val="000000" w:themeColor="text1"/>
          <w:sz w:val="24"/>
          <w:szCs w:val="24"/>
        </w:rPr>
      </w:pPr>
      <w:bookmarkStart w:id="0" w:name="_GoBack"/>
      <w:r w:rsidRPr="004B4A10">
        <w:rPr>
          <w:color w:val="000000" w:themeColor="text1"/>
          <w:sz w:val="24"/>
          <w:szCs w:val="24"/>
        </w:rPr>
        <w:t xml:space="preserve">С целью исполнения требований </w:t>
      </w:r>
      <w:r w:rsidRPr="004B4A10">
        <w:rPr>
          <w:bCs/>
          <w:color w:val="000000" w:themeColor="text1"/>
          <w:sz w:val="24"/>
          <w:szCs w:val="24"/>
        </w:rPr>
        <w:t>Федерального закона «О противодействии коррупции» от 25.12.2008 № 273-ФЗ, н</w:t>
      </w:r>
      <w:r w:rsidRPr="004B4A10">
        <w:rPr>
          <w:color w:val="000000" w:themeColor="text1"/>
          <w:sz w:val="24"/>
          <w:szCs w:val="24"/>
        </w:rPr>
        <w:t xml:space="preserve">а основании </w:t>
      </w:r>
      <w:r w:rsidRPr="00791276">
        <w:rPr>
          <w:sz w:val="24"/>
          <w:szCs w:val="24"/>
        </w:rPr>
        <w:t>пособия «О мерах по предупреждению коррупции в государственных (муниципальных) учреждениях (предприятиях)»</w:t>
      </w:r>
      <w:r w:rsidRPr="004B4A10">
        <w:rPr>
          <w:color w:val="000000" w:themeColor="text1"/>
          <w:sz w:val="24"/>
          <w:szCs w:val="24"/>
        </w:rPr>
        <w:t>,</w:t>
      </w:r>
      <w:r w:rsidRPr="004B4A10">
        <w:rPr>
          <w:sz w:val="24"/>
          <w:szCs w:val="24"/>
        </w:rPr>
        <w:t xml:space="preserve"> разработанного Управлением Главы Республики Коми по противодействию коррупции с учетом Методических рекомендаций, подготовленных Минтрудом России, </w:t>
      </w:r>
      <w:r w:rsidRPr="004B4A10">
        <w:rPr>
          <w:color w:val="000000" w:themeColor="text1"/>
          <w:sz w:val="24"/>
          <w:szCs w:val="24"/>
        </w:rPr>
        <w:t>приказываю:</w:t>
      </w:r>
    </w:p>
    <w:bookmarkEnd w:id="0"/>
    <w:p w:rsidR="00F26178" w:rsidRPr="004B4A10" w:rsidRDefault="00F26178" w:rsidP="00F26178">
      <w:pPr>
        <w:tabs>
          <w:tab w:val="left" w:pos="1134"/>
        </w:tabs>
        <w:ind w:firstLine="709"/>
        <w:rPr>
          <w:color w:val="000000" w:themeColor="text1"/>
          <w:sz w:val="24"/>
          <w:szCs w:val="24"/>
        </w:rPr>
      </w:pPr>
    </w:p>
    <w:p w:rsidR="00F26178" w:rsidRPr="004B4A10" w:rsidRDefault="00F26178" w:rsidP="00F26178">
      <w:pPr>
        <w:pStyle w:val="a5"/>
        <w:widowControl/>
        <w:numPr>
          <w:ilvl w:val="0"/>
          <w:numId w:val="2"/>
        </w:numPr>
        <w:tabs>
          <w:tab w:val="left" w:pos="1134"/>
        </w:tabs>
        <w:autoSpaceDE/>
        <w:autoSpaceDN/>
        <w:ind w:left="0" w:firstLine="709"/>
        <w:contextualSpacing/>
        <w:rPr>
          <w:sz w:val="24"/>
          <w:szCs w:val="24"/>
        </w:rPr>
      </w:pPr>
      <w:r w:rsidRPr="004B4A10">
        <w:rPr>
          <w:sz w:val="24"/>
          <w:szCs w:val="24"/>
        </w:rPr>
        <w:t>Утвердить Положение о предотвращении и урегулировании конфликта интересов в отношении работников, замещающих должности, не являющиеся должностями муниципальной службы в Финансовом управлении администрации муниципального образования городского округа «Ухта» согласно приложению.</w:t>
      </w:r>
    </w:p>
    <w:p w:rsidR="00F26178" w:rsidRPr="004B4A10" w:rsidRDefault="00F26178" w:rsidP="00F26178">
      <w:pPr>
        <w:pStyle w:val="a5"/>
        <w:widowControl/>
        <w:numPr>
          <w:ilvl w:val="0"/>
          <w:numId w:val="2"/>
        </w:numPr>
        <w:tabs>
          <w:tab w:val="left" w:pos="1134"/>
        </w:tabs>
        <w:autoSpaceDE/>
        <w:autoSpaceDN/>
        <w:ind w:left="0" w:firstLine="709"/>
        <w:contextualSpacing/>
        <w:rPr>
          <w:sz w:val="24"/>
          <w:szCs w:val="24"/>
        </w:rPr>
      </w:pPr>
      <w:r w:rsidRPr="004B4A10">
        <w:rPr>
          <w:rFonts w:eastAsia="Calibri"/>
          <w:sz w:val="24"/>
          <w:szCs w:val="24"/>
        </w:rPr>
        <w:t>Признать утратившим силу Положение о предотвращении и урегулировании конфликта интересов в отношении лиц, замещающих должности, не являющиеся должностями муниципальной службы в Финансовом управлении администрации МОГО «Ухта», утвержденное</w:t>
      </w:r>
      <w:r w:rsidRPr="004B4A10">
        <w:rPr>
          <w:sz w:val="24"/>
          <w:szCs w:val="24"/>
        </w:rPr>
        <w:t xml:space="preserve"> приказом Финансового управления администрации МОГО «Ухта» от 11.12.2017 № 241.</w:t>
      </w:r>
    </w:p>
    <w:p w:rsidR="00F26178" w:rsidRPr="004B4A10" w:rsidRDefault="00F26178" w:rsidP="00F26178">
      <w:pPr>
        <w:pStyle w:val="a5"/>
        <w:widowControl/>
        <w:numPr>
          <w:ilvl w:val="0"/>
          <w:numId w:val="2"/>
        </w:numPr>
        <w:tabs>
          <w:tab w:val="left" w:pos="1134"/>
        </w:tabs>
        <w:autoSpaceDE/>
        <w:autoSpaceDN/>
        <w:ind w:left="0" w:firstLine="709"/>
        <w:contextualSpacing/>
        <w:rPr>
          <w:sz w:val="24"/>
          <w:szCs w:val="24"/>
        </w:rPr>
      </w:pPr>
      <w:r w:rsidRPr="004B4A10">
        <w:rPr>
          <w:sz w:val="24"/>
          <w:szCs w:val="24"/>
        </w:rPr>
        <w:t>Старшему эксперту (Филипповой Т.И.) ознакомить работников Финансового управления администрации МОГО «Ухта» под роспись с настоящим приказом.</w:t>
      </w:r>
    </w:p>
    <w:p w:rsidR="00F26178" w:rsidRPr="004B4A10" w:rsidRDefault="00F26178" w:rsidP="00F26178">
      <w:pPr>
        <w:pStyle w:val="a5"/>
        <w:widowControl/>
        <w:numPr>
          <w:ilvl w:val="0"/>
          <w:numId w:val="2"/>
        </w:numPr>
        <w:tabs>
          <w:tab w:val="left" w:pos="1134"/>
        </w:tabs>
        <w:autoSpaceDE/>
        <w:autoSpaceDN/>
        <w:ind w:left="0" w:firstLine="709"/>
        <w:contextualSpacing/>
        <w:rPr>
          <w:sz w:val="24"/>
          <w:szCs w:val="24"/>
        </w:rPr>
      </w:pPr>
      <w:proofErr w:type="gramStart"/>
      <w:r w:rsidRPr="004B4A10">
        <w:rPr>
          <w:sz w:val="24"/>
          <w:szCs w:val="24"/>
        </w:rPr>
        <w:t>Контроль за</w:t>
      </w:r>
      <w:proofErr w:type="gramEnd"/>
      <w:r w:rsidRPr="004B4A10">
        <w:rPr>
          <w:sz w:val="24"/>
          <w:szCs w:val="24"/>
        </w:rPr>
        <w:t xml:space="preserve"> исполнением настоящего приказа оставляю за собой.</w:t>
      </w:r>
    </w:p>
    <w:p w:rsidR="00F26178" w:rsidRPr="004B4A10" w:rsidRDefault="00F26178" w:rsidP="00F26178">
      <w:pPr>
        <w:adjustRightInd w:val="0"/>
        <w:rPr>
          <w:sz w:val="24"/>
          <w:szCs w:val="24"/>
        </w:rPr>
      </w:pPr>
    </w:p>
    <w:p w:rsidR="00F26178" w:rsidRPr="004B4A10" w:rsidRDefault="00F26178" w:rsidP="00F26178">
      <w:pPr>
        <w:adjustRightInd w:val="0"/>
        <w:rPr>
          <w:sz w:val="24"/>
          <w:szCs w:val="24"/>
        </w:rPr>
      </w:pPr>
    </w:p>
    <w:p w:rsidR="00F26178" w:rsidRPr="004B4A10" w:rsidRDefault="00F26178" w:rsidP="00F26178">
      <w:pPr>
        <w:adjustRightInd w:val="0"/>
        <w:rPr>
          <w:sz w:val="24"/>
          <w:szCs w:val="24"/>
        </w:rPr>
      </w:pPr>
    </w:p>
    <w:p w:rsidR="00F26178" w:rsidRPr="004B4A10" w:rsidRDefault="00F26178" w:rsidP="00F26178">
      <w:pPr>
        <w:adjustRightInd w:val="0"/>
        <w:rPr>
          <w:sz w:val="24"/>
          <w:szCs w:val="24"/>
        </w:rPr>
      </w:pPr>
      <w:proofErr w:type="gramStart"/>
      <w:r w:rsidRPr="004B4A10">
        <w:rPr>
          <w:sz w:val="24"/>
          <w:szCs w:val="24"/>
        </w:rPr>
        <w:t>Исполняющий</w:t>
      </w:r>
      <w:proofErr w:type="gramEnd"/>
      <w:r w:rsidRPr="004B4A10">
        <w:rPr>
          <w:sz w:val="24"/>
          <w:szCs w:val="24"/>
        </w:rPr>
        <w:t xml:space="preserve"> обязанности начальника </w:t>
      </w:r>
    </w:p>
    <w:p w:rsidR="00F26178" w:rsidRPr="004B4A10" w:rsidRDefault="00F26178" w:rsidP="00F26178">
      <w:pPr>
        <w:adjustRightInd w:val="0"/>
        <w:rPr>
          <w:sz w:val="24"/>
          <w:szCs w:val="24"/>
        </w:rPr>
      </w:pPr>
      <w:r w:rsidRPr="004B4A10">
        <w:rPr>
          <w:sz w:val="24"/>
          <w:szCs w:val="24"/>
        </w:rPr>
        <w:t xml:space="preserve">Финансового управления администрации </w:t>
      </w:r>
    </w:p>
    <w:p w:rsidR="00F26178" w:rsidRPr="004B4A10" w:rsidRDefault="00F26178" w:rsidP="00F26178">
      <w:pPr>
        <w:adjustRightInd w:val="0"/>
        <w:rPr>
          <w:sz w:val="24"/>
          <w:szCs w:val="24"/>
        </w:rPr>
      </w:pPr>
      <w:r w:rsidRPr="004B4A10">
        <w:rPr>
          <w:sz w:val="24"/>
          <w:szCs w:val="24"/>
        </w:rPr>
        <w:t xml:space="preserve">МОГО «Ухта»                                                                                                                    Г.В. </w:t>
      </w:r>
      <w:proofErr w:type="spellStart"/>
      <w:r w:rsidRPr="004B4A10">
        <w:rPr>
          <w:sz w:val="24"/>
          <w:szCs w:val="24"/>
        </w:rPr>
        <w:t>Крайн</w:t>
      </w:r>
      <w:proofErr w:type="spellEnd"/>
    </w:p>
    <w:p w:rsidR="00F26178" w:rsidRPr="004B4A10" w:rsidRDefault="00F26178" w:rsidP="00F26178">
      <w:pPr>
        <w:adjustRightInd w:val="0"/>
        <w:rPr>
          <w:sz w:val="24"/>
          <w:szCs w:val="24"/>
        </w:rPr>
      </w:pPr>
    </w:p>
    <w:p w:rsidR="00F26178" w:rsidRPr="004B4A10" w:rsidRDefault="00F26178" w:rsidP="00F26178">
      <w:pPr>
        <w:adjustRightInd w:val="0"/>
        <w:rPr>
          <w:sz w:val="24"/>
          <w:szCs w:val="24"/>
        </w:rPr>
      </w:pPr>
    </w:p>
    <w:p w:rsidR="000A0FC1" w:rsidRDefault="000A0FC1" w:rsidP="000A0FC1">
      <w:pPr>
        <w:pStyle w:val="2"/>
        <w:ind w:left="482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Приложение</w:t>
      </w:r>
    </w:p>
    <w:p w:rsidR="000A0FC1" w:rsidRDefault="000A0FC1" w:rsidP="000A0FC1">
      <w:pPr>
        <w:pStyle w:val="2"/>
        <w:ind w:left="4820"/>
        <w:rPr>
          <w:b w:val="0"/>
          <w:sz w:val="24"/>
          <w:szCs w:val="24"/>
        </w:rPr>
      </w:pPr>
    </w:p>
    <w:p w:rsidR="000A0FC1" w:rsidRDefault="000A0FC1" w:rsidP="000A0FC1">
      <w:pPr>
        <w:pStyle w:val="2"/>
        <w:ind w:left="482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к приказу Финансового управления </w:t>
      </w:r>
    </w:p>
    <w:p w:rsidR="000A0FC1" w:rsidRDefault="000A0FC1" w:rsidP="000A0FC1">
      <w:pPr>
        <w:pStyle w:val="2"/>
        <w:ind w:left="482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администрации МОГО «Ухта»</w:t>
      </w:r>
    </w:p>
    <w:p w:rsidR="000A0FC1" w:rsidRDefault="000A0FC1" w:rsidP="000A0FC1">
      <w:pPr>
        <w:pStyle w:val="2"/>
        <w:ind w:left="482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от 05.08.2020 № 151</w:t>
      </w:r>
    </w:p>
    <w:p w:rsidR="000A0FC1" w:rsidRDefault="000A0FC1" w:rsidP="000A0FC1">
      <w:pPr>
        <w:pStyle w:val="2"/>
        <w:ind w:left="4820"/>
        <w:rPr>
          <w:b w:val="0"/>
          <w:sz w:val="24"/>
          <w:szCs w:val="24"/>
        </w:rPr>
      </w:pPr>
    </w:p>
    <w:p w:rsidR="000A0FC1" w:rsidRDefault="000A0FC1" w:rsidP="006B12F7">
      <w:pPr>
        <w:widowControl/>
        <w:autoSpaceDE/>
        <w:autoSpaceDN/>
        <w:jc w:val="center"/>
        <w:rPr>
          <w:rFonts w:eastAsia="Calibri"/>
          <w:b/>
          <w:sz w:val="24"/>
          <w:szCs w:val="24"/>
          <w:lang w:eastAsia="en-US" w:bidi="ar-SA"/>
        </w:rPr>
      </w:pPr>
    </w:p>
    <w:p w:rsidR="003D4B51" w:rsidRDefault="003D4B51" w:rsidP="006B12F7">
      <w:pPr>
        <w:widowControl/>
        <w:autoSpaceDE/>
        <w:autoSpaceDN/>
        <w:jc w:val="center"/>
        <w:rPr>
          <w:rFonts w:eastAsia="Calibri"/>
          <w:b/>
          <w:sz w:val="24"/>
          <w:szCs w:val="24"/>
          <w:lang w:eastAsia="en-US" w:bidi="ar-SA"/>
        </w:rPr>
      </w:pPr>
    </w:p>
    <w:p w:rsidR="003D4B51" w:rsidRDefault="003D4B51" w:rsidP="006B12F7">
      <w:pPr>
        <w:widowControl/>
        <w:autoSpaceDE/>
        <w:autoSpaceDN/>
        <w:jc w:val="center"/>
        <w:rPr>
          <w:rFonts w:eastAsia="Calibri"/>
          <w:b/>
          <w:sz w:val="24"/>
          <w:szCs w:val="24"/>
          <w:lang w:eastAsia="en-US" w:bidi="ar-SA"/>
        </w:rPr>
      </w:pPr>
    </w:p>
    <w:p w:rsidR="00840B39" w:rsidRPr="00840B39" w:rsidRDefault="00883C08" w:rsidP="006B12F7">
      <w:pPr>
        <w:widowControl/>
        <w:autoSpaceDE/>
        <w:autoSpaceDN/>
        <w:jc w:val="center"/>
        <w:rPr>
          <w:rFonts w:eastAsia="Calibri"/>
          <w:b/>
          <w:sz w:val="24"/>
          <w:szCs w:val="24"/>
          <w:lang w:eastAsia="en-US" w:bidi="ar-SA"/>
        </w:rPr>
      </w:pPr>
      <w:r w:rsidRPr="00840B39">
        <w:rPr>
          <w:rFonts w:eastAsia="Calibri"/>
          <w:b/>
          <w:sz w:val="24"/>
          <w:szCs w:val="24"/>
          <w:lang w:eastAsia="en-US" w:bidi="ar-SA"/>
        </w:rPr>
        <w:t>ПОЛОЖЕНИЕ</w:t>
      </w:r>
    </w:p>
    <w:p w:rsidR="00883C08" w:rsidRDefault="00883C08" w:rsidP="006B12F7">
      <w:pPr>
        <w:jc w:val="center"/>
        <w:rPr>
          <w:rFonts w:cs="Calibri"/>
          <w:b/>
          <w:sz w:val="24"/>
          <w:szCs w:val="24"/>
          <w:lang w:bidi="ar-SA"/>
        </w:rPr>
      </w:pPr>
      <w:r w:rsidRPr="00840B39">
        <w:rPr>
          <w:b/>
          <w:sz w:val="24"/>
          <w:szCs w:val="24"/>
          <w:lang w:bidi="ar-SA"/>
        </w:rPr>
        <w:t>О ПРЕДОТВРАЩЕНИИ И УРЕГУЛИРОВАНИИ К</w:t>
      </w:r>
      <w:r w:rsidR="008F6B5A">
        <w:rPr>
          <w:b/>
          <w:sz w:val="24"/>
          <w:szCs w:val="24"/>
          <w:lang w:bidi="ar-SA"/>
        </w:rPr>
        <w:t>ОНФЛИКТА ИНТЕРЕСОВ В ОТНОШЕНИИ РАБОТНИКОВ</w:t>
      </w:r>
      <w:r w:rsidR="008F6B5A" w:rsidRPr="00840B39">
        <w:rPr>
          <w:b/>
          <w:sz w:val="24"/>
          <w:szCs w:val="24"/>
          <w:lang w:bidi="ar-SA"/>
        </w:rPr>
        <w:t xml:space="preserve">, </w:t>
      </w:r>
      <w:r w:rsidRPr="00840B39">
        <w:rPr>
          <w:b/>
          <w:sz w:val="24"/>
          <w:szCs w:val="24"/>
          <w:lang w:bidi="ar-SA"/>
        </w:rPr>
        <w:t>ЗАМЕЩАЮЩИХ ДОЛЖНОСТИ, НЕ ЯВЛЯЮЩИЕСЯ ДОЛ</w:t>
      </w:r>
      <w:r w:rsidRPr="00840B39">
        <w:rPr>
          <w:rFonts w:cs="Calibri"/>
          <w:b/>
          <w:sz w:val="24"/>
          <w:szCs w:val="24"/>
          <w:lang w:bidi="ar-SA"/>
        </w:rPr>
        <w:t xml:space="preserve">ЖНОСТЯМИ МУНИЦИПАЛЬНОЙ СЛУЖБЫ </w:t>
      </w:r>
    </w:p>
    <w:p w:rsidR="00840B39" w:rsidRDefault="00883C08" w:rsidP="006B12F7">
      <w:pPr>
        <w:jc w:val="center"/>
        <w:rPr>
          <w:b/>
          <w:sz w:val="24"/>
          <w:szCs w:val="24"/>
          <w:lang w:bidi="ar-SA"/>
        </w:rPr>
      </w:pPr>
      <w:r w:rsidRPr="00840B39">
        <w:rPr>
          <w:rFonts w:cs="Calibri"/>
          <w:b/>
          <w:sz w:val="24"/>
          <w:szCs w:val="24"/>
          <w:lang w:bidi="ar-SA"/>
        </w:rPr>
        <w:t xml:space="preserve">В </w:t>
      </w:r>
      <w:r w:rsidRPr="00840B39">
        <w:rPr>
          <w:b/>
          <w:sz w:val="24"/>
          <w:szCs w:val="24"/>
          <w:lang w:bidi="ar-SA"/>
        </w:rPr>
        <w:t xml:space="preserve">ФИНАНСОВОМ УПРАВЛЕНИИ АДМИНИСТРАЦИИ </w:t>
      </w:r>
      <w:r w:rsidR="00D51CC4" w:rsidRPr="00D51CC4">
        <w:rPr>
          <w:b/>
          <w:bCs/>
          <w:sz w:val="24"/>
          <w:szCs w:val="24"/>
          <w:lang w:bidi="ar-SA"/>
        </w:rPr>
        <w:t>МУНИЦИПАЛЬНОГО ОБРАЗОВАНИЯ ГОРОДСКОГО ОКРУГА</w:t>
      </w:r>
      <w:r w:rsidRPr="00840B39">
        <w:rPr>
          <w:b/>
          <w:sz w:val="24"/>
          <w:szCs w:val="24"/>
          <w:lang w:bidi="ar-SA"/>
        </w:rPr>
        <w:t xml:space="preserve"> «УХТА»</w:t>
      </w:r>
    </w:p>
    <w:p w:rsidR="006B12F7" w:rsidRPr="00840B39" w:rsidRDefault="006B12F7" w:rsidP="006B12F7">
      <w:pPr>
        <w:jc w:val="center"/>
        <w:rPr>
          <w:b/>
          <w:sz w:val="24"/>
          <w:szCs w:val="24"/>
          <w:lang w:bidi="ar-SA"/>
        </w:rPr>
      </w:pPr>
    </w:p>
    <w:p w:rsidR="00840B39" w:rsidRPr="00294226" w:rsidRDefault="00840B39" w:rsidP="00883C08">
      <w:pPr>
        <w:pStyle w:val="a5"/>
        <w:numPr>
          <w:ilvl w:val="0"/>
          <w:numId w:val="1"/>
        </w:numPr>
        <w:tabs>
          <w:tab w:val="left" w:pos="1134"/>
          <w:tab w:val="left" w:pos="1683"/>
          <w:tab w:val="left" w:pos="3331"/>
        </w:tabs>
        <w:ind w:left="0" w:firstLine="709"/>
        <w:jc w:val="both"/>
        <w:rPr>
          <w:sz w:val="24"/>
          <w:szCs w:val="24"/>
        </w:rPr>
      </w:pPr>
      <w:r w:rsidRPr="00294226">
        <w:rPr>
          <w:sz w:val="24"/>
          <w:szCs w:val="24"/>
        </w:rPr>
        <w:t xml:space="preserve">Настоящее Положение определяет процедуру уведомления </w:t>
      </w:r>
      <w:r w:rsidR="00E11815">
        <w:rPr>
          <w:sz w:val="24"/>
          <w:szCs w:val="24"/>
        </w:rPr>
        <w:t>начальника Финансового управления</w:t>
      </w:r>
      <w:r w:rsidRPr="00294226">
        <w:rPr>
          <w:sz w:val="24"/>
          <w:szCs w:val="24"/>
        </w:rPr>
        <w:t xml:space="preserve"> </w:t>
      </w:r>
      <w:r w:rsidR="00E11815">
        <w:rPr>
          <w:sz w:val="24"/>
          <w:szCs w:val="24"/>
        </w:rPr>
        <w:t>администрации МОГО «Ухта»</w:t>
      </w:r>
      <w:r w:rsidR="00270081">
        <w:rPr>
          <w:sz w:val="24"/>
          <w:szCs w:val="24"/>
        </w:rPr>
        <w:t xml:space="preserve"> (далее – Руководитель)</w:t>
      </w:r>
      <w:r w:rsidR="00E11815">
        <w:rPr>
          <w:sz w:val="24"/>
          <w:szCs w:val="24"/>
        </w:rPr>
        <w:t xml:space="preserve"> </w:t>
      </w:r>
      <w:r w:rsidR="009C3E5B">
        <w:rPr>
          <w:sz w:val="24"/>
          <w:szCs w:val="24"/>
        </w:rPr>
        <w:t>работником</w:t>
      </w:r>
      <w:r w:rsidR="00294226" w:rsidRPr="00294226">
        <w:rPr>
          <w:sz w:val="24"/>
          <w:szCs w:val="24"/>
        </w:rPr>
        <w:t>, замещающи</w:t>
      </w:r>
      <w:r w:rsidR="009C3E5B">
        <w:rPr>
          <w:sz w:val="24"/>
          <w:szCs w:val="24"/>
        </w:rPr>
        <w:t>м</w:t>
      </w:r>
      <w:r w:rsidR="00294226" w:rsidRPr="00294226">
        <w:rPr>
          <w:sz w:val="24"/>
          <w:szCs w:val="24"/>
        </w:rPr>
        <w:t xml:space="preserve"> должност</w:t>
      </w:r>
      <w:r w:rsidR="009C3E5B">
        <w:rPr>
          <w:sz w:val="24"/>
          <w:szCs w:val="24"/>
        </w:rPr>
        <w:t>ь</w:t>
      </w:r>
      <w:r w:rsidR="00294226" w:rsidRPr="00294226">
        <w:rPr>
          <w:sz w:val="24"/>
          <w:szCs w:val="24"/>
        </w:rPr>
        <w:t>, не являющ</w:t>
      </w:r>
      <w:r w:rsidR="009C3E5B">
        <w:rPr>
          <w:sz w:val="24"/>
          <w:szCs w:val="24"/>
        </w:rPr>
        <w:t>ую</w:t>
      </w:r>
      <w:r w:rsidR="00294226" w:rsidRPr="00294226">
        <w:rPr>
          <w:sz w:val="24"/>
          <w:szCs w:val="24"/>
        </w:rPr>
        <w:t>ся должност</w:t>
      </w:r>
      <w:r w:rsidR="009C3E5B">
        <w:rPr>
          <w:sz w:val="24"/>
          <w:szCs w:val="24"/>
        </w:rPr>
        <w:t>ью</w:t>
      </w:r>
      <w:r w:rsidR="00294226" w:rsidRPr="00294226">
        <w:rPr>
          <w:sz w:val="24"/>
          <w:szCs w:val="24"/>
        </w:rPr>
        <w:t xml:space="preserve"> муниципальной службы в Финансовом управлении администрации МОГО «Ухта» </w:t>
      </w:r>
      <w:r w:rsidRPr="00294226">
        <w:rPr>
          <w:sz w:val="24"/>
          <w:szCs w:val="24"/>
        </w:rPr>
        <w:t>(далее –</w:t>
      </w:r>
      <w:r w:rsidR="00294226">
        <w:rPr>
          <w:sz w:val="24"/>
          <w:szCs w:val="24"/>
        </w:rPr>
        <w:t xml:space="preserve"> </w:t>
      </w:r>
      <w:r w:rsidRPr="00294226">
        <w:rPr>
          <w:spacing w:val="-45"/>
          <w:sz w:val="24"/>
          <w:szCs w:val="24"/>
        </w:rPr>
        <w:t xml:space="preserve"> </w:t>
      </w:r>
      <w:r w:rsidR="00294226">
        <w:rPr>
          <w:sz w:val="24"/>
          <w:szCs w:val="24"/>
        </w:rPr>
        <w:t>Финансовое управление</w:t>
      </w:r>
      <w:r w:rsidRPr="00294226">
        <w:rPr>
          <w:sz w:val="24"/>
          <w:szCs w:val="24"/>
        </w:rPr>
        <w:t>) о возникновении личной заинтересованности при исполнении должностных обязанностей, которая приводит или может привести к конфликту</w:t>
      </w:r>
      <w:r w:rsidRPr="00294226">
        <w:rPr>
          <w:spacing w:val="-11"/>
          <w:sz w:val="24"/>
          <w:szCs w:val="24"/>
        </w:rPr>
        <w:t xml:space="preserve"> </w:t>
      </w:r>
      <w:r w:rsidRPr="00294226">
        <w:rPr>
          <w:sz w:val="24"/>
          <w:szCs w:val="24"/>
        </w:rPr>
        <w:t>интересов.</w:t>
      </w:r>
    </w:p>
    <w:p w:rsidR="00840B39" w:rsidRPr="00840B39" w:rsidRDefault="00840B39" w:rsidP="00883C08">
      <w:pPr>
        <w:pStyle w:val="a5"/>
        <w:numPr>
          <w:ilvl w:val="0"/>
          <w:numId w:val="1"/>
        </w:numPr>
        <w:tabs>
          <w:tab w:val="left" w:pos="1134"/>
          <w:tab w:val="left" w:pos="1554"/>
        </w:tabs>
        <w:ind w:left="0" w:firstLine="709"/>
        <w:jc w:val="both"/>
        <w:rPr>
          <w:sz w:val="24"/>
          <w:szCs w:val="24"/>
        </w:rPr>
      </w:pPr>
      <w:r w:rsidRPr="00840B39">
        <w:rPr>
          <w:sz w:val="24"/>
          <w:szCs w:val="24"/>
        </w:rPr>
        <w:t xml:space="preserve">Работник обязан уведомить </w:t>
      </w:r>
      <w:r w:rsidR="00270081">
        <w:rPr>
          <w:sz w:val="24"/>
          <w:szCs w:val="24"/>
        </w:rPr>
        <w:t>Руководителя</w:t>
      </w:r>
      <w:r w:rsidRPr="00840B39">
        <w:rPr>
          <w:sz w:val="24"/>
          <w:szCs w:val="24"/>
        </w:rPr>
        <w:t xml:space="preserve"> о возникновении личной заинтересованности при исполнении трудовых обязанностей, которая приводит или может привести</w:t>
      </w:r>
      <w:r w:rsidRPr="00840B39">
        <w:rPr>
          <w:spacing w:val="-15"/>
          <w:sz w:val="24"/>
          <w:szCs w:val="24"/>
        </w:rPr>
        <w:t xml:space="preserve"> </w:t>
      </w:r>
      <w:r w:rsidRPr="00840B39">
        <w:rPr>
          <w:sz w:val="24"/>
          <w:szCs w:val="24"/>
        </w:rPr>
        <w:t>к</w:t>
      </w:r>
      <w:r w:rsidRPr="00840B39">
        <w:rPr>
          <w:spacing w:val="-15"/>
          <w:sz w:val="24"/>
          <w:szCs w:val="24"/>
        </w:rPr>
        <w:t xml:space="preserve"> </w:t>
      </w:r>
      <w:r w:rsidRPr="00840B39">
        <w:rPr>
          <w:sz w:val="24"/>
          <w:szCs w:val="24"/>
        </w:rPr>
        <w:t>конфликту</w:t>
      </w:r>
      <w:r w:rsidRPr="00840B39">
        <w:rPr>
          <w:spacing w:val="-23"/>
          <w:sz w:val="24"/>
          <w:szCs w:val="24"/>
        </w:rPr>
        <w:t xml:space="preserve"> </w:t>
      </w:r>
      <w:r w:rsidRPr="00840B39">
        <w:rPr>
          <w:sz w:val="24"/>
          <w:szCs w:val="24"/>
        </w:rPr>
        <w:t>интересов,</w:t>
      </w:r>
      <w:r w:rsidRPr="00840B39">
        <w:rPr>
          <w:spacing w:val="-16"/>
          <w:sz w:val="24"/>
          <w:szCs w:val="24"/>
        </w:rPr>
        <w:t xml:space="preserve"> </w:t>
      </w:r>
      <w:r w:rsidRPr="00840B39">
        <w:rPr>
          <w:sz w:val="24"/>
          <w:szCs w:val="24"/>
        </w:rPr>
        <w:t>не</w:t>
      </w:r>
      <w:r w:rsidRPr="00840B39">
        <w:rPr>
          <w:spacing w:val="-17"/>
          <w:sz w:val="24"/>
          <w:szCs w:val="24"/>
        </w:rPr>
        <w:t xml:space="preserve"> </w:t>
      </w:r>
      <w:r w:rsidRPr="00840B39">
        <w:rPr>
          <w:sz w:val="24"/>
          <w:szCs w:val="24"/>
        </w:rPr>
        <w:t>позднее</w:t>
      </w:r>
      <w:r w:rsidRPr="00840B39">
        <w:rPr>
          <w:spacing w:val="-17"/>
          <w:sz w:val="24"/>
          <w:szCs w:val="24"/>
        </w:rPr>
        <w:t xml:space="preserve"> </w:t>
      </w:r>
      <w:r w:rsidRPr="00840B39">
        <w:rPr>
          <w:sz w:val="24"/>
          <w:szCs w:val="24"/>
        </w:rPr>
        <w:t>одного</w:t>
      </w:r>
      <w:r w:rsidRPr="00840B39">
        <w:rPr>
          <w:spacing w:val="-17"/>
          <w:sz w:val="24"/>
          <w:szCs w:val="24"/>
        </w:rPr>
        <w:t xml:space="preserve"> </w:t>
      </w:r>
      <w:r w:rsidRPr="00840B39">
        <w:rPr>
          <w:sz w:val="24"/>
          <w:szCs w:val="24"/>
        </w:rPr>
        <w:t>рабочего</w:t>
      </w:r>
      <w:r w:rsidRPr="00840B39">
        <w:rPr>
          <w:spacing w:val="-16"/>
          <w:sz w:val="24"/>
          <w:szCs w:val="24"/>
        </w:rPr>
        <w:t xml:space="preserve"> </w:t>
      </w:r>
      <w:r w:rsidRPr="00840B39">
        <w:rPr>
          <w:sz w:val="24"/>
          <w:szCs w:val="24"/>
        </w:rPr>
        <w:t>дня,</w:t>
      </w:r>
      <w:r w:rsidRPr="00840B39">
        <w:rPr>
          <w:spacing w:val="-16"/>
          <w:sz w:val="24"/>
          <w:szCs w:val="24"/>
        </w:rPr>
        <w:t xml:space="preserve"> </w:t>
      </w:r>
      <w:r w:rsidRPr="00840B39">
        <w:rPr>
          <w:sz w:val="24"/>
          <w:szCs w:val="24"/>
        </w:rPr>
        <w:t>следующего</w:t>
      </w:r>
      <w:r w:rsidRPr="00840B39">
        <w:rPr>
          <w:spacing w:val="-16"/>
          <w:sz w:val="24"/>
          <w:szCs w:val="24"/>
        </w:rPr>
        <w:t xml:space="preserve"> </w:t>
      </w:r>
      <w:r w:rsidRPr="00840B39">
        <w:rPr>
          <w:sz w:val="24"/>
          <w:szCs w:val="24"/>
        </w:rPr>
        <w:t>за</w:t>
      </w:r>
      <w:r w:rsidRPr="00840B39">
        <w:rPr>
          <w:spacing w:val="-8"/>
          <w:sz w:val="24"/>
          <w:szCs w:val="24"/>
        </w:rPr>
        <w:t xml:space="preserve"> </w:t>
      </w:r>
      <w:r w:rsidRPr="00840B39">
        <w:rPr>
          <w:sz w:val="24"/>
          <w:szCs w:val="24"/>
        </w:rPr>
        <w:t>днем,</w:t>
      </w:r>
      <w:r w:rsidRPr="00840B39">
        <w:rPr>
          <w:spacing w:val="-17"/>
          <w:sz w:val="24"/>
          <w:szCs w:val="24"/>
        </w:rPr>
        <w:t xml:space="preserve"> </w:t>
      </w:r>
      <w:r w:rsidRPr="00840B39">
        <w:rPr>
          <w:sz w:val="24"/>
          <w:szCs w:val="24"/>
        </w:rPr>
        <w:t>когда ему</w:t>
      </w:r>
      <w:r w:rsidRPr="00840B39">
        <w:rPr>
          <w:spacing w:val="-14"/>
          <w:sz w:val="24"/>
          <w:szCs w:val="24"/>
        </w:rPr>
        <w:t xml:space="preserve"> </w:t>
      </w:r>
      <w:r w:rsidRPr="00840B39">
        <w:rPr>
          <w:sz w:val="24"/>
          <w:szCs w:val="24"/>
        </w:rPr>
        <w:t>стало</w:t>
      </w:r>
      <w:r w:rsidRPr="00840B39">
        <w:rPr>
          <w:spacing w:val="-8"/>
          <w:sz w:val="24"/>
          <w:szCs w:val="24"/>
        </w:rPr>
        <w:t xml:space="preserve"> </w:t>
      </w:r>
      <w:r w:rsidRPr="00840B39">
        <w:rPr>
          <w:sz w:val="24"/>
          <w:szCs w:val="24"/>
        </w:rPr>
        <w:t>об</w:t>
      </w:r>
      <w:r w:rsidRPr="00840B39">
        <w:rPr>
          <w:spacing w:val="-8"/>
          <w:sz w:val="24"/>
          <w:szCs w:val="24"/>
        </w:rPr>
        <w:t xml:space="preserve"> </w:t>
      </w:r>
      <w:r w:rsidRPr="00840B39">
        <w:rPr>
          <w:sz w:val="24"/>
          <w:szCs w:val="24"/>
        </w:rPr>
        <w:t>этом</w:t>
      </w:r>
      <w:r w:rsidRPr="00840B39">
        <w:rPr>
          <w:spacing w:val="-9"/>
          <w:sz w:val="24"/>
          <w:szCs w:val="24"/>
        </w:rPr>
        <w:t xml:space="preserve"> </w:t>
      </w:r>
      <w:r w:rsidRPr="00840B39">
        <w:rPr>
          <w:sz w:val="24"/>
          <w:szCs w:val="24"/>
        </w:rPr>
        <w:t>известно,</w:t>
      </w:r>
      <w:r w:rsidRPr="00840B39">
        <w:rPr>
          <w:spacing w:val="-6"/>
          <w:sz w:val="24"/>
          <w:szCs w:val="24"/>
        </w:rPr>
        <w:t xml:space="preserve"> </w:t>
      </w:r>
      <w:r w:rsidRPr="00840B39">
        <w:rPr>
          <w:sz w:val="24"/>
          <w:szCs w:val="24"/>
        </w:rPr>
        <w:t>по</w:t>
      </w:r>
      <w:r w:rsidRPr="00840B39">
        <w:rPr>
          <w:spacing w:val="-9"/>
          <w:sz w:val="24"/>
          <w:szCs w:val="24"/>
        </w:rPr>
        <w:t xml:space="preserve"> </w:t>
      </w:r>
      <w:r w:rsidRPr="00840B39">
        <w:rPr>
          <w:sz w:val="24"/>
          <w:szCs w:val="24"/>
        </w:rPr>
        <w:t>форме,</w:t>
      </w:r>
      <w:r w:rsidRPr="00840B39">
        <w:rPr>
          <w:spacing w:val="-7"/>
          <w:sz w:val="24"/>
          <w:szCs w:val="24"/>
        </w:rPr>
        <w:t xml:space="preserve"> </w:t>
      </w:r>
      <w:r w:rsidRPr="00840B39">
        <w:rPr>
          <w:sz w:val="24"/>
          <w:szCs w:val="24"/>
        </w:rPr>
        <w:t>указанной</w:t>
      </w:r>
      <w:r w:rsidRPr="00840B39">
        <w:rPr>
          <w:spacing w:val="-8"/>
          <w:sz w:val="24"/>
          <w:szCs w:val="24"/>
        </w:rPr>
        <w:t xml:space="preserve"> </w:t>
      </w:r>
      <w:r w:rsidRPr="00840B39">
        <w:rPr>
          <w:sz w:val="24"/>
          <w:szCs w:val="24"/>
        </w:rPr>
        <w:t>в</w:t>
      </w:r>
      <w:r w:rsidRPr="00840B39">
        <w:rPr>
          <w:spacing w:val="-9"/>
          <w:sz w:val="24"/>
          <w:szCs w:val="24"/>
        </w:rPr>
        <w:t xml:space="preserve"> </w:t>
      </w:r>
      <w:r w:rsidRPr="00840B39">
        <w:rPr>
          <w:sz w:val="24"/>
          <w:szCs w:val="24"/>
        </w:rPr>
        <w:t>приложении</w:t>
      </w:r>
      <w:r w:rsidRPr="00840B39">
        <w:rPr>
          <w:spacing w:val="-8"/>
          <w:sz w:val="24"/>
          <w:szCs w:val="24"/>
        </w:rPr>
        <w:t xml:space="preserve"> </w:t>
      </w:r>
      <w:r w:rsidR="00294226">
        <w:rPr>
          <w:spacing w:val="-8"/>
          <w:sz w:val="24"/>
          <w:szCs w:val="24"/>
        </w:rPr>
        <w:t>№</w:t>
      </w:r>
      <w:r w:rsidRPr="00840B39">
        <w:rPr>
          <w:sz w:val="24"/>
          <w:szCs w:val="24"/>
        </w:rPr>
        <w:t>1</w:t>
      </w:r>
      <w:r w:rsidRPr="00840B39">
        <w:rPr>
          <w:spacing w:val="-9"/>
          <w:sz w:val="24"/>
          <w:szCs w:val="24"/>
        </w:rPr>
        <w:t xml:space="preserve"> </w:t>
      </w:r>
      <w:r w:rsidRPr="00840B39">
        <w:rPr>
          <w:sz w:val="24"/>
          <w:szCs w:val="24"/>
        </w:rPr>
        <w:t>к</w:t>
      </w:r>
      <w:r w:rsidRPr="00840B39">
        <w:rPr>
          <w:spacing w:val="-8"/>
          <w:sz w:val="24"/>
          <w:szCs w:val="24"/>
        </w:rPr>
        <w:t xml:space="preserve"> </w:t>
      </w:r>
      <w:r w:rsidRPr="00840B39">
        <w:rPr>
          <w:sz w:val="24"/>
          <w:szCs w:val="24"/>
        </w:rPr>
        <w:t>настоящему</w:t>
      </w:r>
      <w:r w:rsidRPr="00840B39">
        <w:rPr>
          <w:spacing w:val="-10"/>
          <w:sz w:val="24"/>
          <w:szCs w:val="24"/>
        </w:rPr>
        <w:t xml:space="preserve"> </w:t>
      </w:r>
      <w:r w:rsidRPr="00840B39">
        <w:rPr>
          <w:sz w:val="24"/>
          <w:szCs w:val="24"/>
        </w:rPr>
        <w:t>Положению.</w:t>
      </w:r>
    </w:p>
    <w:p w:rsidR="00840B39" w:rsidRPr="00840B39" w:rsidRDefault="00840B39" w:rsidP="00883C08">
      <w:pPr>
        <w:pStyle w:val="a5"/>
        <w:numPr>
          <w:ilvl w:val="0"/>
          <w:numId w:val="1"/>
        </w:numPr>
        <w:tabs>
          <w:tab w:val="left" w:pos="1134"/>
          <w:tab w:val="left" w:pos="1573"/>
        </w:tabs>
        <w:ind w:left="0" w:firstLine="709"/>
        <w:jc w:val="both"/>
        <w:rPr>
          <w:sz w:val="24"/>
          <w:szCs w:val="24"/>
        </w:rPr>
      </w:pPr>
      <w:r w:rsidRPr="00840B39">
        <w:rPr>
          <w:sz w:val="24"/>
          <w:szCs w:val="24"/>
        </w:rPr>
        <w:t xml:space="preserve">В случае если работник находится не при исполнении трудовых обязанностей или вне пределов места работы, он обязан уведомить </w:t>
      </w:r>
      <w:r w:rsidR="00270081" w:rsidRPr="00270081">
        <w:rPr>
          <w:sz w:val="24"/>
          <w:szCs w:val="24"/>
        </w:rPr>
        <w:t>Руководителя</w:t>
      </w:r>
      <w:r w:rsidRPr="00840B39">
        <w:rPr>
          <w:sz w:val="24"/>
          <w:szCs w:val="24"/>
        </w:rPr>
        <w:t xml:space="preserve"> любым доступным</w:t>
      </w:r>
      <w:r w:rsidRPr="00840B39">
        <w:rPr>
          <w:spacing w:val="-13"/>
          <w:sz w:val="24"/>
          <w:szCs w:val="24"/>
        </w:rPr>
        <w:t xml:space="preserve"> </w:t>
      </w:r>
      <w:r w:rsidRPr="00840B39">
        <w:rPr>
          <w:sz w:val="24"/>
          <w:szCs w:val="24"/>
        </w:rPr>
        <w:t>средством</w:t>
      </w:r>
      <w:r w:rsidRPr="00840B39">
        <w:rPr>
          <w:spacing w:val="-9"/>
          <w:sz w:val="24"/>
          <w:szCs w:val="24"/>
        </w:rPr>
        <w:t xml:space="preserve"> </w:t>
      </w:r>
      <w:r w:rsidRPr="00840B39">
        <w:rPr>
          <w:sz w:val="24"/>
          <w:szCs w:val="24"/>
        </w:rPr>
        <w:t>связи</w:t>
      </w:r>
      <w:r w:rsidRPr="00840B39">
        <w:rPr>
          <w:spacing w:val="-10"/>
          <w:sz w:val="24"/>
          <w:szCs w:val="24"/>
        </w:rPr>
        <w:t xml:space="preserve"> </w:t>
      </w:r>
      <w:r w:rsidRPr="00840B39">
        <w:rPr>
          <w:sz w:val="24"/>
          <w:szCs w:val="24"/>
        </w:rPr>
        <w:t>не</w:t>
      </w:r>
      <w:r w:rsidRPr="00840B39">
        <w:rPr>
          <w:spacing w:val="-12"/>
          <w:sz w:val="24"/>
          <w:szCs w:val="24"/>
        </w:rPr>
        <w:t xml:space="preserve"> </w:t>
      </w:r>
      <w:r w:rsidRPr="00840B39">
        <w:rPr>
          <w:sz w:val="24"/>
          <w:szCs w:val="24"/>
        </w:rPr>
        <w:t>позднее</w:t>
      </w:r>
      <w:r w:rsidRPr="00840B39">
        <w:rPr>
          <w:spacing w:val="-12"/>
          <w:sz w:val="24"/>
          <w:szCs w:val="24"/>
        </w:rPr>
        <w:t xml:space="preserve"> </w:t>
      </w:r>
      <w:r w:rsidRPr="00840B39">
        <w:rPr>
          <w:sz w:val="24"/>
          <w:szCs w:val="24"/>
        </w:rPr>
        <w:t>одного</w:t>
      </w:r>
      <w:r w:rsidRPr="00840B39">
        <w:rPr>
          <w:spacing w:val="-11"/>
          <w:sz w:val="24"/>
          <w:szCs w:val="24"/>
        </w:rPr>
        <w:t xml:space="preserve"> </w:t>
      </w:r>
      <w:r w:rsidRPr="00840B39">
        <w:rPr>
          <w:sz w:val="24"/>
          <w:szCs w:val="24"/>
        </w:rPr>
        <w:t>рабочего</w:t>
      </w:r>
      <w:r w:rsidRPr="00840B39">
        <w:rPr>
          <w:spacing w:val="-11"/>
          <w:sz w:val="24"/>
          <w:szCs w:val="24"/>
        </w:rPr>
        <w:t xml:space="preserve"> </w:t>
      </w:r>
      <w:r w:rsidRPr="00840B39">
        <w:rPr>
          <w:sz w:val="24"/>
          <w:szCs w:val="24"/>
        </w:rPr>
        <w:t>дня,</w:t>
      </w:r>
      <w:r w:rsidRPr="00840B39">
        <w:rPr>
          <w:spacing w:val="-12"/>
          <w:sz w:val="24"/>
          <w:szCs w:val="24"/>
        </w:rPr>
        <w:t xml:space="preserve"> </w:t>
      </w:r>
      <w:r w:rsidRPr="00840B39">
        <w:rPr>
          <w:sz w:val="24"/>
          <w:szCs w:val="24"/>
        </w:rPr>
        <w:t>следующего</w:t>
      </w:r>
      <w:r w:rsidRPr="00840B39">
        <w:rPr>
          <w:spacing w:val="-11"/>
          <w:sz w:val="24"/>
          <w:szCs w:val="24"/>
        </w:rPr>
        <w:t xml:space="preserve"> </w:t>
      </w:r>
      <w:r w:rsidRPr="00840B39">
        <w:rPr>
          <w:sz w:val="24"/>
          <w:szCs w:val="24"/>
        </w:rPr>
        <w:t>за</w:t>
      </w:r>
      <w:r w:rsidRPr="00840B39">
        <w:rPr>
          <w:spacing w:val="-12"/>
          <w:sz w:val="24"/>
          <w:szCs w:val="24"/>
        </w:rPr>
        <w:t xml:space="preserve"> </w:t>
      </w:r>
      <w:r w:rsidRPr="00840B39">
        <w:rPr>
          <w:sz w:val="24"/>
          <w:szCs w:val="24"/>
        </w:rPr>
        <w:t>днем</w:t>
      </w:r>
      <w:r w:rsidRPr="00840B39">
        <w:rPr>
          <w:spacing w:val="-12"/>
          <w:sz w:val="24"/>
          <w:szCs w:val="24"/>
        </w:rPr>
        <w:t xml:space="preserve"> </w:t>
      </w:r>
      <w:r w:rsidRPr="00840B39">
        <w:rPr>
          <w:sz w:val="24"/>
          <w:szCs w:val="24"/>
        </w:rPr>
        <w:t>обращения в</w:t>
      </w:r>
      <w:r w:rsidRPr="00840B39">
        <w:rPr>
          <w:spacing w:val="-19"/>
          <w:sz w:val="24"/>
          <w:szCs w:val="24"/>
        </w:rPr>
        <w:t xml:space="preserve"> </w:t>
      </w:r>
      <w:r w:rsidRPr="00840B39">
        <w:rPr>
          <w:sz w:val="24"/>
          <w:szCs w:val="24"/>
        </w:rPr>
        <w:t>целях</w:t>
      </w:r>
      <w:r w:rsidRPr="00840B39">
        <w:rPr>
          <w:spacing w:val="-15"/>
          <w:sz w:val="24"/>
          <w:szCs w:val="24"/>
        </w:rPr>
        <w:t xml:space="preserve"> </w:t>
      </w:r>
      <w:r w:rsidRPr="00840B39">
        <w:rPr>
          <w:sz w:val="24"/>
          <w:szCs w:val="24"/>
        </w:rPr>
        <w:t>склонения</w:t>
      </w:r>
      <w:r w:rsidRPr="00840B39">
        <w:rPr>
          <w:spacing w:val="-21"/>
          <w:sz w:val="24"/>
          <w:szCs w:val="24"/>
        </w:rPr>
        <w:t xml:space="preserve"> </w:t>
      </w:r>
      <w:r w:rsidRPr="00840B39">
        <w:rPr>
          <w:sz w:val="24"/>
          <w:szCs w:val="24"/>
        </w:rPr>
        <w:t>работника</w:t>
      </w:r>
      <w:r w:rsidRPr="00840B39">
        <w:rPr>
          <w:spacing w:val="-19"/>
          <w:sz w:val="24"/>
          <w:szCs w:val="24"/>
        </w:rPr>
        <w:t xml:space="preserve"> </w:t>
      </w:r>
      <w:r w:rsidRPr="00840B39">
        <w:rPr>
          <w:sz w:val="24"/>
          <w:szCs w:val="24"/>
        </w:rPr>
        <w:t>к</w:t>
      </w:r>
      <w:r w:rsidRPr="00840B39">
        <w:rPr>
          <w:spacing w:val="-18"/>
          <w:sz w:val="24"/>
          <w:szCs w:val="24"/>
        </w:rPr>
        <w:t xml:space="preserve"> </w:t>
      </w:r>
      <w:r w:rsidRPr="00840B39">
        <w:rPr>
          <w:sz w:val="24"/>
          <w:szCs w:val="24"/>
        </w:rPr>
        <w:t>совершению</w:t>
      </w:r>
      <w:r w:rsidRPr="00840B39">
        <w:rPr>
          <w:spacing w:val="-17"/>
          <w:sz w:val="24"/>
          <w:szCs w:val="24"/>
        </w:rPr>
        <w:t xml:space="preserve"> </w:t>
      </w:r>
      <w:r w:rsidRPr="00840B39">
        <w:rPr>
          <w:sz w:val="24"/>
          <w:szCs w:val="24"/>
        </w:rPr>
        <w:t>коррупционных</w:t>
      </w:r>
      <w:r w:rsidRPr="00840B39">
        <w:rPr>
          <w:spacing w:val="-18"/>
          <w:sz w:val="24"/>
          <w:szCs w:val="24"/>
        </w:rPr>
        <w:t xml:space="preserve"> </w:t>
      </w:r>
      <w:r w:rsidRPr="00840B39">
        <w:rPr>
          <w:sz w:val="24"/>
          <w:szCs w:val="24"/>
        </w:rPr>
        <w:t>правонарушений,</w:t>
      </w:r>
      <w:r w:rsidRPr="00840B39">
        <w:rPr>
          <w:spacing w:val="-19"/>
          <w:sz w:val="24"/>
          <w:szCs w:val="24"/>
        </w:rPr>
        <w:t xml:space="preserve"> </w:t>
      </w:r>
      <w:r w:rsidRPr="00840B39">
        <w:rPr>
          <w:sz w:val="24"/>
          <w:szCs w:val="24"/>
        </w:rPr>
        <w:t>а</w:t>
      </w:r>
      <w:r w:rsidRPr="00840B39">
        <w:rPr>
          <w:spacing w:val="-19"/>
          <w:sz w:val="24"/>
          <w:szCs w:val="24"/>
        </w:rPr>
        <w:t xml:space="preserve"> </w:t>
      </w:r>
      <w:r w:rsidRPr="00840B39">
        <w:rPr>
          <w:sz w:val="24"/>
          <w:szCs w:val="24"/>
        </w:rPr>
        <w:t>по</w:t>
      </w:r>
      <w:r w:rsidRPr="00840B39">
        <w:rPr>
          <w:spacing w:val="-18"/>
          <w:sz w:val="24"/>
          <w:szCs w:val="24"/>
        </w:rPr>
        <w:t xml:space="preserve"> </w:t>
      </w:r>
      <w:r w:rsidRPr="00840B39">
        <w:rPr>
          <w:sz w:val="24"/>
          <w:szCs w:val="24"/>
        </w:rPr>
        <w:t>прибытии к месту работы - оформить письменное</w:t>
      </w:r>
      <w:r w:rsidRPr="00840B39">
        <w:rPr>
          <w:spacing w:val="-4"/>
          <w:sz w:val="24"/>
          <w:szCs w:val="24"/>
        </w:rPr>
        <w:t xml:space="preserve"> </w:t>
      </w:r>
      <w:r w:rsidRPr="00840B39">
        <w:rPr>
          <w:sz w:val="24"/>
          <w:szCs w:val="24"/>
        </w:rPr>
        <w:t>уведомление.</w:t>
      </w:r>
    </w:p>
    <w:p w:rsidR="00840B39" w:rsidRPr="00840B39" w:rsidRDefault="00840B39" w:rsidP="00883C08">
      <w:pPr>
        <w:pStyle w:val="a5"/>
        <w:numPr>
          <w:ilvl w:val="0"/>
          <w:numId w:val="1"/>
        </w:numPr>
        <w:tabs>
          <w:tab w:val="left" w:pos="1134"/>
          <w:tab w:val="left" w:pos="1695"/>
        </w:tabs>
        <w:ind w:left="0" w:firstLine="709"/>
        <w:jc w:val="both"/>
        <w:rPr>
          <w:sz w:val="24"/>
          <w:szCs w:val="24"/>
        </w:rPr>
      </w:pPr>
      <w:r w:rsidRPr="00840B39">
        <w:rPr>
          <w:sz w:val="24"/>
          <w:szCs w:val="24"/>
        </w:rPr>
        <w:t xml:space="preserve">Работник, не выполнивший обязанность по уведомлению </w:t>
      </w:r>
      <w:r w:rsidR="00270081" w:rsidRPr="00270081">
        <w:rPr>
          <w:sz w:val="24"/>
          <w:szCs w:val="24"/>
        </w:rPr>
        <w:t>Руководителя</w:t>
      </w:r>
      <w:r w:rsidRPr="00840B39">
        <w:rPr>
          <w:sz w:val="24"/>
          <w:szCs w:val="24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подлежит привлечению к ответственности в соответствии с действующим законодательством Российской</w:t>
      </w:r>
      <w:r w:rsidRPr="00840B39">
        <w:rPr>
          <w:spacing w:val="-1"/>
          <w:sz w:val="24"/>
          <w:szCs w:val="24"/>
        </w:rPr>
        <w:t xml:space="preserve"> </w:t>
      </w:r>
      <w:r w:rsidRPr="00840B39">
        <w:rPr>
          <w:sz w:val="24"/>
          <w:szCs w:val="24"/>
        </w:rPr>
        <w:t>Федерации.</w:t>
      </w:r>
    </w:p>
    <w:p w:rsidR="00840B39" w:rsidRPr="00840B39" w:rsidRDefault="00840B39" w:rsidP="00883C08">
      <w:pPr>
        <w:pStyle w:val="a5"/>
        <w:numPr>
          <w:ilvl w:val="0"/>
          <w:numId w:val="1"/>
        </w:numPr>
        <w:tabs>
          <w:tab w:val="left" w:pos="1134"/>
          <w:tab w:val="left" w:pos="1534"/>
        </w:tabs>
        <w:ind w:left="0" w:firstLine="709"/>
        <w:jc w:val="both"/>
        <w:rPr>
          <w:i/>
          <w:sz w:val="24"/>
          <w:szCs w:val="24"/>
        </w:rPr>
      </w:pPr>
      <w:r w:rsidRPr="00840B39">
        <w:rPr>
          <w:sz w:val="24"/>
          <w:szCs w:val="24"/>
        </w:rPr>
        <w:t xml:space="preserve">Уведомление работника подлежит обязательной регистрации в день его подачи. Прием, регистрацию и учет поступивших уведомлений осуществляет </w:t>
      </w:r>
      <w:r w:rsidR="00E11815">
        <w:rPr>
          <w:sz w:val="24"/>
          <w:szCs w:val="24"/>
        </w:rPr>
        <w:t>старший эксперт</w:t>
      </w:r>
      <w:r w:rsidR="00E11815" w:rsidRPr="00E11815">
        <w:rPr>
          <w:sz w:val="24"/>
          <w:szCs w:val="24"/>
        </w:rPr>
        <w:t xml:space="preserve"> </w:t>
      </w:r>
      <w:r w:rsidR="00E11815">
        <w:rPr>
          <w:sz w:val="24"/>
          <w:szCs w:val="24"/>
        </w:rPr>
        <w:t>Финансового управления</w:t>
      </w:r>
      <w:r w:rsidR="003D4B51">
        <w:rPr>
          <w:sz w:val="24"/>
          <w:szCs w:val="24"/>
        </w:rPr>
        <w:t xml:space="preserve"> (далее – старший эксперт)</w:t>
      </w:r>
      <w:r w:rsidRPr="00840B39">
        <w:rPr>
          <w:sz w:val="24"/>
          <w:szCs w:val="24"/>
        </w:rPr>
        <w:t>, ответственн</w:t>
      </w:r>
      <w:r w:rsidR="00E11815">
        <w:rPr>
          <w:sz w:val="24"/>
          <w:szCs w:val="24"/>
        </w:rPr>
        <w:t>ый</w:t>
      </w:r>
      <w:r w:rsidRPr="00840B39">
        <w:rPr>
          <w:sz w:val="24"/>
          <w:szCs w:val="24"/>
        </w:rPr>
        <w:t xml:space="preserve"> за работу по профилактике коррупционных правонарушений в</w:t>
      </w:r>
      <w:r w:rsidRPr="00840B39">
        <w:rPr>
          <w:spacing w:val="-19"/>
          <w:sz w:val="24"/>
          <w:szCs w:val="24"/>
        </w:rPr>
        <w:t xml:space="preserve"> </w:t>
      </w:r>
      <w:r w:rsidR="005B4FB1" w:rsidRPr="005B4FB1">
        <w:rPr>
          <w:sz w:val="24"/>
          <w:szCs w:val="24"/>
        </w:rPr>
        <w:t>Финансово</w:t>
      </w:r>
      <w:r w:rsidR="005B4FB1">
        <w:rPr>
          <w:sz w:val="24"/>
          <w:szCs w:val="24"/>
        </w:rPr>
        <w:t>м</w:t>
      </w:r>
      <w:r w:rsidR="005B4FB1" w:rsidRPr="005B4FB1">
        <w:rPr>
          <w:sz w:val="24"/>
          <w:szCs w:val="24"/>
        </w:rPr>
        <w:t xml:space="preserve"> управлени</w:t>
      </w:r>
      <w:r w:rsidR="005B4FB1">
        <w:rPr>
          <w:sz w:val="24"/>
          <w:szCs w:val="24"/>
        </w:rPr>
        <w:t>и</w:t>
      </w:r>
      <w:r w:rsidRPr="00840B39">
        <w:rPr>
          <w:i/>
          <w:sz w:val="24"/>
          <w:szCs w:val="24"/>
        </w:rPr>
        <w:t>.</w:t>
      </w:r>
    </w:p>
    <w:p w:rsidR="00840B39" w:rsidRPr="00840B39" w:rsidRDefault="00840B39" w:rsidP="00883C08">
      <w:pPr>
        <w:pStyle w:val="a5"/>
        <w:numPr>
          <w:ilvl w:val="0"/>
          <w:numId w:val="1"/>
        </w:numPr>
        <w:tabs>
          <w:tab w:val="left" w:pos="1134"/>
          <w:tab w:val="left" w:pos="1532"/>
        </w:tabs>
        <w:ind w:left="0" w:firstLine="709"/>
        <w:jc w:val="both"/>
        <w:rPr>
          <w:sz w:val="24"/>
          <w:szCs w:val="24"/>
        </w:rPr>
      </w:pPr>
      <w:r w:rsidRPr="00840B39">
        <w:rPr>
          <w:sz w:val="24"/>
          <w:szCs w:val="24"/>
        </w:rPr>
        <w:t>Регистрация представленного уведомления производится в Журнале регистрации уведомлений о возникновении у работников личной заинтересованности при исполнении</w:t>
      </w:r>
      <w:r w:rsidRPr="00840B39">
        <w:rPr>
          <w:spacing w:val="-10"/>
          <w:sz w:val="24"/>
          <w:szCs w:val="24"/>
        </w:rPr>
        <w:t xml:space="preserve"> </w:t>
      </w:r>
      <w:r w:rsidRPr="00840B39">
        <w:rPr>
          <w:sz w:val="24"/>
          <w:szCs w:val="24"/>
        </w:rPr>
        <w:t>должностных</w:t>
      </w:r>
      <w:r w:rsidRPr="00840B39">
        <w:rPr>
          <w:spacing w:val="-8"/>
          <w:sz w:val="24"/>
          <w:szCs w:val="24"/>
        </w:rPr>
        <w:t xml:space="preserve"> </w:t>
      </w:r>
      <w:r w:rsidRPr="00840B39">
        <w:rPr>
          <w:sz w:val="24"/>
          <w:szCs w:val="24"/>
        </w:rPr>
        <w:t>обязанностей,</w:t>
      </w:r>
      <w:r w:rsidRPr="00840B39">
        <w:rPr>
          <w:spacing w:val="-10"/>
          <w:sz w:val="24"/>
          <w:szCs w:val="24"/>
        </w:rPr>
        <w:t xml:space="preserve"> </w:t>
      </w:r>
      <w:r w:rsidRPr="00840B39">
        <w:rPr>
          <w:sz w:val="24"/>
          <w:szCs w:val="24"/>
        </w:rPr>
        <w:t>которая</w:t>
      </w:r>
      <w:r w:rsidRPr="00840B39">
        <w:rPr>
          <w:spacing w:val="-11"/>
          <w:sz w:val="24"/>
          <w:szCs w:val="24"/>
        </w:rPr>
        <w:t xml:space="preserve"> </w:t>
      </w:r>
      <w:r w:rsidRPr="00840B39">
        <w:rPr>
          <w:sz w:val="24"/>
          <w:szCs w:val="24"/>
        </w:rPr>
        <w:t>приводит</w:t>
      </w:r>
      <w:r w:rsidRPr="00840B39">
        <w:rPr>
          <w:spacing w:val="-9"/>
          <w:sz w:val="24"/>
          <w:szCs w:val="24"/>
        </w:rPr>
        <w:t xml:space="preserve"> </w:t>
      </w:r>
      <w:r w:rsidRPr="00840B39">
        <w:rPr>
          <w:sz w:val="24"/>
          <w:szCs w:val="24"/>
        </w:rPr>
        <w:t>или</w:t>
      </w:r>
      <w:r w:rsidRPr="00840B39">
        <w:rPr>
          <w:spacing w:val="-8"/>
          <w:sz w:val="24"/>
          <w:szCs w:val="24"/>
        </w:rPr>
        <w:t xml:space="preserve"> </w:t>
      </w:r>
      <w:r w:rsidRPr="00840B39">
        <w:rPr>
          <w:sz w:val="24"/>
          <w:szCs w:val="24"/>
        </w:rPr>
        <w:t>может</w:t>
      </w:r>
      <w:r w:rsidRPr="00840B39">
        <w:rPr>
          <w:spacing w:val="-9"/>
          <w:sz w:val="24"/>
          <w:szCs w:val="24"/>
        </w:rPr>
        <w:t xml:space="preserve"> </w:t>
      </w:r>
      <w:r w:rsidRPr="00840B39">
        <w:rPr>
          <w:sz w:val="24"/>
          <w:szCs w:val="24"/>
        </w:rPr>
        <w:t>привести</w:t>
      </w:r>
      <w:r w:rsidRPr="00840B39">
        <w:rPr>
          <w:spacing w:val="-9"/>
          <w:sz w:val="24"/>
          <w:szCs w:val="24"/>
        </w:rPr>
        <w:t xml:space="preserve"> </w:t>
      </w:r>
      <w:r w:rsidRPr="00840B39">
        <w:rPr>
          <w:sz w:val="24"/>
          <w:szCs w:val="24"/>
        </w:rPr>
        <w:t>к</w:t>
      </w:r>
      <w:r w:rsidRPr="00840B39">
        <w:rPr>
          <w:spacing w:val="-9"/>
          <w:sz w:val="24"/>
          <w:szCs w:val="24"/>
        </w:rPr>
        <w:t xml:space="preserve"> </w:t>
      </w:r>
      <w:r w:rsidRPr="00840B39">
        <w:rPr>
          <w:sz w:val="24"/>
          <w:szCs w:val="24"/>
        </w:rPr>
        <w:t xml:space="preserve">конфликту интересов (далее - Журнал регистрации) по форме согласно приложению </w:t>
      </w:r>
      <w:r w:rsidR="005B4FB1">
        <w:rPr>
          <w:sz w:val="24"/>
          <w:szCs w:val="24"/>
        </w:rPr>
        <w:t xml:space="preserve">№ </w:t>
      </w:r>
      <w:r w:rsidRPr="00840B39">
        <w:rPr>
          <w:sz w:val="24"/>
          <w:szCs w:val="24"/>
        </w:rPr>
        <w:t>2 к настоящему Положению.</w:t>
      </w:r>
    </w:p>
    <w:p w:rsidR="00840B39" w:rsidRPr="00840B39" w:rsidRDefault="00840B39" w:rsidP="00883C08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840B39">
        <w:rPr>
          <w:sz w:val="24"/>
          <w:szCs w:val="24"/>
        </w:rPr>
        <w:t>Журнал регистрации оформляется и ведется</w:t>
      </w:r>
      <w:r w:rsidR="005B4FB1">
        <w:rPr>
          <w:sz w:val="24"/>
          <w:szCs w:val="24"/>
        </w:rPr>
        <w:t xml:space="preserve"> старшим экспертом</w:t>
      </w:r>
      <w:r w:rsidRPr="00840B39">
        <w:rPr>
          <w:sz w:val="24"/>
          <w:szCs w:val="24"/>
        </w:rPr>
        <w:t>, хранится в месте, защищенном от несанкционированного доступа.</w:t>
      </w:r>
    </w:p>
    <w:p w:rsidR="005B4FB1" w:rsidRDefault="00840B39" w:rsidP="00883C08">
      <w:pPr>
        <w:pStyle w:val="a3"/>
        <w:tabs>
          <w:tab w:val="left" w:pos="1134"/>
        </w:tabs>
        <w:ind w:left="0" w:firstLine="709"/>
      </w:pPr>
      <w:r w:rsidRPr="00840B39">
        <w:t xml:space="preserve">Ведение и хранение журнала регистрации, а также регистрация уведомлений осуществляется </w:t>
      </w:r>
      <w:r w:rsidR="005B4FB1">
        <w:t>старшим экспертом</w:t>
      </w:r>
      <w:r w:rsidRPr="00840B39">
        <w:t xml:space="preserve">, ответственным за работу по профилактике коррупционных правонарушений в </w:t>
      </w:r>
      <w:r w:rsidR="005B4FB1" w:rsidRPr="005B4FB1">
        <w:t>Финансово</w:t>
      </w:r>
      <w:r w:rsidR="005B4FB1">
        <w:t>м</w:t>
      </w:r>
      <w:r w:rsidR="005B4FB1" w:rsidRPr="005B4FB1">
        <w:t xml:space="preserve"> управлени</w:t>
      </w:r>
      <w:r w:rsidR="005B4FB1">
        <w:t>и.</w:t>
      </w:r>
    </w:p>
    <w:p w:rsidR="00840B39" w:rsidRPr="00840B39" w:rsidRDefault="00840B39" w:rsidP="00883C08">
      <w:pPr>
        <w:pStyle w:val="a3"/>
        <w:tabs>
          <w:tab w:val="left" w:pos="1134"/>
        </w:tabs>
        <w:ind w:left="0" w:firstLine="709"/>
      </w:pPr>
      <w:r w:rsidRPr="00840B39">
        <w:t xml:space="preserve">Журнал должен быть прошит, пронумерован и заверен. Исправленные </w:t>
      </w:r>
      <w:r w:rsidR="005B4FB1">
        <w:t>записи заверяются старшим экспертом</w:t>
      </w:r>
      <w:r w:rsidRPr="00840B39">
        <w:t>, ответственным за ведение и хранение журнала регистрации.</w:t>
      </w:r>
    </w:p>
    <w:p w:rsidR="00840B39" w:rsidRPr="00840B39" w:rsidRDefault="00840B39" w:rsidP="00883C08">
      <w:pPr>
        <w:pStyle w:val="a5"/>
        <w:numPr>
          <w:ilvl w:val="0"/>
          <w:numId w:val="1"/>
        </w:numPr>
        <w:tabs>
          <w:tab w:val="left" w:pos="1134"/>
          <w:tab w:val="left" w:pos="1527"/>
        </w:tabs>
        <w:ind w:left="0" w:firstLine="709"/>
        <w:jc w:val="both"/>
        <w:rPr>
          <w:sz w:val="24"/>
          <w:szCs w:val="24"/>
        </w:rPr>
      </w:pPr>
      <w:r w:rsidRPr="00840B39">
        <w:rPr>
          <w:sz w:val="24"/>
          <w:szCs w:val="24"/>
        </w:rPr>
        <w:lastRenderedPageBreak/>
        <w:t>Зарегистрированное уведомление в день его получения передается</w:t>
      </w:r>
      <w:r w:rsidR="005B4FB1">
        <w:rPr>
          <w:sz w:val="24"/>
          <w:szCs w:val="24"/>
        </w:rPr>
        <w:t xml:space="preserve"> </w:t>
      </w:r>
      <w:r w:rsidR="00270081" w:rsidRPr="00270081">
        <w:rPr>
          <w:sz w:val="24"/>
          <w:szCs w:val="24"/>
        </w:rPr>
        <w:t>Руководител</w:t>
      </w:r>
      <w:r w:rsidR="00270081">
        <w:rPr>
          <w:sz w:val="24"/>
          <w:szCs w:val="24"/>
        </w:rPr>
        <w:t>ю</w:t>
      </w:r>
      <w:r w:rsidRPr="00840B39">
        <w:rPr>
          <w:sz w:val="24"/>
          <w:szCs w:val="24"/>
        </w:rPr>
        <w:t xml:space="preserve">. В течение 2 рабочих дней </w:t>
      </w:r>
      <w:r w:rsidR="003D4B51">
        <w:rPr>
          <w:sz w:val="24"/>
          <w:szCs w:val="24"/>
        </w:rPr>
        <w:t>Руководитель</w:t>
      </w:r>
      <w:r w:rsidR="005B4FB1" w:rsidRPr="005B4FB1">
        <w:rPr>
          <w:sz w:val="24"/>
          <w:szCs w:val="24"/>
        </w:rPr>
        <w:t xml:space="preserve"> </w:t>
      </w:r>
      <w:r w:rsidRPr="00840B39">
        <w:rPr>
          <w:sz w:val="24"/>
          <w:szCs w:val="24"/>
        </w:rPr>
        <w:t>рассматривает уведомление и передает его на рассмотрение в комиссию по противодействию коррупции (далее – Комиссия) на рассмотрение в установленном</w:t>
      </w:r>
      <w:r w:rsidRPr="00840B39">
        <w:rPr>
          <w:spacing w:val="-6"/>
          <w:sz w:val="24"/>
          <w:szCs w:val="24"/>
        </w:rPr>
        <w:t xml:space="preserve"> </w:t>
      </w:r>
      <w:r w:rsidRPr="00840B39">
        <w:rPr>
          <w:sz w:val="24"/>
          <w:szCs w:val="24"/>
        </w:rPr>
        <w:t>порядке.</w:t>
      </w:r>
    </w:p>
    <w:p w:rsidR="00840B39" w:rsidRPr="00840B39" w:rsidRDefault="00840B39" w:rsidP="00883C08">
      <w:pPr>
        <w:pStyle w:val="a5"/>
        <w:numPr>
          <w:ilvl w:val="0"/>
          <w:numId w:val="1"/>
        </w:numPr>
        <w:tabs>
          <w:tab w:val="left" w:pos="1134"/>
          <w:tab w:val="left" w:pos="1563"/>
        </w:tabs>
        <w:ind w:left="0" w:firstLine="709"/>
        <w:jc w:val="both"/>
        <w:rPr>
          <w:sz w:val="24"/>
          <w:szCs w:val="24"/>
        </w:rPr>
      </w:pPr>
      <w:r w:rsidRPr="00840B39">
        <w:rPr>
          <w:sz w:val="24"/>
          <w:szCs w:val="24"/>
        </w:rPr>
        <w:t xml:space="preserve">О рассмотрении рекомендаций Комиссии и принятом решении </w:t>
      </w:r>
      <w:r w:rsidR="003D4B51">
        <w:rPr>
          <w:sz w:val="24"/>
          <w:szCs w:val="24"/>
        </w:rPr>
        <w:t>Руководителя</w:t>
      </w:r>
      <w:r w:rsidRPr="00840B39">
        <w:rPr>
          <w:sz w:val="24"/>
          <w:szCs w:val="24"/>
        </w:rPr>
        <w:t xml:space="preserve"> в письменной форме уведомляет работника в течение 3 рабочих дней со дня поступления к нему протокола заседания</w:t>
      </w:r>
      <w:r w:rsidRPr="00840B39">
        <w:rPr>
          <w:spacing w:val="-5"/>
          <w:sz w:val="24"/>
          <w:szCs w:val="24"/>
        </w:rPr>
        <w:t xml:space="preserve"> </w:t>
      </w:r>
      <w:r w:rsidRPr="00840B39">
        <w:rPr>
          <w:sz w:val="24"/>
          <w:szCs w:val="24"/>
        </w:rPr>
        <w:t>Комиссии.</w:t>
      </w:r>
    </w:p>
    <w:p w:rsidR="00840B39" w:rsidRDefault="00840B39" w:rsidP="00840B39">
      <w:pPr>
        <w:jc w:val="both"/>
        <w:rPr>
          <w:sz w:val="24"/>
        </w:rPr>
        <w:sectPr w:rsidR="00840B39" w:rsidSect="00F26178">
          <w:headerReference w:type="default" r:id="rId9"/>
          <w:pgSz w:w="11910" w:h="16840"/>
          <w:pgMar w:top="1134" w:right="567" w:bottom="1134" w:left="1701" w:header="708" w:footer="971" w:gutter="0"/>
          <w:pgNumType w:start="1"/>
          <w:cols w:space="720"/>
          <w:titlePg/>
          <w:docGrid w:linePitch="299"/>
        </w:sectPr>
      </w:pPr>
    </w:p>
    <w:p w:rsidR="006B12F7" w:rsidRPr="006B12F7" w:rsidRDefault="006B12F7" w:rsidP="009C3E5B">
      <w:pPr>
        <w:widowControl/>
        <w:adjustRightInd w:val="0"/>
        <w:ind w:left="4536" w:right="-1"/>
        <w:jc w:val="center"/>
        <w:rPr>
          <w:rFonts w:eastAsia="Calibri"/>
          <w:sz w:val="24"/>
          <w:lang w:eastAsia="en-US" w:bidi="ar-SA"/>
        </w:rPr>
      </w:pPr>
      <w:r w:rsidRPr="006B12F7">
        <w:rPr>
          <w:rFonts w:eastAsia="Calibri"/>
          <w:sz w:val="24"/>
          <w:lang w:eastAsia="en-US" w:bidi="ar-SA"/>
        </w:rPr>
        <w:lastRenderedPageBreak/>
        <w:t>Приложение № 1</w:t>
      </w:r>
    </w:p>
    <w:p w:rsidR="006B12F7" w:rsidRPr="006B12F7" w:rsidRDefault="006B12F7" w:rsidP="009C3E5B">
      <w:pPr>
        <w:widowControl/>
        <w:adjustRightInd w:val="0"/>
        <w:ind w:left="4536" w:right="-1"/>
        <w:jc w:val="center"/>
        <w:rPr>
          <w:rFonts w:eastAsia="Calibri"/>
          <w:sz w:val="24"/>
          <w:lang w:eastAsia="en-US" w:bidi="ar-SA"/>
        </w:rPr>
      </w:pPr>
    </w:p>
    <w:p w:rsidR="006B12F7" w:rsidRDefault="006B12F7" w:rsidP="009C3E5B">
      <w:pPr>
        <w:ind w:left="4536" w:right="-1"/>
        <w:jc w:val="center"/>
        <w:rPr>
          <w:sz w:val="24"/>
          <w:szCs w:val="20"/>
          <w:lang w:bidi="ar-SA"/>
        </w:rPr>
      </w:pPr>
      <w:r w:rsidRPr="006B12F7">
        <w:rPr>
          <w:rFonts w:cs="Calibri"/>
          <w:sz w:val="24"/>
          <w:szCs w:val="20"/>
          <w:lang w:bidi="ar-SA"/>
        </w:rPr>
        <w:t>к Положению о предотвращении и урегулировании конфликта интересов</w:t>
      </w:r>
      <w:r>
        <w:rPr>
          <w:rFonts w:cs="Calibri"/>
          <w:sz w:val="24"/>
          <w:szCs w:val="20"/>
          <w:lang w:bidi="ar-SA"/>
        </w:rPr>
        <w:t xml:space="preserve"> </w:t>
      </w:r>
      <w:r w:rsidRPr="006B12F7">
        <w:rPr>
          <w:rFonts w:cs="Calibri"/>
          <w:sz w:val="24"/>
          <w:szCs w:val="20"/>
          <w:lang w:bidi="ar-SA"/>
        </w:rPr>
        <w:t xml:space="preserve">в отношении </w:t>
      </w:r>
      <w:r w:rsidR="009C3E5B">
        <w:rPr>
          <w:rFonts w:cs="Calibri"/>
          <w:sz w:val="24"/>
          <w:szCs w:val="20"/>
          <w:lang w:bidi="ar-SA"/>
        </w:rPr>
        <w:t>работников</w:t>
      </w:r>
      <w:r w:rsidRPr="006B12F7">
        <w:rPr>
          <w:rFonts w:cs="Calibri"/>
          <w:sz w:val="24"/>
          <w:szCs w:val="20"/>
          <w:lang w:bidi="ar-SA"/>
        </w:rPr>
        <w:t>, замещающих должности,</w:t>
      </w:r>
      <w:r>
        <w:rPr>
          <w:rFonts w:cs="Calibri"/>
          <w:sz w:val="24"/>
          <w:szCs w:val="20"/>
          <w:lang w:bidi="ar-SA"/>
        </w:rPr>
        <w:t xml:space="preserve"> </w:t>
      </w:r>
      <w:r w:rsidRPr="006B12F7">
        <w:rPr>
          <w:rFonts w:cs="Calibri"/>
          <w:sz w:val="24"/>
          <w:szCs w:val="20"/>
          <w:lang w:bidi="ar-SA"/>
        </w:rPr>
        <w:t>не являющиеся должностями муниципальной службы в Финансовом управлении</w:t>
      </w:r>
      <w:r w:rsidRPr="006B12F7">
        <w:rPr>
          <w:sz w:val="24"/>
          <w:szCs w:val="20"/>
          <w:lang w:bidi="ar-SA"/>
        </w:rPr>
        <w:t xml:space="preserve"> администрации </w:t>
      </w:r>
    </w:p>
    <w:p w:rsidR="006B12F7" w:rsidRPr="006B12F7" w:rsidRDefault="006B12F7" w:rsidP="009C3E5B">
      <w:pPr>
        <w:ind w:left="4536" w:right="-1"/>
        <w:jc w:val="center"/>
        <w:rPr>
          <w:rFonts w:cs="Calibri"/>
          <w:sz w:val="24"/>
          <w:szCs w:val="20"/>
          <w:lang w:bidi="ar-SA"/>
        </w:rPr>
      </w:pPr>
      <w:r w:rsidRPr="006B12F7">
        <w:rPr>
          <w:sz w:val="24"/>
          <w:szCs w:val="20"/>
          <w:lang w:bidi="ar-SA"/>
        </w:rPr>
        <w:t>МОГО «Ухта»</w:t>
      </w:r>
    </w:p>
    <w:p w:rsidR="00840B39" w:rsidRDefault="00840B39" w:rsidP="00840B39">
      <w:pPr>
        <w:pStyle w:val="a3"/>
        <w:spacing w:before="4"/>
        <w:ind w:left="0"/>
        <w:jc w:val="left"/>
        <w:rPr>
          <w:i/>
        </w:rPr>
      </w:pPr>
    </w:p>
    <w:p w:rsidR="006B12F7" w:rsidRDefault="006B12F7" w:rsidP="006B12F7">
      <w:pPr>
        <w:pStyle w:val="ConsPlusNonformat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6B12F7" w:rsidRDefault="006B12F7" w:rsidP="006B12F7">
      <w:pPr>
        <w:pStyle w:val="ConsPlusNonformat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6B12F7" w:rsidRDefault="006B12F7" w:rsidP="004114B2">
      <w:pPr>
        <w:pStyle w:val="ConsPlusNonformat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A565DD">
        <w:rPr>
          <w:rFonts w:ascii="Times New Roman" w:hAnsi="Times New Roman" w:cs="Times New Roman"/>
          <w:sz w:val="24"/>
          <w:szCs w:val="24"/>
        </w:rPr>
        <w:t>ачальнику Финансового управления администрации МОГО «Ухта»</w:t>
      </w:r>
    </w:p>
    <w:p w:rsidR="009C3E5B" w:rsidRPr="00A565DD" w:rsidRDefault="009C3E5B" w:rsidP="009C3E5B">
      <w:pPr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>Фамилия И.О.</w:t>
      </w:r>
    </w:p>
    <w:p w:rsidR="006B12F7" w:rsidRPr="00A565DD" w:rsidRDefault="006B12F7" w:rsidP="004114B2">
      <w:pPr>
        <w:pStyle w:val="ConsPlusNonformat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A565DD">
        <w:rPr>
          <w:rFonts w:ascii="Times New Roman" w:hAnsi="Times New Roman" w:cs="Times New Roman"/>
          <w:sz w:val="24"/>
          <w:szCs w:val="24"/>
        </w:rPr>
        <w:t>от _____________________________</w:t>
      </w:r>
    </w:p>
    <w:p w:rsidR="006B12F7" w:rsidRPr="00A565DD" w:rsidRDefault="006B12F7" w:rsidP="004114B2">
      <w:pPr>
        <w:pStyle w:val="ConsPlusNonformat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A565DD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6B12F7" w:rsidRPr="00A565DD" w:rsidRDefault="006B12F7" w:rsidP="004114B2">
      <w:pPr>
        <w:pStyle w:val="ConsPlusNonformat"/>
        <w:ind w:left="4536"/>
        <w:jc w:val="center"/>
        <w:rPr>
          <w:rFonts w:ascii="Times New Roman" w:hAnsi="Times New Roman" w:cs="Times New Roman"/>
          <w:szCs w:val="24"/>
        </w:rPr>
      </w:pPr>
      <w:r w:rsidRPr="00A565DD">
        <w:rPr>
          <w:rFonts w:ascii="Times New Roman" w:hAnsi="Times New Roman" w:cs="Times New Roman"/>
          <w:sz w:val="24"/>
          <w:szCs w:val="24"/>
        </w:rPr>
        <w:t>(</w:t>
      </w:r>
      <w:r w:rsidRPr="00A565DD">
        <w:rPr>
          <w:rFonts w:ascii="Times New Roman" w:hAnsi="Times New Roman" w:cs="Times New Roman"/>
          <w:szCs w:val="24"/>
        </w:rPr>
        <w:t>фамилия, имя, отчество, замещаемая должность)</w:t>
      </w:r>
    </w:p>
    <w:p w:rsidR="00840B39" w:rsidRDefault="00840B39" w:rsidP="00840B39">
      <w:pPr>
        <w:spacing w:before="1"/>
        <w:ind w:right="141"/>
        <w:jc w:val="center"/>
        <w:rPr>
          <w:b/>
          <w:sz w:val="24"/>
        </w:rPr>
      </w:pPr>
    </w:p>
    <w:p w:rsidR="006B12F7" w:rsidRDefault="006B12F7" w:rsidP="00840B39">
      <w:pPr>
        <w:spacing w:before="1"/>
        <w:ind w:right="141"/>
        <w:jc w:val="center"/>
        <w:rPr>
          <w:b/>
          <w:sz w:val="24"/>
        </w:rPr>
      </w:pPr>
    </w:p>
    <w:p w:rsidR="006B12F7" w:rsidRDefault="006B12F7" w:rsidP="00840B39">
      <w:pPr>
        <w:spacing w:before="1"/>
        <w:ind w:right="141"/>
        <w:jc w:val="center"/>
        <w:rPr>
          <w:b/>
          <w:sz w:val="24"/>
        </w:rPr>
      </w:pPr>
    </w:p>
    <w:p w:rsidR="00840B39" w:rsidRDefault="00840B39" w:rsidP="004114B2">
      <w:pPr>
        <w:spacing w:before="1"/>
        <w:ind w:right="141"/>
        <w:rPr>
          <w:b/>
          <w:sz w:val="24"/>
        </w:rPr>
      </w:pPr>
    </w:p>
    <w:p w:rsidR="00840B39" w:rsidRDefault="00840B39" w:rsidP="00840B39">
      <w:pPr>
        <w:spacing w:before="1"/>
        <w:ind w:right="-1" w:firstLine="709"/>
        <w:jc w:val="center"/>
        <w:rPr>
          <w:b/>
          <w:sz w:val="24"/>
        </w:rPr>
      </w:pPr>
      <w:r>
        <w:rPr>
          <w:b/>
          <w:sz w:val="24"/>
        </w:rPr>
        <w:t>УВЕДОМЛЕНИЕ</w:t>
      </w:r>
    </w:p>
    <w:p w:rsidR="00840B39" w:rsidRDefault="00840B39" w:rsidP="00840B39">
      <w:pPr>
        <w:ind w:right="-1" w:firstLine="709"/>
        <w:jc w:val="center"/>
        <w:rPr>
          <w:b/>
          <w:sz w:val="24"/>
        </w:rPr>
      </w:pPr>
      <w:r>
        <w:rPr>
          <w:b/>
          <w:sz w:val="24"/>
        </w:rPr>
        <w:t>о возникновении личной заинтересованности</w:t>
      </w:r>
    </w:p>
    <w:p w:rsidR="00840B39" w:rsidRDefault="00840B39" w:rsidP="00840B39">
      <w:pPr>
        <w:ind w:right="-1" w:firstLine="709"/>
        <w:jc w:val="center"/>
        <w:rPr>
          <w:b/>
          <w:sz w:val="24"/>
        </w:rPr>
      </w:pPr>
      <w:r>
        <w:rPr>
          <w:b/>
          <w:sz w:val="24"/>
        </w:rPr>
        <w:t xml:space="preserve">при исполнении трудовых обязанностей, </w:t>
      </w:r>
      <w:proofErr w:type="gramStart"/>
      <w:r>
        <w:rPr>
          <w:b/>
          <w:sz w:val="24"/>
        </w:rPr>
        <w:t>которая</w:t>
      </w:r>
      <w:proofErr w:type="gramEnd"/>
      <w:r>
        <w:rPr>
          <w:b/>
          <w:sz w:val="24"/>
        </w:rPr>
        <w:t xml:space="preserve"> приводит или может привести к конфликту интересов</w:t>
      </w:r>
    </w:p>
    <w:p w:rsidR="00840B39" w:rsidRDefault="00840B39" w:rsidP="00840B39">
      <w:pPr>
        <w:pStyle w:val="a3"/>
        <w:spacing w:before="6"/>
        <w:ind w:left="0" w:right="-1" w:firstLine="709"/>
        <w:jc w:val="left"/>
        <w:rPr>
          <w:b/>
          <w:sz w:val="23"/>
        </w:rPr>
      </w:pPr>
    </w:p>
    <w:p w:rsidR="00840B39" w:rsidRDefault="00840B39" w:rsidP="00840B39">
      <w:pPr>
        <w:pStyle w:val="a3"/>
        <w:ind w:left="0" w:right="-1" w:firstLine="709"/>
        <w:rPr>
          <w:i/>
        </w:rPr>
      </w:pPr>
      <w:r>
        <w:t xml:space="preserve">Уведомляю о возникновении у меня личной заинтересованности при исполнении трудовых обязанностей, которая приводит или может привести к конфликту интересов </w:t>
      </w:r>
      <w:r>
        <w:rPr>
          <w:i/>
        </w:rPr>
        <w:t>(</w:t>
      </w:r>
      <w:proofErr w:type="gramStart"/>
      <w:r>
        <w:rPr>
          <w:i/>
        </w:rPr>
        <w:t>нужное</w:t>
      </w:r>
      <w:proofErr w:type="gramEnd"/>
      <w:r>
        <w:rPr>
          <w:i/>
        </w:rPr>
        <w:t xml:space="preserve"> подчеркнуть).</w:t>
      </w:r>
    </w:p>
    <w:p w:rsidR="00840B39" w:rsidRDefault="00840B39" w:rsidP="00840B39">
      <w:pPr>
        <w:pStyle w:val="a3"/>
        <w:spacing w:before="1"/>
        <w:ind w:left="0" w:right="-1" w:firstLine="709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1F6A62B6" wp14:editId="4F59AD71">
                <wp:simplePos x="0" y="0"/>
                <wp:positionH relativeFrom="page">
                  <wp:posOffset>2390140</wp:posOffset>
                </wp:positionH>
                <wp:positionV relativeFrom="paragraph">
                  <wp:posOffset>334645</wp:posOffset>
                </wp:positionV>
                <wp:extent cx="4690745" cy="16510"/>
                <wp:effectExtent l="0" t="0" r="0" b="0"/>
                <wp:wrapNone/>
                <wp:docPr id="274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90745" cy="16510"/>
                          <a:chOff x="3764" y="527"/>
                          <a:chExt cx="7387" cy="26"/>
                        </a:xfrm>
                      </wpg:grpSpPr>
                      <wps:wsp>
                        <wps:cNvPr id="275" name="Line 81"/>
                        <wps:cNvCnPr/>
                        <wps:spPr bwMode="auto">
                          <a:xfrm>
                            <a:off x="3830" y="548"/>
                            <a:ext cx="731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6" name="Line 80"/>
                        <wps:cNvCnPr/>
                        <wps:spPr bwMode="auto">
                          <a:xfrm>
                            <a:off x="3764" y="533"/>
                            <a:ext cx="7386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9" o:spid="_x0000_s1026" style="position:absolute;margin-left:188.2pt;margin-top:26.35pt;width:369.35pt;height:1.3pt;z-index:251662336;mso-position-horizontal-relative:page" coordorigin="3764,527" coordsize="7387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">
                <v:line id="Line 81" o:spid="_x0000_s1027" style="position:absolute;visibility:visible;mso-wrap-style:square" from="3830,548" to="11148,5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cY7pMQAAADcAAAADwAAAGRycy9kb3ducmV2LnhtbESPQWvCQBSE7wX/w/IKvdVNhTYluooW&#10;1EJOakGPj91nNph9G7LbJP333ULB4zAz3zCL1ega0VMXas8KXqYZCGLtTc2Vgq/T9vkdRIjIBhvP&#10;pOCHAqyWk4cFFsYPfKD+GCuRIBwKVGBjbAspg7bkMEx9S5y8q+8cxiS7SpoOhwR3jZxl2Zt0WHNa&#10;sNjShyV9O347Bf2+vPRl7lHvz+XG6u2uzoedUk+P43oOItIY7+H/9qdRMMtf4e9MOgJy+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5xjukxAAAANwAAAAPAAAAAAAAAAAA&#10;AAAAAKECAABkcnMvZG93bnJldi54bWxQSwUGAAAAAAQABAD5AAAAkgMAAAAA&#10;" strokeweight=".48pt"/>
                <v:line id="Line 80" o:spid="_x0000_s1028" style="position:absolute;visibility:visible;mso-wrap-style:square" from="3764,533" to="11150,5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NQIe8UAAADcAAAADwAAAGRycy9kb3ducmV2LnhtbESPT2sCMRTE70K/Q3iCN80qxcpqFCkt&#10;eFCkaqHeHpu3f3Dzkm6iu357Uyh4HGbmN8xi1Zla3KjxlWUF41ECgjizuuJCwen4OZyB8AFZY22Z&#10;FNzJw2r50ltgqm3LX3Q7hEJECPsUFZQhuFRKn5Vk0I+sI45ebhuDIcqmkLrBNsJNLSdJMpUGK44L&#10;JTp6Lym7HK5GQd66j+PPeP/LOv9eb/avbrcNZ6UG/W49BxGoC8/wf3ujFUzepvB3Jh4BuX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NQIe8UAAADcAAAADwAAAAAAAAAA&#10;AAAAAAChAgAAZHJzL2Rvd25yZXYueG1sUEsFBgAAAAAEAAQA+QAAAJMDAAAAAA==&#10;" strokeweight=".6pt"/>
                <w10:wrap anchorx="page"/>
              </v:group>
            </w:pict>
          </mc:Fallback>
        </mc:AlternateContent>
      </w:r>
      <w:r>
        <w:t>Обстоятельства, являющиеся основанием возникновения личной заинтересованности:</w:t>
      </w:r>
    </w:p>
    <w:p w:rsidR="00840B39" w:rsidRDefault="00840B39" w:rsidP="00840B39">
      <w:pPr>
        <w:pStyle w:val="a3"/>
        <w:spacing w:before="4"/>
        <w:ind w:left="0" w:right="-1" w:firstLine="709"/>
        <w:jc w:val="left"/>
        <w:rPr>
          <w:sz w:val="18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3E5FB346" wp14:editId="786D5B7E">
                <wp:simplePos x="0" y="0"/>
                <wp:positionH relativeFrom="page">
                  <wp:posOffset>1080770</wp:posOffset>
                </wp:positionH>
                <wp:positionV relativeFrom="paragraph">
                  <wp:posOffset>159385</wp:posOffset>
                </wp:positionV>
                <wp:extent cx="5792470" cy="16510"/>
                <wp:effectExtent l="0" t="0" r="0" b="0"/>
                <wp:wrapTopAndBottom/>
                <wp:docPr id="271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2470" cy="16510"/>
                          <a:chOff x="1702" y="251"/>
                          <a:chExt cx="9122" cy="26"/>
                        </a:xfrm>
                      </wpg:grpSpPr>
                      <wps:wsp>
                        <wps:cNvPr id="272" name="Line 78"/>
                        <wps:cNvCnPr/>
                        <wps:spPr bwMode="auto">
                          <a:xfrm>
                            <a:off x="1702" y="272"/>
                            <a:ext cx="912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3" name="Line 77"/>
                        <wps:cNvCnPr/>
                        <wps:spPr bwMode="auto">
                          <a:xfrm>
                            <a:off x="1702" y="257"/>
                            <a:ext cx="9121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6" o:spid="_x0000_s1026" style="position:absolute;margin-left:85.1pt;margin-top:12.55pt;width:456.1pt;height:1.3pt;z-index:-251657216;mso-wrap-distance-left:0;mso-wrap-distance-right:0;mso-position-horizontal-relative:page" coordorigin="1702,251" coordsize="9122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">
                <v:line id="Line 78" o:spid="_x0000_s1027" style="position:absolute;visibility:visible;mso-wrap-style:square" from="1702,272" to="10822,2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i+j0MQAAADcAAAADwAAAGRycy9kb3ducmV2LnhtbESPwWrDMBBE74X8g9hAbo0cH+LiRAlN&#10;IEnBp6aF9rhIG8vUWhlLsd2/rwqFHoeZecNs95NrxUB9aDwrWC0zEMTam4ZrBe9vp8cnECEiG2w9&#10;k4JvCrDfzR62WBo/8isN11iLBOFQogIbY1dKGbQlh2HpO+Lk3XzvMCbZ19L0OCa4a2WeZWvpsOG0&#10;YLGjoyX9db07BcOl+hyqwqO+fFQHq0/nphjPSi3m0/MGRKQp/of/2i9GQV7k8HsmHQG5+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2L6PQxAAAANwAAAAPAAAAAAAAAAAA&#10;AAAAAKECAABkcnMvZG93bnJldi54bWxQSwUGAAAAAAQABAD5AAAAkgMAAAAA&#10;" strokeweight=".48pt"/>
                <v:line id="Line 77" o:spid="_x0000_s1028" style="position:absolute;visibility:visible;mso-wrap-style:square" from="1702,257" to="10823,2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KOr48YAAADcAAAADwAAAGRycy9kb3ducmV2LnhtbESPW2sCMRSE34X+h3CEvmlWW1RWo0hp&#10;wYcW8Qb6dticveDmJN2k7vbfNwXBx2FmvmEWq87U4kaNrywrGA0TEMSZ1RUXCo6Hj8EMhA/IGmvL&#10;pOCXPKyWT70Fptq2vKPbPhQiQtinqKAMwaVS+qwkg35oHXH0ctsYDFE2hdQNthFuajlOkok0WHFc&#10;KNHRW0nZdf9jFOStez+cR9tv1vlpvdm+uq/PcFHqud+t5yACdeERvrc3WsF4+gL/Z+IRkM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Cjq+PGAAAA3AAAAA8AAAAAAAAA&#10;AAAAAAAAoQIAAGRycy9kb3ducmV2LnhtbFBLBQYAAAAABAAEAPkAAACUAwAAAAA=&#10;" strokeweight=".6pt"/>
                <w10:wrap type="topAndBottom" anchorx="page"/>
              </v:group>
            </w:pict>
          </mc:Fallback>
        </mc:AlternateContent>
      </w:r>
    </w:p>
    <w:p w:rsidR="00840B39" w:rsidRDefault="00840B39" w:rsidP="00840B39">
      <w:pPr>
        <w:pStyle w:val="a3"/>
        <w:ind w:left="0" w:right="-1" w:firstLine="709"/>
      </w:pPr>
      <w:r>
        <w:t>Обязанности в соответствии с трудовым договором, на исполнение которых влияет или может повлиять личная заинтересованность:</w:t>
      </w:r>
    </w:p>
    <w:p w:rsidR="00840B39" w:rsidRDefault="00840B39" w:rsidP="00840B39">
      <w:pPr>
        <w:pStyle w:val="a3"/>
        <w:ind w:left="0" w:right="-1" w:firstLine="709"/>
        <w:jc w:val="left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65BF387" wp14:editId="609A342B">
                <wp:simplePos x="0" y="0"/>
                <wp:positionH relativeFrom="page">
                  <wp:posOffset>4271010</wp:posOffset>
                </wp:positionH>
                <wp:positionV relativeFrom="paragraph">
                  <wp:posOffset>-16510</wp:posOffset>
                </wp:positionV>
                <wp:extent cx="2741930" cy="16510"/>
                <wp:effectExtent l="0" t="0" r="0" b="0"/>
                <wp:wrapNone/>
                <wp:docPr id="268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1930" cy="16510"/>
                          <a:chOff x="6726" y="-26"/>
                          <a:chExt cx="4318" cy="26"/>
                        </a:xfrm>
                      </wpg:grpSpPr>
                      <wps:wsp>
                        <wps:cNvPr id="269" name="Line 75"/>
                        <wps:cNvCnPr/>
                        <wps:spPr bwMode="auto">
                          <a:xfrm>
                            <a:off x="6726" y="-5"/>
                            <a:ext cx="431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0" name="Line 74"/>
                        <wps:cNvCnPr/>
                        <wps:spPr bwMode="auto">
                          <a:xfrm>
                            <a:off x="6726" y="-20"/>
                            <a:ext cx="4318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3" o:spid="_x0000_s1026" style="position:absolute;margin-left:336.3pt;margin-top:-1.3pt;width:215.9pt;height:1.3pt;z-index:251663360;mso-position-horizontal-relative:page" coordorigin="6726,-26" coordsize="4318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">
                <v:line id="Line 75" o:spid="_x0000_s1027" style="position:absolute;visibility:visible;mso-wrap-style:square" from="6726,-5" to="11044,-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KnfMUAAADcAAAADwAAAGRycy9kb3ducmV2LnhtbESPzWrDMBCE74W+g9hCb42cHJLGjRKS&#10;QH7ApzqF9rhIW8vUWhlLtd23rwKBHIeZ+YZZbUbXiJ66UHtWMJ1kIIi1NzVXCj4uh5dXECEiG2w8&#10;k4I/CrBZPz6sMDd+4Hfqy1iJBOGQowIbY5tLGbQlh2HiW+LkffvOYUyyq6TpcEhw18hZls2lw5rT&#10;gsWW9pb0T/nrFPSn4qsvFh716bPYWX041ovhqNTz07h9AxFpjPfwrX02CmbzJVzPpCMg1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VKnfMUAAADcAAAADwAAAAAAAAAA&#10;AAAAAAChAgAAZHJzL2Rvd25yZXYueG1sUEsFBgAAAAAEAAQA+QAAAJMDAAAAAA==&#10;" strokeweight=".48pt"/>
                <v:line id="Line 74" o:spid="_x0000_s1028" style="position:absolute;visibility:visible;mso-wrap-style:square" from="6726,-20" to="11044,-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E1lMMAAADcAAAADwAAAGRycy9kb3ducmV2LnhtbERPy2oCMRTdF/oP4Rbc1cyI2DIaZSgV&#10;XChSraC7y+TOg05u0kl0xr9vFgWXh/NerAbTiht1vrGsIB0nIIgLqxuuFHwf16/vIHxA1thaJgV3&#10;8rBaPj8tMNO25y+6HUIlYgj7DBXUIbhMSl/UZNCPrSOOXGk7gyHCrpK6wz6Gm1ZOkmQmDTYcG2p0&#10;9FFT8XO4GgVl7z6P53T/y7o85Zv91O224aLU6GXI5yACDeEh/ndvtILJW5wfz8Qj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BxNZTDAAAA3AAAAA8AAAAAAAAAAAAA&#10;AAAAoQIAAGRycy9kb3ducmV2LnhtbFBLBQYAAAAABAAEAPkAAACRAwAAAAA=&#10;" strokeweight=".6pt"/>
                <w10:wrap anchorx="page"/>
              </v:group>
            </w:pict>
          </mc:Fallback>
        </mc:AlternateContent>
      </w:r>
      <w:r>
        <w:t>Предлагаемые меры по предотвращению или урегулированию конфликта интересов:</w:t>
      </w:r>
    </w:p>
    <w:p w:rsidR="00840B39" w:rsidRDefault="00840B39" w:rsidP="00840B39">
      <w:pPr>
        <w:pStyle w:val="a3"/>
        <w:spacing w:before="8"/>
        <w:ind w:left="0" w:right="-1" w:firstLine="709"/>
        <w:jc w:val="left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16D04352" wp14:editId="4EB35144">
                <wp:simplePos x="0" y="0"/>
                <wp:positionH relativeFrom="page">
                  <wp:posOffset>1080770</wp:posOffset>
                </wp:positionH>
                <wp:positionV relativeFrom="paragraph">
                  <wp:posOffset>172085</wp:posOffset>
                </wp:positionV>
                <wp:extent cx="5868035" cy="0"/>
                <wp:effectExtent l="0" t="0" r="0" b="0"/>
                <wp:wrapTopAndBottom/>
                <wp:docPr id="267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80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2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3.55pt" to="547.1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" strokeweight=".48pt">
                <w10:wrap type="topAndBottom" anchorx="page"/>
              </v:line>
            </w:pict>
          </mc:Fallback>
        </mc:AlternateContent>
      </w:r>
    </w:p>
    <w:p w:rsidR="00840B39" w:rsidRDefault="00840B39" w:rsidP="00840B39">
      <w:pPr>
        <w:pStyle w:val="a3"/>
        <w:ind w:left="0" w:right="-1" w:firstLine="709"/>
        <w:jc w:val="left"/>
      </w:pPr>
    </w:p>
    <w:p w:rsidR="00840B39" w:rsidRDefault="00840B39" w:rsidP="00840B39">
      <w:pPr>
        <w:pStyle w:val="a3"/>
        <w:ind w:left="0" w:right="-1" w:firstLine="709"/>
        <w:jc w:val="left"/>
      </w:pPr>
      <w:r>
        <w:t>Лицо, направившее</w:t>
      </w:r>
    </w:p>
    <w:p w:rsidR="00840B39" w:rsidRDefault="00840B39" w:rsidP="00840B39">
      <w:pPr>
        <w:pStyle w:val="a3"/>
        <w:tabs>
          <w:tab w:val="left" w:pos="5949"/>
          <w:tab w:val="left" w:pos="7501"/>
          <w:tab w:val="left" w:pos="8038"/>
        </w:tabs>
        <w:spacing w:line="268" w:lineRule="exact"/>
        <w:ind w:left="0" w:right="-1" w:firstLine="709"/>
        <w:jc w:val="left"/>
      </w:pPr>
      <w:r>
        <w:t>сообщение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8"/>
        </w:rPr>
        <w:t>«</w:t>
      </w:r>
      <w:r>
        <w:rPr>
          <w:spacing w:val="-8"/>
          <w:u w:val="single"/>
        </w:rPr>
        <w:t xml:space="preserve">   </w:t>
      </w:r>
      <w:r>
        <w:rPr>
          <w:spacing w:val="28"/>
          <w:u w:val="single"/>
        </w:rPr>
        <w:t xml:space="preserve"> </w:t>
      </w:r>
      <w:r>
        <w:rPr>
          <w:spacing w:val="-3"/>
        </w:rPr>
        <w:t>»_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</w:p>
    <w:p w:rsidR="00840B39" w:rsidRDefault="00840B39" w:rsidP="00840B39">
      <w:pPr>
        <w:spacing w:line="176" w:lineRule="exact"/>
        <w:ind w:right="-1" w:firstLine="709"/>
        <w:rPr>
          <w:sz w:val="16"/>
        </w:rPr>
      </w:pPr>
      <w:r>
        <w:rPr>
          <w:sz w:val="16"/>
        </w:rPr>
        <w:t xml:space="preserve">                                           (подпись) (расшифровка подписи)</w:t>
      </w:r>
    </w:p>
    <w:p w:rsidR="00840B39" w:rsidRDefault="00840B39" w:rsidP="00840B39">
      <w:pPr>
        <w:pStyle w:val="a3"/>
        <w:spacing w:before="108"/>
        <w:ind w:left="0" w:right="-1" w:firstLine="709"/>
        <w:jc w:val="left"/>
      </w:pPr>
      <w:r>
        <w:t>Лицо, принявшее</w:t>
      </w:r>
    </w:p>
    <w:p w:rsidR="00840B39" w:rsidRDefault="00840B39" w:rsidP="00840B39">
      <w:pPr>
        <w:pStyle w:val="a3"/>
        <w:tabs>
          <w:tab w:val="left" w:pos="5950"/>
          <w:tab w:val="left" w:pos="7503"/>
          <w:tab w:val="left" w:pos="8041"/>
        </w:tabs>
        <w:spacing w:line="268" w:lineRule="exact"/>
        <w:ind w:left="0" w:right="-1" w:firstLine="709"/>
        <w:jc w:val="left"/>
      </w:pPr>
      <w:r>
        <w:t>сообщение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8"/>
        </w:rPr>
        <w:t>«</w:t>
      </w:r>
      <w:r>
        <w:rPr>
          <w:spacing w:val="-8"/>
          <w:u w:val="single"/>
        </w:rPr>
        <w:t xml:space="preserve">   </w:t>
      </w:r>
      <w:r>
        <w:rPr>
          <w:spacing w:val="28"/>
          <w:u w:val="single"/>
        </w:rPr>
        <w:t xml:space="preserve"> </w:t>
      </w:r>
      <w:r>
        <w:rPr>
          <w:spacing w:val="-3"/>
        </w:rPr>
        <w:t>»_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</w:p>
    <w:p w:rsidR="00840B39" w:rsidRDefault="00840B39" w:rsidP="00840B39">
      <w:pPr>
        <w:spacing w:line="176" w:lineRule="exact"/>
        <w:ind w:right="-1" w:firstLine="709"/>
        <w:rPr>
          <w:sz w:val="16"/>
        </w:rPr>
      </w:pPr>
      <w:r>
        <w:rPr>
          <w:sz w:val="16"/>
        </w:rPr>
        <w:t xml:space="preserve">                                             (подпись) (расшифровка подписи)</w:t>
      </w:r>
    </w:p>
    <w:p w:rsidR="00840B39" w:rsidRDefault="00840B39" w:rsidP="00840B39">
      <w:pPr>
        <w:pStyle w:val="a3"/>
        <w:tabs>
          <w:tab w:val="left" w:pos="5710"/>
        </w:tabs>
        <w:spacing w:before="109"/>
        <w:ind w:left="0" w:right="-1" w:firstLine="709"/>
        <w:jc w:val="left"/>
      </w:pPr>
    </w:p>
    <w:p w:rsidR="00840B39" w:rsidRDefault="00840B39" w:rsidP="00840B39">
      <w:pPr>
        <w:pStyle w:val="a3"/>
        <w:tabs>
          <w:tab w:val="left" w:pos="5710"/>
        </w:tabs>
        <w:spacing w:before="109"/>
        <w:ind w:left="0" w:right="-1" w:firstLine="709"/>
        <w:jc w:val="left"/>
      </w:pPr>
      <w:r>
        <w:t>Регистрационный</w:t>
      </w:r>
      <w:r>
        <w:rPr>
          <w:spacing w:val="-9"/>
        </w:rPr>
        <w:t xml:space="preserve"> </w:t>
      </w:r>
      <w:r>
        <w:t xml:space="preserve">номер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40B39" w:rsidRDefault="00840B39" w:rsidP="00840B39">
      <w:pPr>
        <w:pStyle w:val="a3"/>
        <w:ind w:left="0" w:right="-1" w:firstLine="709"/>
        <w:jc w:val="left"/>
      </w:pPr>
    </w:p>
    <w:p w:rsidR="00840B39" w:rsidRDefault="00840B39" w:rsidP="00840B39">
      <w:pPr>
        <w:pStyle w:val="a3"/>
        <w:ind w:left="0"/>
        <w:jc w:val="left"/>
      </w:pPr>
    </w:p>
    <w:p w:rsidR="00840B39" w:rsidRDefault="00840B39" w:rsidP="00840B39">
      <w:pPr>
        <w:pStyle w:val="a3"/>
        <w:ind w:left="0"/>
        <w:jc w:val="left"/>
      </w:pPr>
    </w:p>
    <w:p w:rsidR="00840B39" w:rsidRDefault="00840B39" w:rsidP="00840B39">
      <w:pPr>
        <w:pStyle w:val="a3"/>
        <w:ind w:left="0"/>
        <w:jc w:val="left"/>
      </w:pPr>
    </w:p>
    <w:p w:rsidR="00840B39" w:rsidRDefault="00840B39" w:rsidP="00840B39">
      <w:pPr>
        <w:pStyle w:val="a3"/>
        <w:ind w:left="0"/>
        <w:jc w:val="left"/>
      </w:pPr>
    </w:p>
    <w:p w:rsidR="00840B39" w:rsidRDefault="00840B39" w:rsidP="00840B39">
      <w:pPr>
        <w:pStyle w:val="a3"/>
        <w:ind w:left="0"/>
        <w:jc w:val="left"/>
      </w:pPr>
    </w:p>
    <w:p w:rsidR="00840B39" w:rsidRDefault="00840B39" w:rsidP="00840B39">
      <w:pPr>
        <w:pStyle w:val="a3"/>
        <w:ind w:left="0"/>
        <w:jc w:val="left"/>
      </w:pPr>
    </w:p>
    <w:p w:rsidR="004114B2" w:rsidRPr="004114B2" w:rsidRDefault="004114B2" w:rsidP="004114B2">
      <w:pPr>
        <w:widowControl/>
        <w:tabs>
          <w:tab w:val="left" w:pos="6804"/>
        </w:tabs>
        <w:adjustRightInd w:val="0"/>
        <w:ind w:left="4536" w:right="-55"/>
        <w:jc w:val="center"/>
        <w:rPr>
          <w:rFonts w:eastAsia="Calibri"/>
          <w:sz w:val="24"/>
          <w:lang w:eastAsia="en-US" w:bidi="ar-SA"/>
        </w:rPr>
      </w:pPr>
      <w:r w:rsidRPr="004114B2">
        <w:rPr>
          <w:rFonts w:eastAsia="Calibri"/>
          <w:sz w:val="24"/>
          <w:lang w:eastAsia="en-US" w:bidi="ar-SA"/>
        </w:rPr>
        <w:lastRenderedPageBreak/>
        <w:t>Приложение № 2</w:t>
      </w:r>
    </w:p>
    <w:p w:rsidR="004114B2" w:rsidRPr="004114B2" w:rsidRDefault="004114B2" w:rsidP="004114B2">
      <w:pPr>
        <w:widowControl/>
        <w:adjustRightInd w:val="0"/>
        <w:ind w:left="4536" w:right="-55"/>
        <w:jc w:val="center"/>
        <w:rPr>
          <w:rFonts w:eastAsia="Calibri"/>
          <w:sz w:val="24"/>
          <w:lang w:eastAsia="en-US" w:bidi="ar-SA"/>
        </w:rPr>
      </w:pPr>
    </w:p>
    <w:p w:rsidR="004114B2" w:rsidRPr="004114B2" w:rsidRDefault="004114B2" w:rsidP="004114B2">
      <w:pPr>
        <w:ind w:left="4536"/>
        <w:jc w:val="center"/>
        <w:rPr>
          <w:rFonts w:cs="Calibri"/>
          <w:sz w:val="24"/>
          <w:szCs w:val="20"/>
          <w:lang w:bidi="ar-SA"/>
        </w:rPr>
      </w:pPr>
      <w:r w:rsidRPr="004114B2">
        <w:rPr>
          <w:rFonts w:cs="Calibri"/>
          <w:sz w:val="24"/>
          <w:szCs w:val="20"/>
          <w:lang w:bidi="ar-SA"/>
        </w:rPr>
        <w:t>к Положению о предотвращении и урегулировании конфликта интересов</w:t>
      </w:r>
    </w:p>
    <w:p w:rsidR="009C3E5B" w:rsidRDefault="004114B2" w:rsidP="009C3E5B">
      <w:pPr>
        <w:ind w:left="4536"/>
        <w:jc w:val="center"/>
        <w:rPr>
          <w:sz w:val="24"/>
          <w:szCs w:val="20"/>
          <w:lang w:bidi="ar-SA"/>
        </w:rPr>
      </w:pPr>
      <w:r w:rsidRPr="004114B2">
        <w:rPr>
          <w:rFonts w:cs="Calibri"/>
          <w:sz w:val="24"/>
          <w:szCs w:val="20"/>
          <w:lang w:bidi="ar-SA"/>
        </w:rPr>
        <w:t xml:space="preserve">в отношении </w:t>
      </w:r>
      <w:r w:rsidR="009C3E5B">
        <w:rPr>
          <w:rFonts w:cs="Calibri"/>
          <w:sz w:val="24"/>
          <w:szCs w:val="20"/>
          <w:lang w:bidi="ar-SA"/>
        </w:rPr>
        <w:t>работников</w:t>
      </w:r>
      <w:r w:rsidRPr="004114B2">
        <w:rPr>
          <w:rFonts w:cs="Calibri"/>
          <w:sz w:val="24"/>
          <w:szCs w:val="20"/>
          <w:lang w:bidi="ar-SA"/>
        </w:rPr>
        <w:t>, замещающих должности,</w:t>
      </w:r>
      <w:r w:rsidR="009C3E5B">
        <w:rPr>
          <w:rFonts w:cs="Calibri"/>
          <w:sz w:val="24"/>
          <w:szCs w:val="20"/>
          <w:lang w:bidi="ar-SA"/>
        </w:rPr>
        <w:t xml:space="preserve"> </w:t>
      </w:r>
      <w:r w:rsidRPr="004114B2">
        <w:rPr>
          <w:rFonts w:cs="Calibri"/>
          <w:sz w:val="24"/>
          <w:szCs w:val="20"/>
          <w:lang w:bidi="ar-SA"/>
        </w:rPr>
        <w:t>не являющиеся должностями муниципальной службы в Финансовом управлении</w:t>
      </w:r>
      <w:r w:rsidRPr="004114B2">
        <w:rPr>
          <w:sz w:val="24"/>
          <w:szCs w:val="20"/>
          <w:lang w:bidi="ar-SA"/>
        </w:rPr>
        <w:t xml:space="preserve"> администрации </w:t>
      </w:r>
    </w:p>
    <w:p w:rsidR="004114B2" w:rsidRPr="009C3E5B" w:rsidRDefault="004114B2" w:rsidP="009C3E5B">
      <w:pPr>
        <w:ind w:left="4536"/>
        <w:jc w:val="center"/>
        <w:rPr>
          <w:rFonts w:cs="Calibri"/>
          <w:sz w:val="24"/>
          <w:szCs w:val="20"/>
          <w:lang w:bidi="ar-SA"/>
        </w:rPr>
      </w:pPr>
      <w:r w:rsidRPr="004114B2">
        <w:rPr>
          <w:sz w:val="24"/>
          <w:szCs w:val="20"/>
          <w:lang w:bidi="ar-SA"/>
        </w:rPr>
        <w:t>МОГО «Ухта»</w:t>
      </w:r>
    </w:p>
    <w:p w:rsidR="00840B39" w:rsidRDefault="00840B39" w:rsidP="00840B39">
      <w:pPr>
        <w:pStyle w:val="a3"/>
        <w:spacing w:before="5"/>
        <w:ind w:left="0"/>
        <w:jc w:val="left"/>
        <w:rPr>
          <w:i/>
        </w:rPr>
      </w:pPr>
    </w:p>
    <w:p w:rsidR="004114B2" w:rsidRDefault="004114B2" w:rsidP="00840B39">
      <w:pPr>
        <w:pStyle w:val="a3"/>
        <w:spacing w:before="5"/>
        <w:ind w:left="0"/>
        <w:jc w:val="left"/>
        <w:rPr>
          <w:i/>
        </w:rPr>
      </w:pPr>
    </w:p>
    <w:p w:rsidR="004114B2" w:rsidRDefault="004114B2" w:rsidP="00840B39">
      <w:pPr>
        <w:pStyle w:val="a3"/>
        <w:spacing w:before="5"/>
        <w:ind w:left="0"/>
        <w:jc w:val="left"/>
        <w:rPr>
          <w:i/>
        </w:rPr>
      </w:pPr>
    </w:p>
    <w:p w:rsidR="004114B2" w:rsidRDefault="004114B2" w:rsidP="00840B39">
      <w:pPr>
        <w:pStyle w:val="a3"/>
        <w:spacing w:before="5"/>
        <w:ind w:left="0"/>
        <w:jc w:val="left"/>
        <w:rPr>
          <w:i/>
        </w:rPr>
      </w:pPr>
    </w:p>
    <w:p w:rsidR="004114B2" w:rsidRDefault="004114B2" w:rsidP="00840B39">
      <w:pPr>
        <w:pStyle w:val="a3"/>
        <w:spacing w:before="5"/>
        <w:ind w:left="0"/>
        <w:jc w:val="left"/>
        <w:rPr>
          <w:i/>
        </w:rPr>
      </w:pPr>
    </w:p>
    <w:p w:rsidR="00840B39" w:rsidRDefault="00840B39" w:rsidP="00840B39">
      <w:pPr>
        <w:pStyle w:val="4"/>
        <w:ind w:right="145"/>
        <w:jc w:val="center"/>
      </w:pPr>
      <w:r>
        <w:t>ЖУРНАЛ РЕГИСТРАЦИИ УВЕДОМЛЕНИЙ</w:t>
      </w:r>
    </w:p>
    <w:p w:rsidR="00840B39" w:rsidRDefault="00840B39" w:rsidP="00840B39">
      <w:pPr>
        <w:ind w:left="569" w:right="716"/>
        <w:jc w:val="center"/>
        <w:rPr>
          <w:b/>
          <w:sz w:val="24"/>
        </w:rPr>
      </w:pPr>
      <w:r>
        <w:rPr>
          <w:b/>
          <w:sz w:val="24"/>
        </w:rPr>
        <w:t>о возникновении личной заинтересованности при исполнении трудовых обязанностей, которая приводит или может привести к конфликту интересов</w:t>
      </w:r>
    </w:p>
    <w:p w:rsidR="00840B39" w:rsidRDefault="00840B39" w:rsidP="00840B39">
      <w:pPr>
        <w:pStyle w:val="a3"/>
        <w:spacing w:before="1"/>
        <w:ind w:left="0"/>
        <w:jc w:val="left"/>
        <w:rPr>
          <w:b/>
        </w:rPr>
      </w:pPr>
    </w:p>
    <w:tbl>
      <w:tblPr>
        <w:tblStyle w:val="TableNormal"/>
        <w:tblW w:w="9531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"/>
        <w:gridCol w:w="785"/>
        <w:gridCol w:w="1063"/>
        <w:gridCol w:w="1276"/>
        <w:gridCol w:w="1559"/>
        <w:gridCol w:w="1134"/>
        <w:gridCol w:w="1134"/>
        <w:gridCol w:w="1134"/>
        <w:gridCol w:w="1134"/>
      </w:tblGrid>
      <w:tr w:rsidR="004114B2" w:rsidTr="004114B2">
        <w:trPr>
          <w:trHeight w:val="1449"/>
        </w:trPr>
        <w:tc>
          <w:tcPr>
            <w:tcW w:w="312" w:type="dxa"/>
          </w:tcPr>
          <w:p w:rsidR="00840B39" w:rsidRDefault="00840B39" w:rsidP="00EF4AC4">
            <w:pPr>
              <w:pStyle w:val="TableParagraph"/>
              <w:spacing w:line="202" w:lineRule="exact"/>
              <w:ind w:left="85"/>
              <w:jc w:val="center"/>
              <w:rPr>
                <w:sz w:val="18"/>
              </w:rPr>
            </w:pPr>
            <w:r>
              <w:rPr>
                <w:sz w:val="18"/>
              </w:rPr>
              <w:t>№</w:t>
            </w:r>
          </w:p>
        </w:tc>
        <w:tc>
          <w:tcPr>
            <w:tcW w:w="785" w:type="dxa"/>
          </w:tcPr>
          <w:p w:rsidR="00840B39" w:rsidRDefault="00840B39" w:rsidP="00EF4AC4">
            <w:pPr>
              <w:pStyle w:val="TableParagraph"/>
              <w:ind w:left="112" w:right="101" w:hanging="3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Дата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регист</w:t>
            </w:r>
            <w:proofErr w:type="spellEnd"/>
            <w:r>
              <w:rPr>
                <w:sz w:val="18"/>
              </w:rPr>
              <w:t xml:space="preserve">- </w:t>
            </w:r>
            <w:proofErr w:type="spellStart"/>
            <w:r>
              <w:rPr>
                <w:sz w:val="18"/>
              </w:rPr>
              <w:t>рации</w:t>
            </w:r>
            <w:proofErr w:type="spellEnd"/>
          </w:p>
        </w:tc>
        <w:tc>
          <w:tcPr>
            <w:tcW w:w="1063" w:type="dxa"/>
          </w:tcPr>
          <w:p w:rsidR="00840B39" w:rsidRDefault="00840B39" w:rsidP="004114B2">
            <w:pPr>
              <w:pStyle w:val="TableParagraph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Регистра</w:t>
            </w:r>
            <w:proofErr w:type="spellEnd"/>
            <w:r>
              <w:rPr>
                <w:sz w:val="18"/>
              </w:rPr>
              <w:t xml:space="preserve">- </w:t>
            </w:r>
            <w:proofErr w:type="spellStart"/>
            <w:r>
              <w:rPr>
                <w:sz w:val="18"/>
              </w:rPr>
              <w:t>ционный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номер</w:t>
            </w:r>
            <w:proofErr w:type="spellEnd"/>
          </w:p>
        </w:tc>
        <w:tc>
          <w:tcPr>
            <w:tcW w:w="1276" w:type="dxa"/>
          </w:tcPr>
          <w:p w:rsidR="00840B39" w:rsidRDefault="00840B39" w:rsidP="004114B2">
            <w:pPr>
              <w:pStyle w:val="TableParagraph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Содержание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заинтересо</w:t>
            </w:r>
            <w:proofErr w:type="spellEnd"/>
            <w:r>
              <w:rPr>
                <w:sz w:val="18"/>
              </w:rPr>
              <w:t xml:space="preserve">- </w:t>
            </w:r>
            <w:proofErr w:type="spellStart"/>
            <w:r>
              <w:rPr>
                <w:sz w:val="18"/>
              </w:rPr>
              <w:t>ванности</w:t>
            </w:r>
            <w:proofErr w:type="spellEnd"/>
          </w:p>
        </w:tc>
        <w:tc>
          <w:tcPr>
            <w:tcW w:w="1559" w:type="dxa"/>
          </w:tcPr>
          <w:p w:rsidR="00840B39" w:rsidRPr="00840B39" w:rsidRDefault="00840B39" w:rsidP="00EF4AC4">
            <w:pPr>
              <w:pStyle w:val="TableParagraph"/>
              <w:ind w:left="195" w:right="187" w:hanging="1"/>
              <w:jc w:val="center"/>
              <w:rPr>
                <w:sz w:val="18"/>
                <w:lang w:val="ru-RU"/>
              </w:rPr>
            </w:pPr>
            <w:r w:rsidRPr="00840B39">
              <w:rPr>
                <w:sz w:val="18"/>
                <w:lang w:val="ru-RU"/>
              </w:rPr>
              <w:t>Действие, в совершении которого имеется заинтересова</w:t>
            </w:r>
            <w:proofErr w:type="gramStart"/>
            <w:r w:rsidRPr="00840B39">
              <w:rPr>
                <w:sz w:val="18"/>
                <w:lang w:val="ru-RU"/>
              </w:rPr>
              <w:t>н-</w:t>
            </w:r>
            <w:proofErr w:type="gramEnd"/>
            <w:r w:rsidRPr="00840B39">
              <w:rPr>
                <w:sz w:val="18"/>
                <w:lang w:val="ru-RU"/>
              </w:rPr>
              <w:t xml:space="preserve"> </w:t>
            </w:r>
            <w:proofErr w:type="spellStart"/>
            <w:r w:rsidRPr="00840B39">
              <w:rPr>
                <w:sz w:val="18"/>
                <w:lang w:val="ru-RU"/>
              </w:rPr>
              <w:t>ность</w:t>
            </w:r>
            <w:proofErr w:type="spellEnd"/>
            <w:r w:rsidRPr="00840B39">
              <w:rPr>
                <w:sz w:val="18"/>
                <w:lang w:val="ru-RU"/>
              </w:rPr>
              <w:t xml:space="preserve"> лица</w:t>
            </w:r>
          </w:p>
        </w:tc>
        <w:tc>
          <w:tcPr>
            <w:tcW w:w="1134" w:type="dxa"/>
          </w:tcPr>
          <w:p w:rsidR="00840B39" w:rsidRPr="00840B39" w:rsidRDefault="00840B39" w:rsidP="004114B2">
            <w:pPr>
              <w:pStyle w:val="TableParagraph"/>
              <w:tabs>
                <w:tab w:val="left" w:pos="1418"/>
              </w:tabs>
              <w:spacing w:line="202" w:lineRule="exact"/>
              <w:jc w:val="center"/>
              <w:rPr>
                <w:sz w:val="18"/>
                <w:lang w:val="ru-RU"/>
              </w:rPr>
            </w:pPr>
            <w:r w:rsidRPr="00840B39">
              <w:rPr>
                <w:sz w:val="18"/>
                <w:lang w:val="ru-RU"/>
              </w:rPr>
              <w:t>ФИО</w:t>
            </w:r>
            <w:r w:rsidR="004114B2">
              <w:rPr>
                <w:sz w:val="18"/>
                <w:lang w:val="ru-RU"/>
              </w:rPr>
              <w:t>,</w:t>
            </w:r>
          </w:p>
          <w:p w:rsidR="00840B39" w:rsidRPr="00840B39" w:rsidRDefault="00840B39" w:rsidP="004114B2">
            <w:pPr>
              <w:pStyle w:val="TableParagraph"/>
              <w:ind w:hanging="1"/>
              <w:jc w:val="center"/>
              <w:rPr>
                <w:sz w:val="18"/>
                <w:lang w:val="ru-RU"/>
              </w:rPr>
            </w:pPr>
            <w:r w:rsidRPr="00840B39">
              <w:rPr>
                <w:sz w:val="18"/>
                <w:lang w:val="ru-RU"/>
              </w:rPr>
              <w:t xml:space="preserve">должность лица, </w:t>
            </w:r>
            <w:r w:rsidRPr="00840B39">
              <w:rPr>
                <w:spacing w:val="-1"/>
                <w:sz w:val="18"/>
                <w:lang w:val="ru-RU"/>
              </w:rPr>
              <w:t xml:space="preserve">направившего </w:t>
            </w:r>
            <w:r w:rsidRPr="00840B39">
              <w:rPr>
                <w:sz w:val="18"/>
                <w:lang w:val="ru-RU"/>
              </w:rPr>
              <w:t>уведомление</w:t>
            </w:r>
          </w:p>
        </w:tc>
        <w:tc>
          <w:tcPr>
            <w:tcW w:w="1134" w:type="dxa"/>
          </w:tcPr>
          <w:p w:rsidR="00840B39" w:rsidRPr="00840B39" w:rsidRDefault="00840B39" w:rsidP="00EF4AC4">
            <w:pPr>
              <w:pStyle w:val="TableParagraph"/>
              <w:spacing w:line="202" w:lineRule="exact"/>
              <w:ind w:left="120" w:right="117"/>
              <w:jc w:val="center"/>
              <w:rPr>
                <w:sz w:val="18"/>
                <w:lang w:val="ru-RU"/>
              </w:rPr>
            </w:pPr>
            <w:r w:rsidRPr="00840B39">
              <w:rPr>
                <w:sz w:val="18"/>
                <w:lang w:val="ru-RU"/>
              </w:rPr>
              <w:t>ФИО,</w:t>
            </w:r>
          </w:p>
          <w:p w:rsidR="00840B39" w:rsidRPr="00840B39" w:rsidRDefault="00840B39" w:rsidP="00EF4AC4">
            <w:pPr>
              <w:pStyle w:val="TableParagraph"/>
              <w:ind w:left="120" w:right="117"/>
              <w:jc w:val="center"/>
              <w:rPr>
                <w:sz w:val="18"/>
                <w:lang w:val="ru-RU"/>
              </w:rPr>
            </w:pPr>
            <w:r w:rsidRPr="00840B39">
              <w:rPr>
                <w:spacing w:val="-1"/>
                <w:sz w:val="18"/>
                <w:lang w:val="ru-RU"/>
              </w:rPr>
              <w:t xml:space="preserve">должность </w:t>
            </w:r>
            <w:r w:rsidRPr="00840B39">
              <w:rPr>
                <w:sz w:val="18"/>
                <w:lang w:val="ru-RU"/>
              </w:rPr>
              <w:t>лица, приня</w:t>
            </w:r>
            <w:proofErr w:type="gramStart"/>
            <w:r w:rsidRPr="00840B39">
              <w:rPr>
                <w:sz w:val="18"/>
                <w:lang w:val="ru-RU"/>
              </w:rPr>
              <w:t>в-</w:t>
            </w:r>
            <w:proofErr w:type="gramEnd"/>
            <w:r w:rsidRPr="00840B39">
              <w:rPr>
                <w:sz w:val="18"/>
                <w:lang w:val="ru-RU"/>
              </w:rPr>
              <w:t xml:space="preserve"> </w:t>
            </w:r>
            <w:proofErr w:type="spellStart"/>
            <w:r w:rsidRPr="00840B39">
              <w:rPr>
                <w:sz w:val="18"/>
                <w:lang w:val="ru-RU"/>
              </w:rPr>
              <w:t>шего</w:t>
            </w:r>
            <w:proofErr w:type="spellEnd"/>
          </w:p>
          <w:p w:rsidR="00840B39" w:rsidRPr="00840B39" w:rsidRDefault="00840B39" w:rsidP="00EF4AC4">
            <w:pPr>
              <w:pStyle w:val="TableParagraph"/>
              <w:spacing w:before="1" w:line="208" w:lineRule="exact"/>
              <w:ind w:left="118" w:right="117"/>
              <w:jc w:val="center"/>
              <w:rPr>
                <w:sz w:val="18"/>
                <w:lang w:val="ru-RU"/>
              </w:rPr>
            </w:pPr>
            <w:proofErr w:type="spellStart"/>
            <w:r w:rsidRPr="00840B39">
              <w:rPr>
                <w:sz w:val="18"/>
                <w:lang w:val="ru-RU"/>
              </w:rPr>
              <w:t>уведомл</w:t>
            </w:r>
            <w:proofErr w:type="gramStart"/>
            <w:r w:rsidRPr="00840B39">
              <w:rPr>
                <w:sz w:val="18"/>
                <w:lang w:val="ru-RU"/>
              </w:rPr>
              <w:t>е</w:t>
            </w:r>
            <w:proofErr w:type="spellEnd"/>
            <w:r w:rsidRPr="00840B39">
              <w:rPr>
                <w:sz w:val="18"/>
                <w:lang w:val="ru-RU"/>
              </w:rPr>
              <w:t>-</w:t>
            </w:r>
            <w:proofErr w:type="gramEnd"/>
            <w:r w:rsidRPr="00840B39">
              <w:rPr>
                <w:sz w:val="18"/>
                <w:lang w:val="ru-RU"/>
              </w:rPr>
              <w:t xml:space="preserve"> </w:t>
            </w:r>
            <w:proofErr w:type="spellStart"/>
            <w:r w:rsidRPr="00840B39">
              <w:rPr>
                <w:sz w:val="18"/>
                <w:lang w:val="ru-RU"/>
              </w:rPr>
              <w:t>ние</w:t>
            </w:r>
            <w:proofErr w:type="spellEnd"/>
          </w:p>
        </w:tc>
        <w:tc>
          <w:tcPr>
            <w:tcW w:w="1134" w:type="dxa"/>
          </w:tcPr>
          <w:p w:rsidR="00840B39" w:rsidRPr="00840B39" w:rsidRDefault="00840B39" w:rsidP="00EF4AC4">
            <w:pPr>
              <w:pStyle w:val="TableParagraph"/>
              <w:ind w:left="108" w:right="109" w:firstLine="1"/>
              <w:jc w:val="center"/>
              <w:rPr>
                <w:sz w:val="18"/>
                <w:lang w:val="ru-RU"/>
              </w:rPr>
            </w:pPr>
            <w:r w:rsidRPr="00840B39">
              <w:rPr>
                <w:sz w:val="18"/>
                <w:lang w:val="ru-RU"/>
              </w:rPr>
              <w:t xml:space="preserve">Подпись лица, направив </w:t>
            </w:r>
            <w:proofErr w:type="spellStart"/>
            <w:r w:rsidRPr="00840B39">
              <w:rPr>
                <w:sz w:val="18"/>
                <w:lang w:val="ru-RU"/>
              </w:rPr>
              <w:t>шего</w:t>
            </w:r>
            <w:proofErr w:type="spellEnd"/>
            <w:r w:rsidRPr="00840B39">
              <w:rPr>
                <w:sz w:val="18"/>
                <w:lang w:val="ru-RU"/>
              </w:rPr>
              <w:t xml:space="preserve"> </w:t>
            </w:r>
            <w:proofErr w:type="spellStart"/>
            <w:r w:rsidRPr="00840B39">
              <w:rPr>
                <w:sz w:val="18"/>
                <w:lang w:val="ru-RU"/>
              </w:rPr>
              <w:t>уведо</w:t>
            </w:r>
            <w:proofErr w:type="gramStart"/>
            <w:r w:rsidRPr="00840B39">
              <w:rPr>
                <w:sz w:val="18"/>
                <w:lang w:val="ru-RU"/>
              </w:rPr>
              <w:t>м</w:t>
            </w:r>
            <w:proofErr w:type="spellEnd"/>
            <w:r w:rsidRPr="00840B39">
              <w:rPr>
                <w:sz w:val="18"/>
                <w:lang w:val="ru-RU"/>
              </w:rPr>
              <w:t>-</w:t>
            </w:r>
            <w:proofErr w:type="gramEnd"/>
            <w:r w:rsidRPr="00840B39">
              <w:rPr>
                <w:sz w:val="18"/>
                <w:lang w:val="ru-RU"/>
              </w:rPr>
              <w:t xml:space="preserve"> </w:t>
            </w:r>
            <w:proofErr w:type="spellStart"/>
            <w:r w:rsidRPr="00840B39">
              <w:rPr>
                <w:sz w:val="18"/>
                <w:lang w:val="ru-RU"/>
              </w:rPr>
              <w:t>ление</w:t>
            </w:r>
            <w:proofErr w:type="spellEnd"/>
          </w:p>
        </w:tc>
        <w:tc>
          <w:tcPr>
            <w:tcW w:w="1134" w:type="dxa"/>
          </w:tcPr>
          <w:p w:rsidR="00840B39" w:rsidRPr="00840B39" w:rsidRDefault="00840B39" w:rsidP="00EF4AC4">
            <w:pPr>
              <w:pStyle w:val="TableParagraph"/>
              <w:ind w:left="187" w:right="185"/>
              <w:jc w:val="center"/>
              <w:rPr>
                <w:sz w:val="18"/>
                <w:lang w:val="ru-RU"/>
              </w:rPr>
            </w:pPr>
            <w:r w:rsidRPr="00840B39">
              <w:rPr>
                <w:sz w:val="18"/>
                <w:lang w:val="ru-RU"/>
              </w:rPr>
              <w:t>Подпись лица, приня</w:t>
            </w:r>
            <w:proofErr w:type="gramStart"/>
            <w:r w:rsidRPr="00840B39">
              <w:rPr>
                <w:sz w:val="18"/>
                <w:lang w:val="ru-RU"/>
              </w:rPr>
              <w:t>в-</w:t>
            </w:r>
            <w:proofErr w:type="gramEnd"/>
            <w:r w:rsidRPr="00840B39">
              <w:rPr>
                <w:sz w:val="18"/>
                <w:lang w:val="ru-RU"/>
              </w:rPr>
              <w:t xml:space="preserve"> </w:t>
            </w:r>
            <w:proofErr w:type="spellStart"/>
            <w:r w:rsidRPr="00840B39">
              <w:rPr>
                <w:sz w:val="18"/>
                <w:lang w:val="ru-RU"/>
              </w:rPr>
              <w:t>шего</w:t>
            </w:r>
            <w:proofErr w:type="spellEnd"/>
            <w:r w:rsidRPr="00840B39">
              <w:rPr>
                <w:sz w:val="18"/>
                <w:lang w:val="ru-RU"/>
              </w:rPr>
              <w:t xml:space="preserve"> </w:t>
            </w:r>
            <w:proofErr w:type="spellStart"/>
            <w:r w:rsidRPr="00840B39">
              <w:rPr>
                <w:sz w:val="18"/>
                <w:lang w:val="ru-RU"/>
              </w:rPr>
              <w:t>уведомл</w:t>
            </w:r>
            <w:proofErr w:type="spellEnd"/>
            <w:r w:rsidRPr="00840B39">
              <w:rPr>
                <w:sz w:val="18"/>
                <w:lang w:val="ru-RU"/>
              </w:rPr>
              <w:t xml:space="preserve">- </w:t>
            </w:r>
            <w:proofErr w:type="spellStart"/>
            <w:r w:rsidRPr="00840B39">
              <w:rPr>
                <w:sz w:val="18"/>
                <w:lang w:val="ru-RU"/>
              </w:rPr>
              <w:t>ение</w:t>
            </w:r>
            <w:proofErr w:type="spellEnd"/>
          </w:p>
        </w:tc>
      </w:tr>
      <w:tr w:rsidR="004114B2" w:rsidTr="004114B2">
        <w:trPr>
          <w:trHeight w:val="251"/>
        </w:trPr>
        <w:tc>
          <w:tcPr>
            <w:tcW w:w="312" w:type="dxa"/>
          </w:tcPr>
          <w:p w:rsidR="00840B39" w:rsidRDefault="00840B39" w:rsidP="00EF4AC4">
            <w:pPr>
              <w:pStyle w:val="TableParagraph"/>
              <w:spacing w:line="232" w:lineRule="exact"/>
              <w:ind w:left="24"/>
              <w:jc w:val="center"/>
            </w:pPr>
            <w:r>
              <w:t>1</w:t>
            </w:r>
          </w:p>
        </w:tc>
        <w:tc>
          <w:tcPr>
            <w:tcW w:w="785" w:type="dxa"/>
          </w:tcPr>
          <w:p w:rsidR="00840B39" w:rsidRDefault="00840B39" w:rsidP="00EF4AC4">
            <w:pPr>
              <w:pStyle w:val="TableParagraph"/>
              <w:spacing w:line="232" w:lineRule="exact"/>
              <w:ind w:left="7"/>
              <w:jc w:val="center"/>
            </w:pPr>
            <w:r>
              <w:t>2</w:t>
            </w:r>
          </w:p>
        </w:tc>
        <w:tc>
          <w:tcPr>
            <w:tcW w:w="1063" w:type="dxa"/>
          </w:tcPr>
          <w:p w:rsidR="00840B39" w:rsidRDefault="00840B39" w:rsidP="00EF4AC4">
            <w:pPr>
              <w:pStyle w:val="TableParagraph"/>
              <w:spacing w:line="232" w:lineRule="exact"/>
              <w:ind w:left="8"/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840B39" w:rsidRDefault="00840B39" w:rsidP="00EF4AC4">
            <w:pPr>
              <w:pStyle w:val="TableParagraph"/>
              <w:spacing w:line="232" w:lineRule="exact"/>
              <w:ind w:left="8"/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840B39" w:rsidRDefault="00840B39" w:rsidP="00EF4AC4">
            <w:pPr>
              <w:pStyle w:val="TableParagraph"/>
              <w:spacing w:line="232" w:lineRule="exact"/>
              <w:ind w:left="5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840B39" w:rsidRDefault="00840B39" w:rsidP="00EF4AC4">
            <w:pPr>
              <w:pStyle w:val="TableParagraph"/>
              <w:spacing w:line="232" w:lineRule="exact"/>
              <w:ind w:left="5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840B39" w:rsidRDefault="00840B39" w:rsidP="00EF4AC4">
            <w:pPr>
              <w:pStyle w:val="TableParagraph"/>
              <w:spacing w:line="232" w:lineRule="exact"/>
              <w:ind w:left="4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840B39" w:rsidRDefault="00840B39" w:rsidP="00EF4AC4">
            <w:pPr>
              <w:pStyle w:val="TableParagraph"/>
              <w:spacing w:line="232" w:lineRule="exact"/>
              <w:ind w:left="1"/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840B39" w:rsidRDefault="00840B39" w:rsidP="00EF4AC4">
            <w:pPr>
              <w:pStyle w:val="TableParagraph"/>
              <w:spacing w:line="232" w:lineRule="exact"/>
              <w:ind w:left="2"/>
              <w:jc w:val="center"/>
            </w:pPr>
            <w:r>
              <w:t>9</w:t>
            </w:r>
          </w:p>
        </w:tc>
      </w:tr>
      <w:tr w:rsidR="004114B2" w:rsidTr="004114B2">
        <w:trPr>
          <w:trHeight w:val="506"/>
        </w:trPr>
        <w:tc>
          <w:tcPr>
            <w:tcW w:w="312" w:type="dxa"/>
          </w:tcPr>
          <w:p w:rsidR="00840B39" w:rsidRDefault="00840B39" w:rsidP="00EF4AC4">
            <w:pPr>
              <w:pStyle w:val="TableParagraph"/>
            </w:pPr>
          </w:p>
        </w:tc>
        <w:tc>
          <w:tcPr>
            <w:tcW w:w="785" w:type="dxa"/>
          </w:tcPr>
          <w:p w:rsidR="00840B39" w:rsidRDefault="00840B39" w:rsidP="00EF4AC4">
            <w:pPr>
              <w:pStyle w:val="TableParagraph"/>
            </w:pPr>
          </w:p>
        </w:tc>
        <w:tc>
          <w:tcPr>
            <w:tcW w:w="1063" w:type="dxa"/>
          </w:tcPr>
          <w:p w:rsidR="00840B39" w:rsidRDefault="00840B39" w:rsidP="00EF4AC4">
            <w:pPr>
              <w:pStyle w:val="TableParagraph"/>
            </w:pPr>
          </w:p>
        </w:tc>
        <w:tc>
          <w:tcPr>
            <w:tcW w:w="1276" w:type="dxa"/>
          </w:tcPr>
          <w:p w:rsidR="00840B39" w:rsidRDefault="00840B39" w:rsidP="00EF4AC4">
            <w:pPr>
              <w:pStyle w:val="TableParagraph"/>
            </w:pPr>
          </w:p>
        </w:tc>
        <w:tc>
          <w:tcPr>
            <w:tcW w:w="1559" w:type="dxa"/>
          </w:tcPr>
          <w:p w:rsidR="00840B39" w:rsidRDefault="00840B39" w:rsidP="00EF4AC4">
            <w:pPr>
              <w:pStyle w:val="TableParagraph"/>
            </w:pPr>
          </w:p>
        </w:tc>
        <w:tc>
          <w:tcPr>
            <w:tcW w:w="1134" w:type="dxa"/>
          </w:tcPr>
          <w:p w:rsidR="00840B39" w:rsidRDefault="00840B39" w:rsidP="00EF4AC4">
            <w:pPr>
              <w:pStyle w:val="TableParagraph"/>
            </w:pPr>
          </w:p>
        </w:tc>
        <w:tc>
          <w:tcPr>
            <w:tcW w:w="1134" w:type="dxa"/>
          </w:tcPr>
          <w:p w:rsidR="00840B39" w:rsidRDefault="00840B39" w:rsidP="00EF4AC4">
            <w:pPr>
              <w:pStyle w:val="TableParagraph"/>
            </w:pPr>
          </w:p>
        </w:tc>
        <w:tc>
          <w:tcPr>
            <w:tcW w:w="1134" w:type="dxa"/>
          </w:tcPr>
          <w:p w:rsidR="00840B39" w:rsidRDefault="00840B39" w:rsidP="00EF4AC4">
            <w:pPr>
              <w:pStyle w:val="TableParagraph"/>
            </w:pPr>
          </w:p>
        </w:tc>
        <w:tc>
          <w:tcPr>
            <w:tcW w:w="1134" w:type="dxa"/>
          </w:tcPr>
          <w:p w:rsidR="00840B39" w:rsidRDefault="00840B39" w:rsidP="00EF4AC4">
            <w:pPr>
              <w:pStyle w:val="TableParagraph"/>
            </w:pPr>
          </w:p>
        </w:tc>
      </w:tr>
      <w:tr w:rsidR="004114B2" w:rsidTr="004114B2">
        <w:trPr>
          <w:trHeight w:val="489"/>
        </w:trPr>
        <w:tc>
          <w:tcPr>
            <w:tcW w:w="312" w:type="dxa"/>
          </w:tcPr>
          <w:p w:rsidR="00840B39" w:rsidRDefault="00840B39" w:rsidP="00EF4AC4">
            <w:pPr>
              <w:pStyle w:val="TableParagraph"/>
            </w:pPr>
          </w:p>
        </w:tc>
        <w:tc>
          <w:tcPr>
            <w:tcW w:w="785" w:type="dxa"/>
          </w:tcPr>
          <w:p w:rsidR="00840B39" w:rsidRDefault="00840B39" w:rsidP="00EF4AC4">
            <w:pPr>
              <w:pStyle w:val="TableParagraph"/>
            </w:pPr>
          </w:p>
        </w:tc>
        <w:tc>
          <w:tcPr>
            <w:tcW w:w="1063" w:type="dxa"/>
          </w:tcPr>
          <w:p w:rsidR="00840B39" w:rsidRDefault="00840B39" w:rsidP="00EF4AC4">
            <w:pPr>
              <w:pStyle w:val="TableParagraph"/>
            </w:pPr>
          </w:p>
        </w:tc>
        <w:tc>
          <w:tcPr>
            <w:tcW w:w="1276" w:type="dxa"/>
          </w:tcPr>
          <w:p w:rsidR="00840B39" w:rsidRDefault="00840B39" w:rsidP="00EF4AC4">
            <w:pPr>
              <w:pStyle w:val="TableParagraph"/>
            </w:pPr>
          </w:p>
        </w:tc>
        <w:tc>
          <w:tcPr>
            <w:tcW w:w="1559" w:type="dxa"/>
          </w:tcPr>
          <w:p w:rsidR="00840B39" w:rsidRDefault="00840B39" w:rsidP="00EF4AC4">
            <w:pPr>
              <w:pStyle w:val="TableParagraph"/>
            </w:pPr>
          </w:p>
        </w:tc>
        <w:tc>
          <w:tcPr>
            <w:tcW w:w="1134" w:type="dxa"/>
          </w:tcPr>
          <w:p w:rsidR="00840B39" w:rsidRDefault="00840B39" w:rsidP="00EF4AC4">
            <w:pPr>
              <w:pStyle w:val="TableParagraph"/>
            </w:pPr>
          </w:p>
        </w:tc>
        <w:tc>
          <w:tcPr>
            <w:tcW w:w="1134" w:type="dxa"/>
          </w:tcPr>
          <w:p w:rsidR="00840B39" w:rsidRDefault="00840B39" w:rsidP="00EF4AC4">
            <w:pPr>
              <w:pStyle w:val="TableParagraph"/>
            </w:pPr>
          </w:p>
        </w:tc>
        <w:tc>
          <w:tcPr>
            <w:tcW w:w="1134" w:type="dxa"/>
          </w:tcPr>
          <w:p w:rsidR="00840B39" w:rsidRDefault="00840B39" w:rsidP="00EF4AC4">
            <w:pPr>
              <w:pStyle w:val="TableParagraph"/>
            </w:pPr>
          </w:p>
        </w:tc>
        <w:tc>
          <w:tcPr>
            <w:tcW w:w="1134" w:type="dxa"/>
          </w:tcPr>
          <w:p w:rsidR="00840B39" w:rsidRDefault="00840B39" w:rsidP="00EF4AC4">
            <w:pPr>
              <w:pStyle w:val="TableParagraph"/>
            </w:pPr>
          </w:p>
        </w:tc>
      </w:tr>
    </w:tbl>
    <w:p w:rsidR="002F2A7A" w:rsidRDefault="002F2A7A" w:rsidP="00840B39"/>
    <w:sectPr w:rsidR="002F2A7A" w:rsidSect="00840B3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4A1" w:rsidRDefault="008854A1" w:rsidP="003D4B51">
      <w:r>
        <w:separator/>
      </w:r>
    </w:p>
  </w:endnote>
  <w:endnote w:type="continuationSeparator" w:id="0">
    <w:p w:rsidR="008854A1" w:rsidRDefault="008854A1" w:rsidP="003D4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4A1" w:rsidRDefault="008854A1" w:rsidP="003D4B51">
      <w:r>
        <w:separator/>
      </w:r>
    </w:p>
  </w:footnote>
  <w:footnote w:type="continuationSeparator" w:id="0">
    <w:p w:rsidR="008854A1" w:rsidRDefault="008854A1" w:rsidP="003D4B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2701614"/>
      <w:docPartObj>
        <w:docPartGallery w:val="Page Numbers (Top of Page)"/>
        <w:docPartUnique/>
      </w:docPartObj>
    </w:sdtPr>
    <w:sdtEndPr/>
    <w:sdtContent>
      <w:p w:rsidR="003D4B51" w:rsidRDefault="003D4B5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6178">
          <w:rPr>
            <w:noProof/>
          </w:rPr>
          <w:t>2</w:t>
        </w:r>
        <w:r>
          <w:fldChar w:fldCharType="end"/>
        </w:r>
      </w:p>
    </w:sdtContent>
  </w:sdt>
  <w:p w:rsidR="003D4B51" w:rsidRDefault="003D4B5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64832"/>
    <w:multiLevelType w:val="hybridMultilevel"/>
    <w:tmpl w:val="C3D69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1D55E3"/>
    <w:multiLevelType w:val="hybridMultilevel"/>
    <w:tmpl w:val="42BA6DCA"/>
    <w:lvl w:ilvl="0" w:tplc="5F5A9E5C">
      <w:start w:val="1"/>
      <w:numFmt w:val="decimal"/>
      <w:lvlText w:val="%1."/>
      <w:lvlJc w:val="left"/>
      <w:pPr>
        <w:ind w:left="562" w:hanging="413"/>
        <w:jc w:val="left"/>
      </w:pPr>
      <w:rPr>
        <w:rFonts w:ascii="Times New Roman" w:eastAsia="Times New Roman" w:hAnsi="Times New Roman" w:cs="Times New Roman" w:hint="default"/>
        <w:spacing w:val="-9"/>
        <w:w w:val="100"/>
        <w:sz w:val="24"/>
        <w:szCs w:val="24"/>
        <w:lang w:val="ru-RU" w:eastAsia="ru-RU" w:bidi="ru-RU"/>
      </w:rPr>
    </w:lvl>
    <w:lvl w:ilvl="1" w:tplc="BF78EA78">
      <w:numFmt w:val="bullet"/>
      <w:lvlText w:val="•"/>
      <w:lvlJc w:val="left"/>
      <w:pPr>
        <w:ind w:left="3000" w:hanging="413"/>
      </w:pPr>
      <w:rPr>
        <w:rFonts w:hint="default"/>
        <w:lang w:val="ru-RU" w:eastAsia="ru-RU" w:bidi="ru-RU"/>
      </w:rPr>
    </w:lvl>
    <w:lvl w:ilvl="2" w:tplc="8DC65ED6">
      <w:numFmt w:val="bullet"/>
      <w:lvlText w:val="•"/>
      <w:lvlJc w:val="left"/>
      <w:pPr>
        <w:ind w:left="3862" w:hanging="413"/>
      </w:pPr>
      <w:rPr>
        <w:rFonts w:hint="default"/>
        <w:lang w:val="ru-RU" w:eastAsia="ru-RU" w:bidi="ru-RU"/>
      </w:rPr>
    </w:lvl>
    <w:lvl w:ilvl="3" w:tplc="B9907230">
      <w:numFmt w:val="bullet"/>
      <w:lvlText w:val="•"/>
      <w:lvlJc w:val="left"/>
      <w:pPr>
        <w:ind w:left="4725" w:hanging="413"/>
      </w:pPr>
      <w:rPr>
        <w:rFonts w:hint="default"/>
        <w:lang w:val="ru-RU" w:eastAsia="ru-RU" w:bidi="ru-RU"/>
      </w:rPr>
    </w:lvl>
    <w:lvl w:ilvl="4" w:tplc="0FA0E5E2">
      <w:numFmt w:val="bullet"/>
      <w:lvlText w:val="•"/>
      <w:lvlJc w:val="left"/>
      <w:pPr>
        <w:ind w:left="5588" w:hanging="413"/>
      </w:pPr>
      <w:rPr>
        <w:rFonts w:hint="default"/>
        <w:lang w:val="ru-RU" w:eastAsia="ru-RU" w:bidi="ru-RU"/>
      </w:rPr>
    </w:lvl>
    <w:lvl w:ilvl="5" w:tplc="B88C4854">
      <w:numFmt w:val="bullet"/>
      <w:lvlText w:val="•"/>
      <w:lvlJc w:val="left"/>
      <w:pPr>
        <w:ind w:left="6451" w:hanging="413"/>
      </w:pPr>
      <w:rPr>
        <w:rFonts w:hint="default"/>
        <w:lang w:val="ru-RU" w:eastAsia="ru-RU" w:bidi="ru-RU"/>
      </w:rPr>
    </w:lvl>
    <w:lvl w:ilvl="6" w:tplc="52108968">
      <w:numFmt w:val="bullet"/>
      <w:lvlText w:val="•"/>
      <w:lvlJc w:val="left"/>
      <w:pPr>
        <w:ind w:left="7314" w:hanging="413"/>
      </w:pPr>
      <w:rPr>
        <w:rFonts w:hint="default"/>
        <w:lang w:val="ru-RU" w:eastAsia="ru-RU" w:bidi="ru-RU"/>
      </w:rPr>
    </w:lvl>
    <w:lvl w:ilvl="7" w:tplc="F5543984">
      <w:numFmt w:val="bullet"/>
      <w:lvlText w:val="•"/>
      <w:lvlJc w:val="left"/>
      <w:pPr>
        <w:ind w:left="8177" w:hanging="413"/>
      </w:pPr>
      <w:rPr>
        <w:rFonts w:hint="default"/>
        <w:lang w:val="ru-RU" w:eastAsia="ru-RU" w:bidi="ru-RU"/>
      </w:rPr>
    </w:lvl>
    <w:lvl w:ilvl="8" w:tplc="FB127934">
      <w:numFmt w:val="bullet"/>
      <w:lvlText w:val="•"/>
      <w:lvlJc w:val="left"/>
      <w:pPr>
        <w:ind w:left="9040" w:hanging="413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CDF"/>
    <w:rsid w:val="000A0FC1"/>
    <w:rsid w:val="00270081"/>
    <w:rsid w:val="00294226"/>
    <w:rsid w:val="002F2A7A"/>
    <w:rsid w:val="003D4B51"/>
    <w:rsid w:val="004114B2"/>
    <w:rsid w:val="005B4FB1"/>
    <w:rsid w:val="006466BF"/>
    <w:rsid w:val="006B12F7"/>
    <w:rsid w:val="007807C6"/>
    <w:rsid w:val="00791276"/>
    <w:rsid w:val="00840B39"/>
    <w:rsid w:val="008738C1"/>
    <w:rsid w:val="00883C08"/>
    <w:rsid w:val="008854A1"/>
    <w:rsid w:val="008F6B5A"/>
    <w:rsid w:val="009C3E5B"/>
    <w:rsid w:val="00CF1CDF"/>
    <w:rsid w:val="00D51CC4"/>
    <w:rsid w:val="00E11815"/>
    <w:rsid w:val="00F26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1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9422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2">
    <w:name w:val="heading 2"/>
    <w:basedOn w:val="a"/>
    <w:link w:val="20"/>
    <w:uiPriority w:val="1"/>
    <w:qFormat/>
    <w:rsid w:val="00840B39"/>
    <w:pPr>
      <w:jc w:val="center"/>
      <w:outlineLvl w:val="1"/>
    </w:pPr>
    <w:rPr>
      <w:b/>
      <w:bCs/>
      <w:sz w:val="32"/>
      <w:szCs w:val="32"/>
    </w:rPr>
  </w:style>
  <w:style w:type="paragraph" w:styleId="4">
    <w:name w:val="heading 4"/>
    <w:basedOn w:val="a"/>
    <w:link w:val="40"/>
    <w:uiPriority w:val="1"/>
    <w:qFormat/>
    <w:rsid w:val="00840B39"/>
    <w:pPr>
      <w:outlineLvl w:val="3"/>
    </w:pPr>
    <w:rPr>
      <w:b/>
      <w:bCs/>
      <w:sz w:val="24"/>
      <w:szCs w:val="24"/>
    </w:rPr>
  </w:style>
  <w:style w:type="paragraph" w:styleId="5">
    <w:name w:val="heading 5"/>
    <w:basedOn w:val="a"/>
    <w:link w:val="50"/>
    <w:uiPriority w:val="1"/>
    <w:qFormat/>
    <w:rsid w:val="00840B39"/>
    <w:pPr>
      <w:jc w:val="both"/>
      <w:outlineLvl w:val="4"/>
    </w:pPr>
    <w:rPr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840B39"/>
    <w:rPr>
      <w:rFonts w:ascii="Times New Roman" w:eastAsia="Times New Roman" w:hAnsi="Times New Roman" w:cs="Times New Roman"/>
      <w:b/>
      <w:bCs/>
      <w:sz w:val="32"/>
      <w:szCs w:val="32"/>
      <w:lang w:eastAsia="ru-RU" w:bidi="ru-RU"/>
    </w:rPr>
  </w:style>
  <w:style w:type="character" w:customStyle="1" w:styleId="40">
    <w:name w:val="Заголовок 4 Знак"/>
    <w:basedOn w:val="a0"/>
    <w:link w:val="4"/>
    <w:uiPriority w:val="1"/>
    <w:rsid w:val="00840B39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character" w:customStyle="1" w:styleId="50">
    <w:name w:val="Заголовок 5 Знак"/>
    <w:basedOn w:val="a0"/>
    <w:link w:val="5"/>
    <w:uiPriority w:val="1"/>
    <w:rsid w:val="00840B39"/>
    <w:rPr>
      <w:rFonts w:ascii="Times New Roman" w:eastAsia="Times New Roman" w:hAnsi="Times New Roman" w:cs="Times New Roman"/>
      <w:b/>
      <w:bCs/>
      <w:i/>
      <w:sz w:val="24"/>
      <w:szCs w:val="24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840B3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40B39"/>
    <w:pPr>
      <w:ind w:left="562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840B39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5">
    <w:name w:val="List Paragraph"/>
    <w:basedOn w:val="a"/>
    <w:uiPriority w:val="34"/>
    <w:qFormat/>
    <w:rsid w:val="00840B39"/>
    <w:pPr>
      <w:ind w:left="56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840B39"/>
  </w:style>
  <w:style w:type="paragraph" w:customStyle="1" w:styleId="ConsPlusNonformat">
    <w:name w:val="ConsPlusNonformat"/>
    <w:rsid w:val="006B12F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3D4B5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D4B51"/>
    <w:rPr>
      <w:rFonts w:ascii="Times New Roman" w:eastAsia="Times New Roman" w:hAnsi="Times New Roman" w:cs="Times New Roman"/>
      <w:lang w:eastAsia="ru-RU" w:bidi="ru-RU"/>
    </w:rPr>
  </w:style>
  <w:style w:type="paragraph" w:styleId="a8">
    <w:name w:val="footer"/>
    <w:basedOn w:val="a"/>
    <w:link w:val="a9"/>
    <w:uiPriority w:val="99"/>
    <w:unhideWhenUsed/>
    <w:rsid w:val="003D4B5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D4B51"/>
    <w:rPr>
      <w:rFonts w:ascii="Times New Roman" w:eastAsia="Times New Roman" w:hAnsi="Times New Roman" w:cs="Times New Roman"/>
      <w:lang w:eastAsia="ru-RU" w:bidi="ru-RU"/>
    </w:rPr>
  </w:style>
  <w:style w:type="table" w:styleId="aa">
    <w:name w:val="Table Grid"/>
    <w:basedOn w:val="a1"/>
    <w:uiPriority w:val="59"/>
    <w:rsid w:val="00F26178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F261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1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9422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2">
    <w:name w:val="heading 2"/>
    <w:basedOn w:val="a"/>
    <w:link w:val="20"/>
    <w:uiPriority w:val="1"/>
    <w:qFormat/>
    <w:rsid w:val="00840B39"/>
    <w:pPr>
      <w:jc w:val="center"/>
      <w:outlineLvl w:val="1"/>
    </w:pPr>
    <w:rPr>
      <w:b/>
      <w:bCs/>
      <w:sz w:val="32"/>
      <w:szCs w:val="32"/>
    </w:rPr>
  </w:style>
  <w:style w:type="paragraph" w:styleId="4">
    <w:name w:val="heading 4"/>
    <w:basedOn w:val="a"/>
    <w:link w:val="40"/>
    <w:uiPriority w:val="1"/>
    <w:qFormat/>
    <w:rsid w:val="00840B39"/>
    <w:pPr>
      <w:outlineLvl w:val="3"/>
    </w:pPr>
    <w:rPr>
      <w:b/>
      <w:bCs/>
      <w:sz w:val="24"/>
      <w:szCs w:val="24"/>
    </w:rPr>
  </w:style>
  <w:style w:type="paragraph" w:styleId="5">
    <w:name w:val="heading 5"/>
    <w:basedOn w:val="a"/>
    <w:link w:val="50"/>
    <w:uiPriority w:val="1"/>
    <w:qFormat/>
    <w:rsid w:val="00840B39"/>
    <w:pPr>
      <w:jc w:val="both"/>
      <w:outlineLvl w:val="4"/>
    </w:pPr>
    <w:rPr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840B39"/>
    <w:rPr>
      <w:rFonts w:ascii="Times New Roman" w:eastAsia="Times New Roman" w:hAnsi="Times New Roman" w:cs="Times New Roman"/>
      <w:b/>
      <w:bCs/>
      <w:sz w:val="32"/>
      <w:szCs w:val="32"/>
      <w:lang w:eastAsia="ru-RU" w:bidi="ru-RU"/>
    </w:rPr>
  </w:style>
  <w:style w:type="character" w:customStyle="1" w:styleId="40">
    <w:name w:val="Заголовок 4 Знак"/>
    <w:basedOn w:val="a0"/>
    <w:link w:val="4"/>
    <w:uiPriority w:val="1"/>
    <w:rsid w:val="00840B39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character" w:customStyle="1" w:styleId="50">
    <w:name w:val="Заголовок 5 Знак"/>
    <w:basedOn w:val="a0"/>
    <w:link w:val="5"/>
    <w:uiPriority w:val="1"/>
    <w:rsid w:val="00840B39"/>
    <w:rPr>
      <w:rFonts w:ascii="Times New Roman" w:eastAsia="Times New Roman" w:hAnsi="Times New Roman" w:cs="Times New Roman"/>
      <w:b/>
      <w:bCs/>
      <w:i/>
      <w:sz w:val="24"/>
      <w:szCs w:val="24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840B3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40B39"/>
    <w:pPr>
      <w:ind w:left="562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840B39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5">
    <w:name w:val="List Paragraph"/>
    <w:basedOn w:val="a"/>
    <w:uiPriority w:val="34"/>
    <w:qFormat/>
    <w:rsid w:val="00840B39"/>
    <w:pPr>
      <w:ind w:left="56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840B39"/>
  </w:style>
  <w:style w:type="paragraph" w:customStyle="1" w:styleId="ConsPlusNonformat">
    <w:name w:val="ConsPlusNonformat"/>
    <w:rsid w:val="006B12F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3D4B5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D4B51"/>
    <w:rPr>
      <w:rFonts w:ascii="Times New Roman" w:eastAsia="Times New Roman" w:hAnsi="Times New Roman" w:cs="Times New Roman"/>
      <w:lang w:eastAsia="ru-RU" w:bidi="ru-RU"/>
    </w:rPr>
  </w:style>
  <w:style w:type="paragraph" w:styleId="a8">
    <w:name w:val="footer"/>
    <w:basedOn w:val="a"/>
    <w:link w:val="a9"/>
    <w:uiPriority w:val="99"/>
    <w:unhideWhenUsed/>
    <w:rsid w:val="003D4B5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D4B51"/>
    <w:rPr>
      <w:rFonts w:ascii="Times New Roman" w:eastAsia="Times New Roman" w:hAnsi="Times New Roman" w:cs="Times New Roman"/>
      <w:lang w:eastAsia="ru-RU" w:bidi="ru-RU"/>
    </w:rPr>
  </w:style>
  <w:style w:type="table" w:styleId="aa">
    <w:name w:val="Table Grid"/>
    <w:basedOn w:val="a1"/>
    <w:uiPriority w:val="59"/>
    <w:rsid w:val="00F26178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F261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3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1105</Words>
  <Characters>6301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 администрации МОГО "Ухта"</Company>
  <LinksUpToDate>false</LinksUpToDate>
  <CharactersWithSpaces>7392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Филиппова</dc:creator>
  <cp:lastModifiedBy>Starceva</cp:lastModifiedBy>
  <cp:revision>3</cp:revision>
  <cp:lastPrinted>2020-08-06T09:35:00Z</cp:lastPrinted>
  <dcterms:created xsi:type="dcterms:W3CDTF">2020-08-17T08:49:00Z</dcterms:created>
  <dcterms:modified xsi:type="dcterms:W3CDTF">2020-08-17T08:49:00Z</dcterms:modified>
</cp:coreProperties>
</file>