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4" w:rsidRPr="00BD31FB" w:rsidRDefault="008200E4" w:rsidP="008200E4">
      <w:pPr>
        <w:jc w:val="center"/>
        <w:rPr>
          <w:rFonts w:ascii="Times New Roman" w:hAnsi="Times New Roman"/>
          <w:sz w:val="24"/>
          <w:szCs w:val="24"/>
        </w:rPr>
      </w:pPr>
      <w:r w:rsidRPr="00BD31FB">
        <w:rPr>
          <w:rFonts w:ascii="Times New Roman" w:hAnsi="Times New Roman"/>
          <w:sz w:val="24"/>
          <w:szCs w:val="24"/>
        </w:rPr>
        <w:t xml:space="preserve">Отчет о ходе реализации </w:t>
      </w:r>
      <w:r w:rsidR="00BD31FB" w:rsidRPr="00BD31FB">
        <w:rPr>
          <w:rFonts w:ascii="Times New Roman" w:hAnsi="Times New Roman"/>
          <w:sz w:val="24"/>
          <w:szCs w:val="24"/>
        </w:rPr>
        <w:t>Плана п</w:t>
      </w:r>
      <w:r w:rsidRPr="00BD31FB">
        <w:rPr>
          <w:rFonts w:ascii="Times New Roman" w:hAnsi="Times New Roman"/>
          <w:sz w:val="24"/>
          <w:szCs w:val="24"/>
        </w:rPr>
        <w:t>ротиводействи</w:t>
      </w:r>
      <w:r w:rsidR="00BD31FB" w:rsidRPr="00BD31FB">
        <w:rPr>
          <w:rFonts w:ascii="Times New Roman" w:hAnsi="Times New Roman"/>
          <w:sz w:val="24"/>
          <w:szCs w:val="24"/>
        </w:rPr>
        <w:t>я</w:t>
      </w:r>
      <w:r w:rsidRPr="00BD31FB">
        <w:rPr>
          <w:rFonts w:ascii="Times New Roman" w:hAnsi="Times New Roman"/>
          <w:sz w:val="24"/>
          <w:szCs w:val="24"/>
        </w:rPr>
        <w:t xml:space="preserve"> коррупции</w:t>
      </w:r>
    </w:p>
    <w:p w:rsidR="008200E4" w:rsidRPr="00BD31FB" w:rsidRDefault="008200E4" w:rsidP="008200E4">
      <w:pPr>
        <w:jc w:val="center"/>
        <w:rPr>
          <w:rFonts w:ascii="Times New Roman" w:hAnsi="Times New Roman"/>
          <w:sz w:val="24"/>
          <w:szCs w:val="24"/>
        </w:rPr>
      </w:pPr>
      <w:r w:rsidRPr="00BD31FB">
        <w:rPr>
          <w:rFonts w:ascii="Times New Roman" w:hAnsi="Times New Roman"/>
          <w:sz w:val="24"/>
          <w:szCs w:val="24"/>
        </w:rPr>
        <w:t xml:space="preserve">в </w:t>
      </w:r>
      <w:r w:rsidR="00BD31FB" w:rsidRPr="00BD31FB">
        <w:rPr>
          <w:rFonts w:ascii="Times New Roman" w:hAnsi="Times New Roman"/>
          <w:sz w:val="24"/>
          <w:szCs w:val="24"/>
        </w:rPr>
        <w:t xml:space="preserve">Финансовом управлении администрации МОГО </w:t>
      </w:r>
      <w:r w:rsidRPr="00BD31FB">
        <w:rPr>
          <w:rFonts w:ascii="Times New Roman" w:hAnsi="Times New Roman"/>
          <w:sz w:val="24"/>
          <w:szCs w:val="24"/>
        </w:rPr>
        <w:t>«Ухта» за 201</w:t>
      </w:r>
      <w:r w:rsidR="00DC4DF8">
        <w:rPr>
          <w:rFonts w:ascii="Times New Roman" w:hAnsi="Times New Roman"/>
          <w:sz w:val="24"/>
          <w:szCs w:val="24"/>
        </w:rPr>
        <w:t>7</w:t>
      </w:r>
      <w:r w:rsidRPr="00BD31FB">
        <w:rPr>
          <w:rFonts w:ascii="Times New Roman" w:hAnsi="Times New Roman"/>
          <w:sz w:val="24"/>
          <w:szCs w:val="24"/>
        </w:rPr>
        <w:t xml:space="preserve"> год</w:t>
      </w:r>
      <w:r w:rsidR="00AF26F6">
        <w:rPr>
          <w:rFonts w:ascii="Times New Roman" w:hAnsi="Times New Roman"/>
          <w:sz w:val="24"/>
          <w:szCs w:val="24"/>
        </w:rPr>
        <w:t>.</w:t>
      </w:r>
    </w:p>
    <w:tbl>
      <w:tblPr>
        <w:tblW w:w="151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5811"/>
        <w:gridCol w:w="8817"/>
      </w:tblGrid>
      <w:tr w:rsidR="00D61BC8" w:rsidTr="00D61BC8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C4DF8" w:rsidTr="00D61BC8">
        <w:trPr>
          <w:trHeight w:val="15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 w:rsidP="0082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предоставления свед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о доходах, об имуществе и обязательствах имущ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характера муниципальными служащими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Default="00DC4DF8" w:rsidP="00BD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самоуправления, согласно утве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жденному Перечню должностей муниципальной службы, при назначении на кот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рые граждане и при замещении которых муниципальные служащие обязаны пре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сведения о своих доходах, об имуществе и об обязательствах имуществе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характера, а также сведения о доходах, об имуществе и об обязательствах имущественного характера своих супруги (супруга) и несовершеннолетних детей, в срок не позднее  30 апреля года</w:t>
            </w:r>
            <w:proofErr w:type="gramEnd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следующего </w:t>
            </w:r>
            <w:proofErr w:type="gramStart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представляют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телю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указанные сведения, в соответствии с принятыми правовыми актами органов местного самоуправления МОГО «Ухта» «О предоставлении сведений о доходах, об имуществе и обязательствах имущественного характера».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сведения о расходах, о совершении которых муниципальные служащие обязаны сообщать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работодателю</w:t>
            </w:r>
            <w:r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>, не поступали.</w:t>
            </w:r>
          </w:p>
        </w:tc>
      </w:tr>
      <w:tr w:rsidR="00DC4DF8" w:rsidTr="00D61BC8">
        <w:trPr>
          <w:trHeight w:val="35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144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 w:rsidP="0082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внутреннего мониторинга полноты и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стоверности сведений о доходах, об имуществе и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зательствах имущественного характера,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муниципальными служащими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Default="00DC4DF8" w:rsidP="00DC4D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правовых актов органов местного самоуправления проведен вну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ренний мониторинг полноты и достоверности сведений о доходах, об имуществе и обязательствах имущественного характера, представленных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ипальными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жащими МОГО «Ухта» в 2018 году. В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нутренний 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 в о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ении </w:t>
            </w:r>
            <w:r w:rsidRPr="00066B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служащих. 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проведении мониторинга нарушений не выявлено, полнота и достоверность сведений не вызвала сомнений.      </w:t>
            </w:r>
          </w:p>
        </w:tc>
      </w:tr>
      <w:tr w:rsidR="00DC4DF8" w:rsidTr="00D61BC8">
        <w:trPr>
          <w:trHeight w:val="15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 w:rsidP="00CC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требований к служебному поведению муниципальных служащих и урегулиров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конфликта интересов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Default="00DC4DF8" w:rsidP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2017 год в комиссию по противодействию коррупции Финансового управления администрации МОГО «Ухта» обращений по поводу возникновения конфликта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тересов или о </w:t>
            </w:r>
            <w:r w:rsidRPr="00C60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0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поступало.</w:t>
            </w:r>
          </w:p>
        </w:tc>
      </w:tr>
      <w:tr w:rsidR="00DC4DF8" w:rsidTr="00D61BC8">
        <w:trPr>
          <w:trHeight w:val="8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 w:rsidP="0082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для лиц,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щающих муниципальные должности, муниципальных служащих, работников по вопросам противодействия коррупции, принципам служебного поведения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Default="00DC4DF8" w:rsidP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Организовывается явка всех работников на семинары администрации МОГО «У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с целью усиления антикоррупционной пропаганды. В кабинетах Финансового управления развесили памятки-брошюры </w:t>
            </w:r>
            <w:r w:rsidRPr="00D61BC8">
              <w:rPr>
                <w:rFonts w:ascii="Times New Roman" w:hAnsi="Times New Roman"/>
                <w:sz w:val="24"/>
                <w:szCs w:val="24"/>
                <w:lang w:eastAsia="ru-RU"/>
              </w:rPr>
              <w:t>«Коррупция - СТОП».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F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пальными служащими обязанности сообщать в случ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ях, установленных федеральными законами, о получ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ими подарка в связи с их должностным полож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нием или в связи с исполнением ими служебных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занностей, поведение поверок по каждому случаю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соблюдению ограничений, касающихся получения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дарков и порядка их сдачи   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DC4DF8" w:rsidRDefault="00DC4DF8" w:rsidP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Таких случаев выявлено не было. </w:t>
            </w:r>
            <w:proofErr w:type="gramStart"/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В целях установления единого порядка прохо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муниципальной службы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 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«Ухта» действует </w:t>
            </w:r>
            <w:hyperlink r:id="rId8" w:history="1">
              <w:r w:rsidRPr="006832C9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муниципальной службе в муниципальном образовании городского округа «Ухта», где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ортом и иные вознаграждения).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были 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ознакомлены с письмом Министерства труда и с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циальной защиты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DC4DF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 н</w:t>
              </w:r>
              <w:r w:rsidRPr="00DC4DF8">
                <w:rPr>
                  <w:rFonts w:ascii="Times New Roman" w:hAnsi="Times New Roman"/>
                  <w:color w:val="000000"/>
                  <w:sz w:val="24"/>
                  <w:szCs w:val="24"/>
                </w:rPr>
                <w:t>еобходимост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и</w:t>
              </w:r>
              <w:r w:rsidRPr="00DC4DF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соблюдения запрета дарить и получать подарки от 01 декабря 2017г. № 18-0/10/-9496</w:t>
              </w:r>
            </w:hyperlink>
          </w:p>
        </w:tc>
      </w:tr>
      <w:tr w:rsidR="00174ECA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Default="0029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Default="00174ECA" w:rsidP="0017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4ECA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граждан и организаций на доступ к информации о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управления администрации МОГО «Ухта»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6832C9" w:rsidRDefault="00122CB1" w:rsidP="00AE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деятельности Финансового управления администрации МОГО «У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размещается на официальном сайте Финансового управления в </w:t>
            </w:r>
            <w:r w:rsidR="00AE7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E7D5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порядке, установленном регламентом работы сайта Финансового управления</w:t>
            </w:r>
            <w:r w:rsidR="00CE7180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утвержденный приказом № 127 от 09.12.2011.</w:t>
            </w:r>
            <w:r w:rsidR="00E00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F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29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муниципальных служащих Фина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сового управления по вопросам противодействия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6832C9" w:rsidRDefault="00DC4DF8" w:rsidP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Кадровым</w:t>
            </w:r>
            <w:r w:rsidRPr="00017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работником</w:t>
            </w:r>
            <w:r w:rsidRPr="00017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консультирование муниципальных служ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ащих по интересующим их вопросам.</w:t>
            </w:r>
          </w:p>
        </w:tc>
      </w:tr>
      <w:tr w:rsidR="00DC4DF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29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181"/>
            <w:bookmarkStart w:id="4" w:name="Par186"/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Default="00DC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разъяснительных мер по недопущению должностными лицами поведения,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торое может восприниматься окружающими как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щание дачи взятки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Default="00DC4DF8" w:rsidP="0068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муниципальными служащими регулярно проводятся беседы с целью формиров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нетерпимого отношения к коррупции.</w:t>
            </w:r>
          </w:p>
        </w:tc>
      </w:tr>
    </w:tbl>
    <w:p w:rsidR="002D284C" w:rsidRDefault="002D284C"/>
    <w:sectPr w:rsidR="002D284C" w:rsidSect="00D61BC8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B1" w:rsidRDefault="00122CB1" w:rsidP="008200E4">
      <w:pPr>
        <w:spacing w:after="0" w:line="240" w:lineRule="auto"/>
      </w:pPr>
      <w:r>
        <w:separator/>
      </w:r>
    </w:p>
  </w:endnote>
  <w:endnote w:type="continuationSeparator" w:id="0">
    <w:p w:rsidR="00122CB1" w:rsidRDefault="00122CB1" w:rsidP="008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B1" w:rsidRDefault="00122CB1" w:rsidP="008200E4">
      <w:pPr>
        <w:spacing w:after="0" w:line="240" w:lineRule="auto"/>
      </w:pPr>
      <w:r>
        <w:separator/>
      </w:r>
    </w:p>
  </w:footnote>
  <w:footnote w:type="continuationSeparator" w:id="0">
    <w:p w:rsidR="00122CB1" w:rsidRDefault="00122CB1" w:rsidP="0082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E"/>
    <w:rsid w:val="00017FF2"/>
    <w:rsid w:val="00066B85"/>
    <w:rsid w:val="00095E33"/>
    <w:rsid w:val="00122CB1"/>
    <w:rsid w:val="00174ECA"/>
    <w:rsid w:val="00290976"/>
    <w:rsid w:val="002D284C"/>
    <w:rsid w:val="006033EE"/>
    <w:rsid w:val="006832C9"/>
    <w:rsid w:val="006F59D3"/>
    <w:rsid w:val="008200E4"/>
    <w:rsid w:val="008D400B"/>
    <w:rsid w:val="00AD67F4"/>
    <w:rsid w:val="00AE7D5D"/>
    <w:rsid w:val="00AF26F6"/>
    <w:rsid w:val="00B20321"/>
    <w:rsid w:val="00BC56A6"/>
    <w:rsid w:val="00BD31FB"/>
    <w:rsid w:val="00BD5FFD"/>
    <w:rsid w:val="00BD7BD2"/>
    <w:rsid w:val="00C608F6"/>
    <w:rsid w:val="00CC2CC1"/>
    <w:rsid w:val="00CE7180"/>
    <w:rsid w:val="00D53E8C"/>
    <w:rsid w:val="00D61BC8"/>
    <w:rsid w:val="00DC4DF8"/>
    <w:rsid w:val="00E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9C67DE9866152528AE45DD3B396A32C347A68AC23BD6E03287C237D66N4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uhta.ru/adm/korr/metod_m/files/19122017_Recommend_Mintru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09CE-2CB9-4874-9B58-ABB6D05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barteva5</dc:creator>
  <cp:lastModifiedBy>Броткина О.В.</cp:lastModifiedBy>
  <cp:revision>10</cp:revision>
  <cp:lastPrinted>2016-03-31T12:21:00Z</cp:lastPrinted>
  <dcterms:created xsi:type="dcterms:W3CDTF">2018-08-31T14:06:00Z</dcterms:created>
  <dcterms:modified xsi:type="dcterms:W3CDTF">2018-09-03T13:23:00Z</dcterms:modified>
</cp:coreProperties>
</file>