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3410" w14:textId="77777777" w:rsidR="001D64E5" w:rsidRPr="00D106AB" w:rsidRDefault="001D64E5" w:rsidP="001D64E5">
      <w:pPr>
        <w:spacing w:after="0" w:line="259" w:lineRule="auto"/>
        <w:ind w:firstLine="708"/>
        <w:jc w:val="center"/>
        <w:rPr>
          <w:rFonts w:ascii="Times New Roman" w:eastAsia="Times New Roman" w:hAnsi="Times New Roman" w:cs="Times New Roman"/>
          <w:sz w:val="24"/>
          <w:szCs w:val="24"/>
          <w:lang w:eastAsia="ru-RU"/>
        </w:rPr>
      </w:pPr>
      <w:r w:rsidRPr="00D106AB">
        <w:rPr>
          <w:rFonts w:ascii="Times New Roman" w:eastAsia="Times New Roman" w:hAnsi="Times New Roman" w:cs="Times New Roman"/>
          <w:sz w:val="24"/>
          <w:szCs w:val="24"/>
          <w:lang w:eastAsia="ru-RU"/>
        </w:rPr>
        <w:t>Информация</w:t>
      </w:r>
    </w:p>
    <w:p w14:paraId="3F072B5F" w14:textId="7A89E908" w:rsidR="001D64E5" w:rsidRPr="00D106AB" w:rsidRDefault="001D64E5" w:rsidP="001D64E5">
      <w:pPr>
        <w:spacing w:after="160" w:line="259" w:lineRule="auto"/>
        <w:jc w:val="both"/>
        <w:rPr>
          <w:rFonts w:ascii="Times New Roman" w:eastAsia="Times New Roman" w:hAnsi="Times New Roman" w:cs="Times New Roman"/>
          <w:sz w:val="24"/>
          <w:szCs w:val="24"/>
          <w:lang w:eastAsia="ru-RU"/>
        </w:rPr>
      </w:pPr>
      <w:r w:rsidRPr="00D106AB">
        <w:rPr>
          <w:rFonts w:ascii="Times New Roman" w:eastAsia="Times New Roman" w:hAnsi="Times New Roman" w:cs="Times New Roman"/>
          <w:sz w:val="24"/>
          <w:szCs w:val="24"/>
          <w:lang w:eastAsia="ru-RU"/>
        </w:rPr>
        <w:t xml:space="preserve">о проведенной камеральной проверке в отношении </w:t>
      </w:r>
      <w:bookmarkStart w:id="0" w:name="_Hlk77157420"/>
      <w:r w:rsidRPr="00D106AB">
        <w:rPr>
          <w:rFonts w:ascii="Times New Roman" w:hAnsi="Times New Roman" w:cs="Times New Roman"/>
          <w:sz w:val="24"/>
          <w:szCs w:val="24"/>
        </w:rPr>
        <w:t xml:space="preserve">муниципального учреждения «Управление жилищно-коммунального хозяйства» администрации МОГО «Ухта» </w:t>
      </w:r>
      <w:bookmarkEnd w:id="0"/>
      <w:r w:rsidRPr="00D106AB">
        <w:rPr>
          <w:rFonts w:ascii="Times New Roman" w:hAnsi="Times New Roman" w:cs="Times New Roman"/>
          <w:sz w:val="24"/>
          <w:szCs w:val="24"/>
        </w:rPr>
        <w:t>(МУ «УЖКХ»)</w:t>
      </w:r>
      <w:r w:rsidRPr="00D106AB">
        <w:rPr>
          <w:b/>
          <w:bCs/>
          <w:sz w:val="24"/>
          <w:szCs w:val="24"/>
        </w:rPr>
        <w:t xml:space="preserve"> </w:t>
      </w:r>
      <w:r w:rsidRPr="00D106AB">
        <w:rPr>
          <w:rFonts w:ascii="Times New Roman" w:hAnsi="Times New Roman" w:cs="Times New Roman"/>
          <w:sz w:val="24"/>
          <w:szCs w:val="24"/>
        </w:rPr>
        <w:t xml:space="preserve">по теме </w:t>
      </w:r>
      <w:r w:rsidRPr="00D106AB">
        <w:rPr>
          <w:rFonts w:ascii="Times New Roman" w:hAnsi="Times New Roman" w:cs="Times New Roman"/>
          <w:bCs/>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 (проверка целевого использования бюджетных средств на возмещение из бюджета МОГО «Ухта» недополученных доходов перевозчикам, осуществляющим пассажирские перевозки отдельных категорий граждан на дачных автобусных маршрутах)»</w:t>
      </w:r>
      <w:r w:rsidR="00320B29" w:rsidRPr="00D106AB">
        <w:rPr>
          <w:rFonts w:ascii="Times New Roman" w:hAnsi="Times New Roman" w:cs="Times New Roman"/>
          <w:bCs/>
          <w:sz w:val="24"/>
          <w:szCs w:val="24"/>
        </w:rPr>
        <w:t>.</w:t>
      </w:r>
      <w:r w:rsidRPr="00D106AB">
        <w:rPr>
          <w:rFonts w:ascii="Times New Roman" w:eastAsia="Times New Roman" w:hAnsi="Times New Roman" w:cs="Times New Roman"/>
          <w:sz w:val="24"/>
          <w:szCs w:val="24"/>
          <w:lang w:eastAsia="ru-RU"/>
        </w:rPr>
        <w:t xml:space="preserve"> </w:t>
      </w:r>
      <w:r w:rsidR="00320B29" w:rsidRPr="00D106AB">
        <w:rPr>
          <w:rFonts w:ascii="Times New Roman" w:eastAsia="Times New Roman" w:hAnsi="Times New Roman" w:cs="Times New Roman"/>
          <w:sz w:val="24"/>
          <w:szCs w:val="24"/>
          <w:lang w:eastAsia="ru-RU"/>
        </w:rPr>
        <w:t>П</w:t>
      </w:r>
      <w:r w:rsidRPr="00D106AB">
        <w:rPr>
          <w:rFonts w:ascii="Times New Roman" w:eastAsia="Times New Roman" w:hAnsi="Times New Roman" w:cs="Times New Roman"/>
          <w:sz w:val="24"/>
          <w:szCs w:val="24"/>
          <w:lang w:eastAsia="ru-RU"/>
        </w:rPr>
        <w:t xml:space="preserve">роверка начата </w:t>
      </w:r>
      <w:r w:rsidRPr="00D106AB">
        <w:rPr>
          <w:rFonts w:ascii="Times New Roman" w:hAnsi="Times New Roman" w:cs="Times New Roman"/>
          <w:sz w:val="24"/>
          <w:szCs w:val="24"/>
        </w:rPr>
        <w:t>30.04.2021</w:t>
      </w:r>
      <w:r w:rsidR="00042BB1" w:rsidRPr="00D106AB">
        <w:rPr>
          <w:rFonts w:ascii="Times New Roman" w:hAnsi="Times New Roman" w:cs="Times New Roman"/>
          <w:sz w:val="24"/>
          <w:szCs w:val="24"/>
        </w:rPr>
        <w:t xml:space="preserve"> </w:t>
      </w:r>
      <w:r w:rsidRPr="00D106AB">
        <w:rPr>
          <w:rFonts w:ascii="Times New Roman" w:eastAsia="Times New Roman" w:hAnsi="Times New Roman" w:cs="Times New Roman"/>
          <w:sz w:val="24"/>
          <w:szCs w:val="24"/>
          <w:lang w:eastAsia="ru-RU"/>
        </w:rPr>
        <w:t xml:space="preserve">и закончена </w:t>
      </w:r>
      <w:r w:rsidRPr="00D106AB">
        <w:rPr>
          <w:rFonts w:ascii="Times New Roman" w:hAnsi="Times New Roman" w:cs="Times New Roman"/>
          <w:sz w:val="24"/>
          <w:szCs w:val="24"/>
        </w:rPr>
        <w:t>21.06.2021</w:t>
      </w:r>
      <w:r w:rsidR="00320B29" w:rsidRPr="00D106AB">
        <w:rPr>
          <w:rFonts w:ascii="Times New Roman" w:hAnsi="Times New Roman" w:cs="Times New Roman"/>
          <w:sz w:val="24"/>
          <w:szCs w:val="24"/>
        </w:rPr>
        <w:t>.</w:t>
      </w:r>
    </w:p>
    <w:p w14:paraId="01DED5D2" w14:textId="21E73DD2" w:rsidR="00C12CA0" w:rsidRPr="00D106AB" w:rsidRDefault="00ED52DE" w:rsidP="00BB1976">
      <w:pPr>
        <w:spacing w:after="0" w:line="259" w:lineRule="auto"/>
        <w:ind w:firstLine="709"/>
        <w:jc w:val="both"/>
        <w:rPr>
          <w:rFonts w:ascii="Times New Roman" w:eastAsia="Times New Roman" w:hAnsi="Times New Roman" w:cs="Times New Roman"/>
          <w:sz w:val="24"/>
          <w:szCs w:val="24"/>
          <w:lang w:eastAsia="ru-RU"/>
        </w:rPr>
      </w:pPr>
      <w:r w:rsidRPr="00D106AB">
        <w:rPr>
          <w:rFonts w:ascii="Times New Roman" w:eastAsia="Times New Roman" w:hAnsi="Times New Roman" w:cs="Times New Roman"/>
          <w:sz w:val="24"/>
          <w:szCs w:val="24"/>
          <w:lang w:eastAsia="ru-RU"/>
        </w:rPr>
        <w:t xml:space="preserve">В ходе </w:t>
      </w:r>
      <w:r w:rsidR="00320B29" w:rsidRPr="00D106AB">
        <w:rPr>
          <w:rFonts w:ascii="Times New Roman" w:eastAsia="Times New Roman" w:hAnsi="Times New Roman" w:cs="Times New Roman"/>
          <w:sz w:val="24"/>
          <w:szCs w:val="24"/>
          <w:lang w:eastAsia="ru-RU"/>
        </w:rPr>
        <w:t>контрольного мероприятия</w:t>
      </w:r>
      <w:r w:rsidRPr="00D106AB">
        <w:rPr>
          <w:rFonts w:ascii="Times New Roman" w:eastAsia="Times New Roman" w:hAnsi="Times New Roman" w:cs="Times New Roman"/>
          <w:sz w:val="24"/>
          <w:szCs w:val="24"/>
          <w:lang w:eastAsia="ru-RU"/>
        </w:rPr>
        <w:t xml:space="preserve"> выявлены следующие нарушения:</w:t>
      </w:r>
    </w:p>
    <w:p w14:paraId="5CBD7F5A" w14:textId="7F010C6A" w:rsidR="00C12CA0" w:rsidRPr="00D106AB" w:rsidRDefault="00C12CA0" w:rsidP="00BB1976">
      <w:pPr>
        <w:spacing w:after="0" w:line="259" w:lineRule="auto"/>
        <w:jc w:val="both"/>
        <w:rPr>
          <w:rFonts w:ascii="Times New Roman" w:eastAsia="Times New Roman" w:hAnsi="Times New Roman" w:cs="Times New Roman"/>
          <w:sz w:val="24"/>
          <w:szCs w:val="24"/>
          <w:lang w:eastAsia="ru-RU"/>
        </w:rPr>
      </w:pPr>
      <w:r w:rsidRPr="00D106AB">
        <w:rPr>
          <w:rFonts w:ascii="Times New Roman" w:eastAsia="Times New Roman" w:hAnsi="Times New Roman" w:cs="Times New Roman"/>
          <w:sz w:val="24"/>
          <w:szCs w:val="24"/>
          <w:lang w:eastAsia="ru-RU"/>
        </w:rPr>
        <w:t>1.</w:t>
      </w:r>
      <w:r w:rsidRPr="00D106AB">
        <w:rPr>
          <w:rFonts w:ascii="Times New Roman" w:eastAsia="Times New Roman" w:hAnsi="Times New Roman" w:cs="Times New Roman"/>
          <w:sz w:val="24"/>
          <w:szCs w:val="24"/>
          <w:lang w:eastAsia="ru-RU"/>
        </w:rPr>
        <w:tab/>
        <w:t>В нарушение п. 2.1 Раздела 2 Порядка</w:t>
      </w:r>
      <w:r w:rsidR="00E6122C" w:rsidRPr="00D106AB">
        <w:rPr>
          <w:rFonts w:ascii="Times New Roman" w:eastAsia="Times New Roman" w:hAnsi="Times New Roman" w:cs="Times New Roman"/>
          <w:sz w:val="24"/>
          <w:szCs w:val="24"/>
          <w:lang w:eastAsia="ru-RU"/>
        </w:rPr>
        <w:t>, утвержденного постановлением администрации МОГО «Ухта» от 18.07.2017 № 2705 «Об утверждении Порядка организации перевозок отдельных категорий граждан на дачных автобусных маршрутах и Порядка возмещения из бюджета МОГО «Ухта» недополученных доходов перевозчикам, осуществляющим пассажирские перевозки отдельных категорий граждан на дачных автобусных маршрутах» (далее по тексту – Порядок)</w:t>
      </w:r>
      <w:r w:rsidRPr="00D106AB">
        <w:rPr>
          <w:rFonts w:ascii="Times New Roman" w:eastAsia="Times New Roman" w:hAnsi="Times New Roman" w:cs="Times New Roman"/>
          <w:sz w:val="24"/>
          <w:szCs w:val="24"/>
          <w:lang w:eastAsia="ru-RU"/>
        </w:rPr>
        <w:t>, документы для получения субсидии в 2019, 2020 годах ООО «АВТОЛАЙН» и ООО «Ухтинское автотранспортное предприятие» представлены не в полном объеме.</w:t>
      </w:r>
    </w:p>
    <w:p w14:paraId="6CCB8406" w14:textId="7D9BF1BF" w:rsidR="00C12CA0" w:rsidRPr="00D106AB" w:rsidRDefault="00C12CA0" w:rsidP="00BB1976">
      <w:pPr>
        <w:spacing w:after="0" w:line="259" w:lineRule="auto"/>
        <w:jc w:val="both"/>
        <w:rPr>
          <w:rFonts w:ascii="Times New Roman" w:eastAsia="Times New Roman" w:hAnsi="Times New Roman" w:cs="Times New Roman"/>
          <w:sz w:val="24"/>
          <w:szCs w:val="24"/>
          <w:lang w:eastAsia="ru-RU"/>
        </w:rPr>
      </w:pPr>
      <w:r w:rsidRPr="00D106AB">
        <w:rPr>
          <w:rFonts w:ascii="Times New Roman" w:eastAsia="Times New Roman" w:hAnsi="Times New Roman" w:cs="Times New Roman"/>
          <w:sz w:val="24"/>
          <w:szCs w:val="24"/>
          <w:lang w:eastAsia="ru-RU"/>
        </w:rPr>
        <w:t>2.</w:t>
      </w:r>
      <w:r w:rsidRPr="00D106AB">
        <w:rPr>
          <w:rFonts w:ascii="Times New Roman" w:eastAsia="Times New Roman" w:hAnsi="Times New Roman" w:cs="Times New Roman"/>
          <w:sz w:val="24"/>
          <w:szCs w:val="24"/>
          <w:lang w:eastAsia="ru-RU"/>
        </w:rPr>
        <w:tab/>
        <w:t>В нарушение п. 2.2 раздела 2 Порядка, приказа Финансового управления</w:t>
      </w:r>
      <w:r w:rsidR="00320B29" w:rsidRPr="00D106AB">
        <w:rPr>
          <w:rFonts w:ascii="Times New Roman" w:eastAsia="Times New Roman" w:hAnsi="Times New Roman" w:cs="Times New Roman"/>
          <w:sz w:val="24"/>
          <w:szCs w:val="24"/>
          <w:lang w:eastAsia="ru-RU"/>
        </w:rPr>
        <w:t xml:space="preserve"> администрации МОГО «Ухта»</w:t>
      </w:r>
      <w:r w:rsidRPr="00D106AB">
        <w:rPr>
          <w:rFonts w:ascii="Times New Roman" w:eastAsia="Times New Roman" w:hAnsi="Times New Roman" w:cs="Times New Roman"/>
          <w:sz w:val="24"/>
          <w:szCs w:val="24"/>
          <w:lang w:eastAsia="ru-RU"/>
        </w:rPr>
        <w:t xml:space="preserve"> от 22.12.2016 № 174</w:t>
      </w:r>
      <w:r w:rsidR="00874B29" w:rsidRPr="00D106AB">
        <w:rPr>
          <w:rFonts w:ascii="Times New Roman" w:eastAsia="Times New Roman" w:hAnsi="Times New Roman" w:cs="Times New Roman"/>
          <w:sz w:val="24"/>
          <w:szCs w:val="24"/>
          <w:lang w:eastAsia="ru-RU"/>
        </w:rPr>
        <w:t xml:space="preserve"> «Об утверждении Типовых форм соглашений (договоров) о предоставлении из бюджета МОГО «Ухта»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D106AB">
        <w:rPr>
          <w:rFonts w:ascii="Times New Roman" w:eastAsia="Times New Roman" w:hAnsi="Times New Roman" w:cs="Times New Roman"/>
          <w:sz w:val="24"/>
          <w:szCs w:val="24"/>
          <w:lang w:eastAsia="ru-RU"/>
        </w:rPr>
        <w:t xml:space="preserve">, </w:t>
      </w:r>
      <w:r w:rsidR="00E46235" w:rsidRPr="00D106AB">
        <w:rPr>
          <w:rFonts w:ascii="Times New Roman" w:eastAsia="Times New Roman" w:hAnsi="Times New Roman" w:cs="Times New Roman"/>
          <w:sz w:val="24"/>
          <w:szCs w:val="24"/>
          <w:lang w:eastAsia="ru-RU"/>
        </w:rPr>
        <w:t>д</w:t>
      </w:r>
      <w:r w:rsidRPr="00D106AB">
        <w:rPr>
          <w:rFonts w:ascii="Times New Roman" w:eastAsia="Times New Roman" w:hAnsi="Times New Roman" w:cs="Times New Roman"/>
          <w:sz w:val="24"/>
          <w:szCs w:val="24"/>
          <w:lang w:eastAsia="ru-RU"/>
        </w:rPr>
        <w:t>оговор</w:t>
      </w:r>
      <w:r w:rsidR="00E46235" w:rsidRPr="00D106AB">
        <w:rPr>
          <w:rFonts w:ascii="Times New Roman" w:eastAsia="Times New Roman" w:hAnsi="Times New Roman" w:cs="Times New Roman"/>
          <w:sz w:val="24"/>
          <w:szCs w:val="24"/>
          <w:lang w:eastAsia="ru-RU"/>
        </w:rPr>
        <w:t>ы</w:t>
      </w:r>
      <w:r w:rsidRPr="00D106AB">
        <w:rPr>
          <w:rFonts w:ascii="Times New Roman" w:eastAsia="Times New Roman" w:hAnsi="Times New Roman" w:cs="Times New Roman"/>
          <w:sz w:val="24"/>
          <w:szCs w:val="24"/>
          <w:lang w:eastAsia="ru-RU"/>
        </w:rPr>
        <w:t>, заключенные в 2019 году, не соответствуют типовой форме в части отсутствия пунктов в Договоре.</w:t>
      </w:r>
    </w:p>
    <w:p w14:paraId="36B487BD" w14:textId="3693990D" w:rsidR="00C12CA0" w:rsidRPr="00D106AB" w:rsidRDefault="00C12CA0" w:rsidP="00BB1976">
      <w:pPr>
        <w:spacing w:after="0" w:line="259" w:lineRule="auto"/>
        <w:jc w:val="both"/>
        <w:rPr>
          <w:rFonts w:ascii="Times New Roman" w:eastAsia="Times New Roman" w:hAnsi="Times New Roman" w:cs="Times New Roman"/>
          <w:sz w:val="24"/>
          <w:szCs w:val="24"/>
          <w:lang w:eastAsia="ru-RU"/>
        </w:rPr>
      </w:pPr>
      <w:r w:rsidRPr="00D106AB">
        <w:rPr>
          <w:rFonts w:ascii="Times New Roman" w:eastAsia="Times New Roman" w:hAnsi="Times New Roman" w:cs="Times New Roman"/>
          <w:sz w:val="24"/>
          <w:szCs w:val="24"/>
          <w:lang w:eastAsia="ru-RU"/>
        </w:rPr>
        <w:t>3.</w:t>
      </w:r>
      <w:r w:rsidRPr="00D106AB">
        <w:rPr>
          <w:rFonts w:ascii="Times New Roman" w:eastAsia="Times New Roman" w:hAnsi="Times New Roman" w:cs="Times New Roman"/>
          <w:sz w:val="24"/>
          <w:szCs w:val="24"/>
          <w:lang w:eastAsia="ru-RU"/>
        </w:rPr>
        <w:tab/>
        <w:t xml:space="preserve">Выявлены технические ошибки, произведенные при печати </w:t>
      </w:r>
      <w:r w:rsidR="00320B29" w:rsidRPr="00D106AB">
        <w:rPr>
          <w:rFonts w:ascii="Times New Roman" w:eastAsia="Times New Roman" w:hAnsi="Times New Roman" w:cs="Times New Roman"/>
          <w:sz w:val="24"/>
          <w:szCs w:val="24"/>
          <w:lang w:eastAsia="ru-RU"/>
        </w:rPr>
        <w:t>муниципальных проездных билетов</w:t>
      </w:r>
      <w:r w:rsidRPr="00D106AB">
        <w:rPr>
          <w:rFonts w:ascii="Times New Roman" w:eastAsia="Times New Roman" w:hAnsi="Times New Roman" w:cs="Times New Roman"/>
          <w:sz w:val="24"/>
          <w:szCs w:val="24"/>
          <w:lang w:eastAsia="ru-RU"/>
        </w:rPr>
        <w:t>.</w:t>
      </w:r>
    </w:p>
    <w:p w14:paraId="6DCB34EF" w14:textId="77777777" w:rsidR="00BB1976" w:rsidRPr="00D106AB" w:rsidRDefault="00BB1976" w:rsidP="00C12CA0">
      <w:pPr>
        <w:spacing w:after="0" w:line="240" w:lineRule="auto"/>
        <w:ind w:firstLine="708"/>
        <w:jc w:val="both"/>
        <w:rPr>
          <w:rFonts w:ascii="Times New Roman" w:hAnsi="Times New Roman" w:cs="Times New Roman"/>
          <w:sz w:val="24"/>
          <w:szCs w:val="24"/>
        </w:rPr>
      </w:pPr>
    </w:p>
    <w:p w14:paraId="186C1C83" w14:textId="6D67CF3A" w:rsidR="00C12CA0" w:rsidRPr="00D106AB" w:rsidRDefault="00C12CA0" w:rsidP="00C12CA0">
      <w:pPr>
        <w:spacing w:after="0" w:line="240" w:lineRule="auto"/>
        <w:ind w:firstLine="708"/>
        <w:jc w:val="both"/>
        <w:rPr>
          <w:rFonts w:ascii="Times New Roman" w:hAnsi="Times New Roman" w:cs="Times New Roman"/>
          <w:sz w:val="24"/>
          <w:szCs w:val="24"/>
        </w:rPr>
      </w:pPr>
      <w:r w:rsidRPr="00D106AB">
        <w:rPr>
          <w:rFonts w:ascii="Times New Roman" w:hAnsi="Times New Roman" w:cs="Times New Roman"/>
          <w:sz w:val="24"/>
          <w:szCs w:val="24"/>
        </w:rPr>
        <w:t xml:space="preserve">По итогам </w:t>
      </w:r>
      <w:r w:rsidR="002D77F7" w:rsidRPr="00D106AB">
        <w:rPr>
          <w:rFonts w:ascii="Times New Roman" w:hAnsi="Times New Roman" w:cs="Times New Roman"/>
          <w:sz w:val="24"/>
          <w:szCs w:val="24"/>
        </w:rPr>
        <w:t>контрольного мероприятия</w:t>
      </w:r>
      <w:r w:rsidRPr="00D106AB">
        <w:rPr>
          <w:rFonts w:ascii="Times New Roman" w:hAnsi="Times New Roman" w:cs="Times New Roman"/>
          <w:sz w:val="24"/>
          <w:szCs w:val="24"/>
        </w:rPr>
        <w:t>:</w:t>
      </w:r>
    </w:p>
    <w:p w14:paraId="068E839E" w14:textId="34FB2BEB" w:rsidR="00C12CA0" w:rsidRPr="00D106AB" w:rsidRDefault="00C12CA0" w:rsidP="00C12CA0">
      <w:pPr>
        <w:spacing w:after="0" w:line="240" w:lineRule="auto"/>
        <w:jc w:val="both"/>
        <w:rPr>
          <w:rFonts w:ascii="Times New Roman" w:hAnsi="Times New Roman" w:cs="Times New Roman"/>
          <w:sz w:val="24"/>
          <w:szCs w:val="24"/>
        </w:rPr>
      </w:pPr>
      <w:r w:rsidRPr="00D106AB">
        <w:rPr>
          <w:rFonts w:ascii="Times New Roman" w:hAnsi="Times New Roman" w:cs="Times New Roman"/>
          <w:sz w:val="24"/>
          <w:szCs w:val="24"/>
        </w:rPr>
        <w:t>- направлен</w:t>
      </w:r>
      <w:r w:rsidR="00B05847" w:rsidRPr="00D106AB">
        <w:rPr>
          <w:rFonts w:ascii="Times New Roman" w:hAnsi="Times New Roman" w:cs="Times New Roman"/>
          <w:sz w:val="24"/>
          <w:szCs w:val="24"/>
        </w:rPr>
        <w:t>а копия</w:t>
      </w:r>
      <w:r w:rsidRPr="00D106AB">
        <w:rPr>
          <w:rFonts w:ascii="Times New Roman" w:hAnsi="Times New Roman" w:cs="Times New Roman"/>
          <w:sz w:val="24"/>
          <w:szCs w:val="24"/>
        </w:rPr>
        <w:t xml:space="preserve"> акт</w:t>
      </w:r>
      <w:r w:rsidR="00B05847" w:rsidRPr="00D106AB">
        <w:rPr>
          <w:rFonts w:ascii="Times New Roman" w:hAnsi="Times New Roman" w:cs="Times New Roman"/>
          <w:sz w:val="24"/>
          <w:szCs w:val="24"/>
        </w:rPr>
        <w:t>а</w:t>
      </w:r>
      <w:r w:rsidRPr="00D106AB">
        <w:rPr>
          <w:rFonts w:ascii="Times New Roman" w:hAnsi="Times New Roman" w:cs="Times New Roman"/>
          <w:sz w:val="24"/>
          <w:szCs w:val="24"/>
        </w:rPr>
        <w:t xml:space="preserve"> в адрес </w:t>
      </w:r>
      <w:r w:rsidR="00B05847" w:rsidRPr="00D106AB">
        <w:rPr>
          <w:rFonts w:ascii="Times New Roman" w:hAnsi="Times New Roman" w:cs="Times New Roman"/>
          <w:sz w:val="24"/>
          <w:szCs w:val="24"/>
        </w:rPr>
        <w:t>МУ «УЖКХ</w:t>
      </w:r>
      <w:r w:rsidRPr="00D106AB">
        <w:rPr>
          <w:rFonts w:ascii="Times New Roman" w:hAnsi="Times New Roman" w:cs="Times New Roman"/>
          <w:sz w:val="24"/>
          <w:szCs w:val="24"/>
        </w:rPr>
        <w:t xml:space="preserve">» (исх. от </w:t>
      </w:r>
      <w:r w:rsidR="00B05847" w:rsidRPr="00D106AB">
        <w:rPr>
          <w:rFonts w:ascii="Times New Roman" w:hAnsi="Times New Roman" w:cs="Times New Roman"/>
          <w:sz w:val="24"/>
          <w:szCs w:val="24"/>
        </w:rPr>
        <w:t>14</w:t>
      </w:r>
      <w:r w:rsidRPr="00D106AB">
        <w:rPr>
          <w:rFonts w:ascii="Times New Roman" w:hAnsi="Times New Roman" w:cs="Times New Roman"/>
          <w:sz w:val="24"/>
          <w:szCs w:val="24"/>
        </w:rPr>
        <w:t>.</w:t>
      </w:r>
      <w:r w:rsidR="00B05847" w:rsidRPr="00D106AB">
        <w:rPr>
          <w:rFonts w:ascii="Times New Roman" w:hAnsi="Times New Roman" w:cs="Times New Roman"/>
          <w:sz w:val="24"/>
          <w:szCs w:val="24"/>
        </w:rPr>
        <w:t>07</w:t>
      </w:r>
      <w:r w:rsidRPr="00D106AB">
        <w:rPr>
          <w:rFonts w:ascii="Times New Roman" w:hAnsi="Times New Roman" w:cs="Times New Roman"/>
          <w:sz w:val="24"/>
          <w:szCs w:val="24"/>
        </w:rPr>
        <w:t>.20</w:t>
      </w:r>
      <w:r w:rsidR="00B05847" w:rsidRPr="00D106AB">
        <w:rPr>
          <w:rFonts w:ascii="Times New Roman" w:hAnsi="Times New Roman" w:cs="Times New Roman"/>
          <w:sz w:val="24"/>
          <w:szCs w:val="24"/>
        </w:rPr>
        <w:t>21</w:t>
      </w:r>
      <w:r w:rsidRPr="00D106AB">
        <w:rPr>
          <w:rFonts w:ascii="Times New Roman" w:hAnsi="Times New Roman" w:cs="Times New Roman"/>
          <w:sz w:val="24"/>
          <w:szCs w:val="24"/>
        </w:rPr>
        <w:t xml:space="preserve"> № </w:t>
      </w:r>
      <w:r w:rsidR="00B05847" w:rsidRPr="00D106AB">
        <w:rPr>
          <w:rFonts w:ascii="Times New Roman" w:hAnsi="Times New Roman" w:cs="Times New Roman"/>
          <w:sz w:val="24"/>
          <w:szCs w:val="24"/>
        </w:rPr>
        <w:t>02-12/1175</w:t>
      </w:r>
      <w:r w:rsidRPr="00D106AB">
        <w:rPr>
          <w:rFonts w:ascii="Times New Roman" w:hAnsi="Times New Roman" w:cs="Times New Roman"/>
          <w:sz w:val="24"/>
          <w:szCs w:val="24"/>
        </w:rPr>
        <w:t>);</w:t>
      </w:r>
    </w:p>
    <w:p w14:paraId="68F0AFD3" w14:textId="1E8D0858" w:rsidR="00C12CA0" w:rsidRPr="00D106AB" w:rsidRDefault="00C12CA0" w:rsidP="00DA7B5F">
      <w:pPr>
        <w:tabs>
          <w:tab w:val="left" w:pos="142"/>
        </w:tabs>
        <w:spacing w:after="0" w:line="240" w:lineRule="auto"/>
        <w:jc w:val="both"/>
        <w:rPr>
          <w:rFonts w:ascii="Times New Roman" w:hAnsi="Times New Roman"/>
          <w:sz w:val="24"/>
          <w:szCs w:val="24"/>
        </w:rPr>
      </w:pPr>
      <w:r w:rsidRPr="00D106AB">
        <w:rPr>
          <w:rFonts w:ascii="Times New Roman" w:hAnsi="Times New Roman"/>
          <w:sz w:val="24"/>
          <w:szCs w:val="24"/>
        </w:rPr>
        <w:t>-</w:t>
      </w:r>
      <w:r w:rsidR="00DA7B5F" w:rsidRPr="00D106AB">
        <w:rPr>
          <w:rFonts w:ascii="Times New Roman" w:hAnsi="Times New Roman"/>
          <w:sz w:val="24"/>
          <w:szCs w:val="24"/>
        </w:rPr>
        <w:t xml:space="preserve"> </w:t>
      </w:r>
      <w:r w:rsidR="00BB1976" w:rsidRPr="00D106AB">
        <w:rPr>
          <w:rFonts w:ascii="Times New Roman" w:hAnsi="Times New Roman"/>
          <w:sz w:val="24"/>
          <w:szCs w:val="24"/>
        </w:rPr>
        <w:t>направлено представление с требованиями о принятии мер по устранению причин и условий выявленных нарушений (исх. от 06.08.2021 № 02-12/1325);</w:t>
      </w:r>
    </w:p>
    <w:p w14:paraId="5B5F290A" w14:textId="20F2D876" w:rsidR="00BB1976" w:rsidRPr="00D106AB" w:rsidRDefault="00BB1976" w:rsidP="00B05847">
      <w:pPr>
        <w:spacing w:after="0" w:line="240" w:lineRule="auto"/>
        <w:jc w:val="both"/>
        <w:rPr>
          <w:rFonts w:ascii="Times New Roman" w:hAnsi="Times New Roman"/>
          <w:sz w:val="24"/>
          <w:szCs w:val="24"/>
        </w:rPr>
      </w:pPr>
      <w:r w:rsidRPr="00D106AB">
        <w:rPr>
          <w:rFonts w:ascii="Times New Roman" w:hAnsi="Times New Roman"/>
          <w:sz w:val="24"/>
          <w:szCs w:val="24"/>
        </w:rPr>
        <w:t>- направлена копия акта и копия представления в адрес администрации МОГО «Ухта» (исх. от 06.08.2021 № 02-12/1324)</w:t>
      </w:r>
      <w:r w:rsidR="002D77F7" w:rsidRPr="00D106AB">
        <w:rPr>
          <w:rFonts w:ascii="Times New Roman" w:hAnsi="Times New Roman"/>
          <w:sz w:val="24"/>
          <w:szCs w:val="24"/>
        </w:rPr>
        <w:t>.</w:t>
      </w:r>
      <w:r w:rsidRPr="00D106AB">
        <w:rPr>
          <w:rFonts w:ascii="Times New Roman" w:hAnsi="Times New Roman"/>
          <w:sz w:val="24"/>
          <w:szCs w:val="24"/>
        </w:rPr>
        <w:t xml:space="preserve"> </w:t>
      </w:r>
    </w:p>
    <w:p w14:paraId="3E3A904E" w14:textId="77777777" w:rsidR="00C12CA0" w:rsidRPr="00D106AB" w:rsidRDefault="00C12CA0" w:rsidP="00C12CA0">
      <w:pPr>
        <w:spacing w:after="0" w:line="240" w:lineRule="auto"/>
        <w:ind w:firstLine="426"/>
        <w:jc w:val="both"/>
        <w:rPr>
          <w:rFonts w:ascii="Times New Roman" w:eastAsia="Times New Roman" w:hAnsi="Times New Roman" w:cs="Times New Roman"/>
          <w:sz w:val="64"/>
          <w:szCs w:val="64"/>
          <w:lang w:eastAsia="ru-RU"/>
        </w:rPr>
      </w:pPr>
    </w:p>
    <w:p w14:paraId="5DFB8292" w14:textId="77777777" w:rsidR="00C12CA0" w:rsidRPr="00C12CA0" w:rsidRDefault="00C12CA0" w:rsidP="00C12CA0">
      <w:pPr>
        <w:autoSpaceDE w:val="0"/>
        <w:autoSpaceDN w:val="0"/>
        <w:adjustRightInd w:val="0"/>
        <w:spacing w:after="0" w:line="240" w:lineRule="auto"/>
        <w:jc w:val="both"/>
        <w:rPr>
          <w:rFonts w:ascii="Times New Roman" w:eastAsia="Calibri" w:hAnsi="Times New Roman" w:cs="Times New Roman"/>
          <w:sz w:val="24"/>
          <w:szCs w:val="24"/>
        </w:rPr>
      </w:pPr>
      <w:r w:rsidRPr="00C12CA0">
        <w:rPr>
          <w:rFonts w:ascii="Times New Roman" w:eastAsia="Calibri" w:hAnsi="Times New Roman" w:cs="Times New Roman"/>
          <w:sz w:val="24"/>
          <w:szCs w:val="24"/>
        </w:rPr>
        <w:t xml:space="preserve">Начальник Финансового управления </w:t>
      </w:r>
    </w:p>
    <w:p w14:paraId="14CD03A4" w14:textId="315EAA18" w:rsidR="00C12CA0" w:rsidRPr="00C12CA0" w:rsidRDefault="00C12CA0" w:rsidP="00C12CA0">
      <w:pPr>
        <w:autoSpaceDE w:val="0"/>
        <w:autoSpaceDN w:val="0"/>
        <w:adjustRightInd w:val="0"/>
        <w:spacing w:after="0" w:line="240" w:lineRule="auto"/>
        <w:jc w:val="both"/>
        <w:rPr>
          <w:rFonts w:ascii="Times New Roman" w:eastAsia="Calibri" w:hAnsi="Times New Roman" w:cs="Times New Roman"/>
          <w:sz w:val="24"/>
          <w:szCs w:val="24"/>
          <w:lang w:eastAsia="ar-SA"/>
        </w:rPr>
      </w:pPr>
      <w:r w:rsidRPr="00C12CA0">
        <w:rPr>
          <w:rFonts w:ascii="Times New Roman" w:eastAsia="Calibri" w:hAnsi="Times New Roman" w:cs="Times New Roman"/>
          <w:sz w:val="24"/>
          <w:szCs w:val="24"/>
        </w:rPr>
        <w:t>администрации МОГО «</w:t>
      </w:r>
      <w:proofErr w:type="gramStart"/>
      <w:r w:rsidRPr="00C12CA0">
        <w:rPr>
          <w:rFonts w:ascii="Times New Roman" w:eastAsia="Calibri" w:hAnsi="Times New Roman" w:cs="Times New Roman"/>
          <w:sz w:val="24"/>
          <w:szCs w:val="24"/>
        </w:rPr>
        <w:t xml:space="preserve">Ухта»   </w:t>
      </w:r>
      <w:proofErr w:type="gramEnd"/>
      <w:r w:rsidRPr="00C12C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90F58">
        <w:rPr>
          <w:rFonts w:ascii="Times New Roman" w:eastAsia="Calibri" w:hAnsi="Times New Roman" w:cs="Times New Roman"/>
          <w:sz w:val="24"/>
          <w:szCs w:val="24"/>
        </w:rPr>
        <w:t xml:space="preserve">   </w:t>
      </w:r>
      <w:r w:rsidRPr="00C12CA0">
        <w:rPr>
          <w:rFonts w:ascii="Times New Roman" w:eastAsia="Calibri" w:hAnsi="Times New Roman" w:cs="Times New Roman"/>
          <w:sz w:val="24"/>
          <w:szCs w:val="24"/>
        </w:rPr>
        <w:t xml:space="preserve">Г.В. </w:t>
      </w:r>
      <w:proofErr w:type="spellStart"/>
      <w:r w:rsidRPr="00C12CA0">
        <w:rPr>
          <w:rFonts w:ascii="Times New Roman" w:eastAsia="Calibri" w:hAnsi="Times New Roman" w:cs="Times New Roman"/>
          <w:sz w:val="24"/>
          <w:szCs w:val="24"/>
        </w:rPr>
        <w:t>Крайн</w:t>
      </w:r>
      <w:proofErr w:type="spellEnd"/>
    </w:p>
    <w:p w14:paraId="181173F0" w14:textId="77777777" w:rsidR="00C12CA0" w:rsidRPr="00C12CA0" w:rsidRDefault="00C12CA0" w:rsidP="00C12CA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0996AFE" w14:textId="77777777" w:rsidR="00C12CA0" w:rsidRPr="00C12CA0" w:rsidRDefault="00C12CA0" w:rsidP="00C12CA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8AA83F1" w14:textId="1F66EAC1" w:rsidR="00C12CA0" w:rsidRDefault="00C12CA0" w:rsidP="00C12CA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A48B751" w14:textId="62AD8A05" w:rsidR="002D77F7" w:rsidRDefault="002D77F7" w:rsidP="00C12CA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694DBBA" w14:textId="07BE365B" w:rsidR="002D77F7" w:rsidRDefault="002D77F7" w:rsidP="00C12CA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737F4FC" w14:textId="28BE3CAB" w:rsidR="002D77F7" w:rsidRDefault="002D77F7" w:rsidP="00C12CA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52A2CC9" w14:textId="5E04EB7E" w:rsidR="002D77F7" w:rsidRDefault="002D77F7" w:rsidP="00C12CA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0947D28" w14:textId="0E2976B0" w:rsidR="00C12CA0" w:rsidRDefault="00C12CA0" w:rsidP="00C12CA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2EA24C62" w14:textId="77777777" w:rsidR="00490F58" w:rsidRPr="00490F58" w:rsidRDefault="00490F58" w:rsidP="00490F58">
      <w:pPr>
        <w:pStyle w:val="ConsPlusNormal"/>
        <w:jc w:val="both"/>
        <w:rPr>
          <w:rFonts w:ascii="Times New Roman" w:hAnsi="Times New Roman" w:cs="Times New Roman"/>
          <w:sz w:val="18"/>
          <w:szCs w:val="18"/>
        </w:rPr>
      </w:pPr>
      <w:r w:rsidRPr="00490F58">
        <w:rPr>
          <w:rFonts w:ascii="Times New Roman" w:hAnsi="Times New Roman" w:cs="Times New Roman"/>
          <w:sz w:val="18"/>
          <w:szCs w:val="18"/>
        </w:rPr>
        <w:t xml:space="preserve">Благодатских Елена Васильевна, </w:t>
      </w:r>
    </w:p>
    <w:p w14:paraId="2C286076" w14:textId="4834DA2A" w:rsidR="00490F58" w:rsidRPr="00490F58" w:rsidRDefault="00490F58" w:rsidP="00490F58">
      <w:pPr>
        <w:pStyle w:val="ConsPlusNormal"/>
        <w:jc w:val="both"/>
        <w:rPr>
          <w:rFonts w:ascii="Times New Roman" w:hAnsi="Times New Roman" w:cs="Times New Roman"/>
          <w:sz w:val="18"/>
          <w:szCs w:val="18"/>
        </w:rPr>
      </w:pPr>
      <w:r w:rsidRPr="00490F58">
        <w:rPr>
          <w:rFonts w:ascii="Times New Roman" w:hAnsi="Times New Roman" w:cs="Times New Roman"/>
          <w:sz w:val="18"/>
          <w:szCs w:val="18"/>
        </w:rPr>
        <w:t>8 (8216) 700-161</w:t>
      </w:r>
    </w:p>
    <w:p w14:paraId="67BAFD07" w14:textId="77777777" w:rsidR="00D106AB" w:rsidRPr="00490F58" w:rsidRDefault="00D106AB" w:rsidP="00C12CA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5FBF42A4" w14:textId="77777777" w:rsidR="00C12CA0" w:rsidRPr="00490F58" w:rsidRDefault="00C12CA0" w:rsidP="006011BF">
      <w:pPr>
        <w:pStyle w:val="a3"/>
        <w:shd w:val="clear" w:color="auto" w:fill="FFFFFF"/>
        <w:tabs>
          <w:tab w:val="left" w:pos="426"/>
        </w:tabs>
        <w:spacing w:after="0" w:line="240" w:lineRule="auto"/>
        <w:ind w:left="0" w:right="46"/>
        <w:jc w:val="both"/>
        <w:rPr>
          <w:rFonts w:ascii="Times New Roman" w:hAnsi="Times New Roman"/>
          <w:sz w:val="18"/>
          <w:szCs w:val="18"/>
        </w:rPr>
      </w:pPr>
    </w:p>
    <w:sectPr w:rsidR="00C12CA0" w:rsidRPr="00490F58" w:rsidSect="00D106A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44"/>
    <w:rsid w:val="00042BB1"/>
    <w:rsid w:val="00074B94"/>
    <w:rsid w:val="000D730A"/>
    <w:rsid w:val="001D64E5"/>
    <w:rsid w:val="002D77F7"/>
    <w:rsid w:val="00320B29"/>
    <w:rsid w:val="0048460E"/>
    <w:rsid w:val="00490F58"/>
    <w:rsid w:val="006011BF"/>
    <w:rsid w:val="0069278C"/>
    <w:rsid w:val="0072513A"/>
    <w:rsid w:val="00874B29"/>
    <w:rsid w:val="00B05847"/>
    <w:rsid w:val="00BB1976"/>
    <w:rsid w:val="00C03144"/>
    <w:rsid w:val="00C12CA0"/>
    <w:rsid w:val="00D106AB"/>
    <w:rsid w:val="00DA7B5F"/>
    <w:rsid w:val="00E46235"/>
    <w:rsid w:val="00E6122C"/>
    <w:rsid w:val="00ED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41EE"/>
  <w15:chartTrackingRefBased/>
  <w15:docId w15:val="{B96A0FE7-24EC-4EA9-A0CA-8521ABD2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4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CA0"/>
    <w:pPr>
      <w:ind w:left="720"/>
      <w:contextualSpacing/>
    </w:pPr>
  </w:style>
  <w:style w:type="table" w:styleId="a4">
    <w:name w:val="Table Grid"/>
    <w:basedOn w:val="a1"/>
    <w:uiPriority w:val="59"/>
    <w:rsid w:val="00C1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0F5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Благодатских</dc:creator>
  <cp:keywords/>
  <dc:description/>
  <cp:lastModifiedBy>Елена Благодатских</cp:lastModifiedBy>
  <cp:revision>21</cp:revision>
  <cp:lastPrinted>2021-09-17T06:34:00Z</cp:lastPrinted>
  <dcterms:created xsi:type="dcterms:W3CDTF">2021-09-16T12:40:00Z</dcterms:created>
  <dcterms:modified xsi:type="dcterms:W3CDTF">2021-09-17T06:35:00Z</dcterms:modified>
</cp:coreProperties>
</file>