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4FADF" w14:textId="110E0F24" w:rsidR="009C7CD0" w:rsidRPr="00D4116D" w:rsidRDefault="009C7CD0" w:rsidP="00750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16D">
        <w:rPr>
          <w:rFonts w:ascii="Times New Roman" w:hAnsi="Times New Roman" w:cs="Times New Roman"/>
          <w:sz w:val="24"/>
          <w:szCs w:val="24"/>
        </w:rPr>
        <w:t>Информация</w:t>
      </w:r>
    </w:p>
    <w:p w14:paraId="5D2CFEEE" w14:textId="499087BB" w:rsidR="009C7CD0" w:rsidRPr="00D4116D" w:rsidRDefault="009C7CD0" w:rsidP="00D4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16D">
        <w:rPr>
          <w:rFonts w:ascii="Times New Roman" w:hAnsi="Times New Roman" w:cs="Times New Roman"/>
          <w:sz w:val="24"/>
          <w:szCs w:val="24"/>
        </w:rPr>
        <w:t>о проведенной камеральной проверке в отношении администрации МОГО «Ухта» (Управление экономического развития администрации МОГО «Ухта») по теме «Проверка исполнения бюджетных полномочий по администрированию доходов или источников финансирования дефицита бюджета МОГО «Ухта» (проверка полноты и своевременности поступления в бюджет МОГО «Ухта» доходов от предоставления права размещения и эксплуатации нестационарных объектов торговли)» за период с 01.01.2020 по 31.12.2020.</w:t>
      </w:r>
      <w:r w:rsidR="00967F1C" w:rsidRPr="00D4116D">
        <w:rPr>
          <w:rFonts w:ascii="Times New Roman" w:hAnsi="Times New Roman" w:cs="Times New Roman"/>
          <w:sz w:val="24"/>
          <w:szCs w:val="24"/>
        </w:rPr>
        <w:t xml:space="preserve"> Проверка начата 19.03.2021 и закончена </w:t>
      </w:r>
      <w:r w:rsidR="00417F39" w:rsidRPr="00D4116D">
        <w:rPr>
          <w:rFonts w:ascii="Times New Roman" w:hAnsi="Times New Roman" w:cs="Times New Roman"/>
          <w:sz w:val="24"/>
          <w:szCs w:val="24"/>
        </w:rPr>
        <w:t>2</w:t>
      </w:r>
      <w:r w:rsidR="00417F39" w:rsidRPr="00A00A53">
        <w:rPr>
          <w:rFonts w:ascii="Times New Roman" w:hAnsi="Times New Roman" w:cs="Times New Roman"/>
          <w:sz w:val="24"/>
          <w:szCs w:val="24"/>
        </w:rPr>
        <w:t>9</w:t>
      </w:r>
      <w:r w:rsidR="00417F39" w:rsidRPr="00D4116D">
        <w:rPr>
          <w:rFonts w:ascii="Times New Roman" w:hAnsi="Times New Roman" w:cs="Times New Roman"/>
          <w:sz w:val="24"/>
          <w:szCs w:val="24"/>
        </w:rPr>
        <w:t>.04.2021.</w:t>
      </w:r>
    </w:p>
    <w:p w14:paraId="504302BC" w14:textId="77777777" w:rsidR="005F7BB1" w:rsidRPr="00D4116D" w:rsidRDefault="005F7BB1" w:rsidP="005F7B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C31E19" w14:textId="5436261F" w:rsidR="005F7BB1" w:rsidRPr="00D4116D" w:rsidRDefault="00967F1C" w:rsidP="005F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16D">
        <w:rPr>
          <w:rFonts w:ascii="Times New Roman" w:hAnsi="Times New Roman" w:cs="Times New Roman"/>
          <w:sz w:val="24"/>
          <w:szCs w:val="24"/>
        </w:rPr>
        <w:t>В ходе контрольного мероприятия выявлены следующие нарушения</w:t>
      </w:r>
      <w:r w:rsidR="00A00A53">
        <w:rPr>
          <w:rFonts w:ascii="Times New Roman" w:hAnsi="Times New Roman" w:cs="Times New Roman"/>
          <w:sz w:val="24"/>
          <w:szCs w:val="24"/>
        </w:rPr>
        <w:t xml:space="preserve"> (в том числе нарушения финансового характера на </w:t>
      </w:r>
      <w:r w:rsidR="00A00A53" w:rsidRPr="00A00A53">
        <w:rPr>
          <w:rFonts w:ascii="Times New Roman" w:hAnsi="Times New Roman" w:cs="Times New Roman"/>
          <w:sz w:val="24"/>
          <w:szCs w:val="24"/>
        </w:rPr>
        <w:t>сумму 25 580,71 руб.)</w:t>
      </w:r>
      <w:r w:rsidRPr="00A00A53">
        <w:rPr>
          <w:rFonts w:ascii="Times New Roman" w:hAnsi="Times New Roman" w:cs="Times New Roman"/>
          <w:sz w:val="24"/>
          <w:szCs w:val="24"/>
        </w:rPr>
        <w:t>:</w:t>
      </w:r>
    </w:p>
    <w:p w14:paraId="3300EBF3" w14:textId="6A4D5456" w:rsidR="00080AA3" w:rsidRPr="00D4116D" w:rsidRDefault="00080AA3" w:rsidP="005F7B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решения Совета МОГО «Ухта» от 18.06.2015 № 419 «Об утверждении Положения о порядке определения размера платы за право размещения нестационарных торговых объектов и объектов оказания услуг, расположенных на территории МОГО «Ухта»</w:t>
      </w:r>
      <w:r w:rsidR="00A00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 № 419)</w:t>
      </w:r>
      <w:r w:rsidRPr="00D4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3 договорам на право размещения нестационарного объекта завышен и по 1 договору на право размещения нестационарного объекта занижен размер платы за право размещения нестационарных торговых объектов на общую сумму 7 236,51 руб. </w:t>
      </w:r>
    </w:p>
    <w:p w14:paraId="45688C90" w14:textId="6359823F" w:rsidR="00080AA3" w:rsidRPr="00D4116D" w:rsidRDefault="00080AA3" w:rsidP="00D66ED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</w:t>
      </w:r>
      <w:r w:rsidR="00A00A53" w:rsidRPr="00D4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D4116D">
        <w:rPr>
          <w:rFonts w:ascii="Times New Roman" w:eastAsia="Times New Roman" w:hAnsi="Times New Roman" w:cs="Times New Roman"/>
          <w:sz w:val="24"/>
          <w:szCs w:val="24"/>
          <w:lang w:eastAsia="ru-RU"/>
        </w:rPr>
        <w:t>№ 419, по 68 договорам на право размещения нестационарного объекта сумма начислений по данным бухгалтерского учета не соответствует размеру платы в 2020 году по договорам на право размещения нестационарного торгового объекта. По данным бухгалтерского учета начислено меньше на 18 344,20 руб.</w:t>
      </w:r>
    </w:p>
    <w:p w14:paraId="56E54E7F" w14:textId="69A3A624" w:rsidR="00080AA3" w:rsidRPr="00D4116D" w:rsidRDefault="006A1BBE" w:rsidP="00D66E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</w:t>
      </w:r>
      <w:r w:rsidR="00080AA3" w:rsidRPr="00D41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заключенных договорах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допущены технические ошибки, не повлиявшие на расчеты </w:t>
      </w:r>
      <w:r w:rsidRPr="00D41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за право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договорам.</w:t>
      </w:r>
    </w:p>
    <w:p w14:paraId="252D9F22" w14:textId="77777777" w:rsidR="006A1BBE" w:rsidRDefault="00D96AF9" w:rsidP="0008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E6E5874" w14:textId="74B0294F" w:rsidR="00D96AF9" w:rsidRPr="00D4116D" w:rsidRDefault="00D96AF9" w:rsidP="006A1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контрольного мероприятия:</w:t>
      </w:r>
    </w:p>
    <w:p w14:paraId="3C0EA378" w14:textId="20AE1662" w:rsidR="00D56913" w:rsidRPr="00D4116D" w:rsidRDefault="00D56913" w:rsidP="00D5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16D">
        <w:rPr>
          <w:rFonts w:ascii="Times New Roman" w:hAnsi="Times New Roman" w:cs="Times New Roman"/>
          <w:sz w:val="24"/>
          <w:szCs w:val="24"/>
        </w:rPr>
        <w:t xml:space="preserve">- направлена копия акта в адрес </w:t>
      </w:r>
      <w:r w:rsidR="00272C5B" w:rsidRPr="00D4116D">
        <w:rPr>
          <w:rFonts w:ascii="Times New Roman" w:hAnsi="Times New Roman" w:cs="Times New Roman"/>
          <w:sz w:val="24"/>
          <w:szCs w:val="24"/>
        </w:rPr>
        <w:t>администрации МОГО «Ухта»</w:t>
      </w:r>
      <w:r w:rsidRPr="00D4116D">
        <w:rPr>
          <w:rFonts w:ascii="Times New Roman" w:hAnsi="Times New Roman" w:cs="Times New Roman"/>
          <w:sz w:val="24"/>
          <w:szCs w:val="24"/>
        </w:rPr>
        <w:t xml:space="preserve"> (исх. от </w:t>
      </w:r>
      <w:r w:rsidR="00272C5B" w:rsidRPr="00D4116D">
        <w:rPr>
          <w:rFonts w:ascii="Times New Roman" w:hAnsi="Times New Roman" w:cs="Times New Roman"/>
          <w:sz w:val="24"/>
          <w:szCs w:val="24"/>
        </w:rPr>
        <w:t>31.05</w:t>
      </w:r>
      <w:r w:rsidRPr="00D4116D">
        <w:rPr>
          <w:rFonts w:ascii="Times New Roman" w:hAnsi="Times New Roman" w:cs="Times New Roman"/>
          <w:sz w:val="24"/>
          <w:szCs w:val="24"/>
        </w:rPr>
        <w:t xml:space="preserve">.2021 </w:t>
      </w:r>
      <w:r w:rsidR="00272C5B" w:rsidRPr="00D411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3A99" w:rsidRPr="00D4116D">
        <w:rPr>
          <w:rFonts w:ascii="Times New Roman" w:hAnsi="Times New Roman" w:cs="Times New Roman"/>
          <w:sz w:val="24"/>
          <w:szCs w:val="24"/>
        </w:rPr>
        <w:t xml:space="preserve">      </w:t>
      </w:r>
      <w:r w:rsidR="00272C5B" w:rsidRPr="00D4116D">
        <w:rPr>
          <w:rFonts w:ascii="Times New Roman" w:hAnsi="Times New Roman" w:cs="Times New Roman"/>
          <w:sz w:val="24"/>
          <w:szCs w:val="24"/>
        </w:rPr>
        <w:t xml:space="preserve">  </w:t>
      </w:r>
      <w:r w:rsidRPr="00D4116D">
        <w:rPr>
          <w:rFonts w:ascii="Times New Roman" w:hAnsi="Times New Roman" w:cs="Times New Roman"/>
          <w:sz w:val="24"/>
          <w:szCs w:val="24"/>
        </w:rPr>
        <w:t>№</w:t>
      </w:r>
      <w:r w:rsidR="00B23A99" w:rsidRPr="00D4116D">
        <w:rPr>
          <w:rFonts w:ascii="Times New Roman" w:hAnsi="Times New Roman" w:cs="Times New Roman"/>
          <w:sz w:val="24"/>
          <w:szCs w:val="24"/>
        </w:rPr>
        <w:t xml:space="preserve"> </w:t>
      </w:r>
      <w:r w:rsidRPr="00D4116D">
        <w:rPr>
          <w:rFonts w:ascii="Times New Roman" w:hAnsi="Times New Roman" w:cs="Times New Roman"/>
          <w:sz w:val="24"/>
          <w:szCs w:val="24"/>
        </w:rPr>
        <w:t>02-</w:t>
      </w:r>
      <w:r w:rsidR="00272C5B" w:rsidRPr="00D4116D">
        <w:rPr>
          <w:rFonts w:ascii="Times New Roman" w:hAnsi="Times New Roman" w:cs="Times New Roman"/>
          <w:sz w:val="24"/>
          <w:szCs w:val="24"/>
        </w:rPr>
        <w:t>22</w:t>
      </w:r>
      <w:r w:rsidRPr="00D4116D">
        <w:rPr>
          <w:rFonts w:ascii="Times New Roman" w:hAnsi="Times New Roman" w:cs="Times New Roman"/>
          <w:sz w:val="24"/>
          <w:szCs w:val="24"/>
        </w:rPr>
        <w:t>/</w:t>
      </w:r>
      <w:r w:rsidR="00272C5B" w:rsidRPr="00D4116D">
        <w:rPr>
          <w:rFonts w:ascii="Times New Roman" w:hAnsi="Times New Roman" w:cs="Times New Roman"/>
          <w:sz w:val="24"/>
          <w:szCs w:val="24"/>
        </w:rPr>
        <w:t>912</w:t>
      </w:r>
      <w:r w:rsidRPr="00D4116D">
        <w:rPr>
          <w:rFonts w:ascii="Times New Roman" w:hAnsi="Times New Roman" w:cs="Times New Roman"/>
          <w:sz w:val="24"/>
          <w:szCs w:val="24"/>
        </w:rPr>
        <w:t>);</w:t>
      </w:r>
    </w:p>
    <w:p w14:paraId="18A214D4" w14:textId="5B11C097" w:rsidR="00D56913" w:rsidRPr="00D4116D" w:rsidRDefault="00D56913" w:rsidP="00D5691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16D">
        <w:rPr>
          <w:rFonts w:ascii="Times New Roman" w:hAnsi="Times New Roman"/>
          <w:sz w:val="24"/>
          <w:szCs w:val="24"/>
        </w:rPr>
        <w:t xml:space="preserve">- направлено представление с требованиями о принятии мер по устранению причин и условий выявленных нарушений </w:t>
      </w:r>
      <w:r w:rsidR="008D3991" w:rsidRPr="00D4116D">
        <w:rPr>
          <w:rFonts w:ascii="Times New Roman" w:hAnsi="Times New Roman"/>
          <w:sz w:val="24"/>
          <w:szCs w:val="24"/>
        </w:rPr>
        <w:t xml:space="preserve">в адрес Управления экономического развития администрации МОГО «Ухта» </w:t>
      </w:r>
      <w:r w:rsidRPr="00D4116D">
        <w:rPr>
          <w:rFonts w:ascii="Times New Roman" w:hAnsi="Times New Roman"/>
          <w:sz w:val="24"/>
          <w:szCs w:val="24"/>
        </w:rPr>
        <w:t xml:space="preserve">(исх. от </w:t>
      </w:r>
      <w:r w:rsidR="00B23A99" w:rsidRPr="00D4116D">
        <w:rPr>
          <w:rFonts w:ascii="Times New Roman" w:hAnsi="Times New Roman"/>
          <w:sz w:val="24"/>
          <w:szCs w:val="24"/>
        </w:rPr>
        <w:t>09</w:t>
      </w:r>
      <w:r w:rsidRPr="00D4116D">
        <w:rPr>
          <w:rFonts w:ascii="Times New Roman" w:hAnsi="Times New Roman"/>
          <w:sz w:val="24"/>
          <w:szCs w:val="24"/>
        </w:rPr>
        <w:t>.08.2021 № 02-12/</w:t>
      </w:r>
      <w:r w:rsidR="00B23A99" w:rsidRPr="00D4116D">
        <w:rPr>
          <w:rFonts w:ascii="Times New Roman" w:hAnsi="Times New Roman"/>
          <w:sz w:val="24"/>
          <w:szCs w:val="24"/>
        </w:rPr>
        <w:t>1329</w:t>
      </w:r>
      <w:r w:rsidRPr="00D4116D">
        <w:rPr>
          <w:rFonts w:ascii="Times New Roman" w:hAnsi="Times New Roman"/>
          <w:sz w:val="24"/>
          <w:szCs w:val="24"/>
        </w:rPr>
        <w:t>);</w:t>
      </w:r>
    </w:p>
    <w:p w14:paraId="024C806F" w14:textId="16CB10DB" w:rsidR="00B23A99" w:rsidRPr="00D4116D" w:rsidRDefault="00D56913" w:rsidP="00D56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16D">
        <w:rPr>
          <w:rFonts w:ascii="Times New Roman" w:hAnsi="Times New Roman"/>
          <w:sz w:val="24"/>
          <w:szCs w:val="24"/>
        </w:rPr>
        <w:t xml:space="preserve">- направлена копия представления в адрес администрации МОГО «Ухта» (исх. от </w:t>
      </w:r>
      <w:r w:rsidR="00B23A99" w:rsidRPr="00D4116D">
        <w:rPr>
          <w:rFonts w:ascii="Times New Roman" w:hAnsi="Times New Roman"/>
          <w:sz w:val="24"/>
          <w:szCs w:val="24"/>
        </w:rPr>
        <w:t>09</w:t>
      </w:r>
      <w:r w:rsidRPr="00D4116D">
        <w:rPr>
          <w:rFonts w:ascii="Times New Roman" w:hAnsi="Times New Roman"/>
          <w:sz w:val="24"/>
          <w:szCs w:val="24"/>
        </w:rPr>
        <w:t>.08.2021 № 02-12/13</w:t>
      </w:r>
      <w:r w:rsidR="00B23A99" w:rsidRPr="00D4116D">
        <w:rPr>
          <w:rFonts w:ascii="Times New Roman" w:hAnsi="Times New Roman"/>
          <w:sz w:val="24"/>
          <w:szCs w:val="24"/>
        </w:rPr>
        <w:t>30</w:t>
      </w:r>
      <w:r w:rsidRPr="00D4116D">
        <w:rPr>
          <w:rFonts w:ascii="Times New Roman" w:hAnsi="Times New Roman"/>
          <w:sz w:val="24"/>
          <w:szCs w:val="24"/>
        </w:rPr>
        <w:t>)</w:t>
      </w:r>
      <w:r w:rsidR="008D3991" w:rsidRPr="00D4116D">
        <w:rPr>
          <w:rFonts w:ascii="Times New Roman" w:hAnsi="Times New Roman"/>
          <w:sz w:val="24"/>
          <w:szCs w:val="24"/>
        </w:rPr>
        <w:t>.</w:t>
      </w:r>
    </w:p>
    <w:p w14:paraId="551ED209" w14:textId="77777777" w:rsidR="00D56913" w:rsidRPr="00D4116D" w:rsidRDefault="00D56913" w:rsidP="0008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46027" w14:textId="77777777" w:rsidR="00D96AF9" w:rsidRPr="00D4116D" w:rsidRDefault="00D96AF9" w:rsidP="0008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6"/>
        <w:gridCol w:w="4915"/>
      </w:tblGrid>
      <w:tr w:rsidR="008A4031" w:rsidRPr="00D4116D" w14:paraId="0E2B6095" w14:textId="77777777" w:rsidTr="00E85C6B">
        <w:trPr>
          <w:trHeight w:val="698"/>
        </w:trPr>
        <w:tc>
          <w:tcPr>
            <w:tcW w:w="5516" w:type="dxa"/>
          </w:tcPr>
          <w:p w14:paraId="400412C8" w14:textId="77777777" w:rsidR="008A4031" w:rsidRPr="00D4116D" w:rsidRDefault="008A4031" w:rsidP="00FD65C3">
            <w:pPr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МОГО «Ухта»</w:t>
            </w:r>
          </w:p>
        </w:tc>
        <w:tc>
          <w:tcPr>
            <w:tcW w:w="4915" w:type="dxa"/>
          </w:tcPr>
          <w:p w14:paraId="77514F88" w14:textId="77777777" w:rsidR="008A4031" w:rsidRPr="00D4116D" w:rsidRDefault="008A4031" w:rsidP="00E85C6B">
            <w:pPr>
              <w:tabs>
                <w:tab w:val="left" w:pos="334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64FC30" w14:textId="29EF0928" w:rsidR="008A4031" w:rsidRPr="00D4116D" w:rsidRDefault="008A4031" w:rsidP="00E85C6B">
            <w:pPr>
              <w:tabs>
                <w:tab w:val="left" w:pos="334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Г.</w:t>
            </w:r>
            <w:r w:rsidR="006A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D4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</w:t>
            </w:r>
            <w:proofErr w:type="spellEnd"/>
          </w:p>
        </w:tc>
      </w:tr>
    </w:tbl>
    <w:p w14:paraId="3124EEE0" w14:textId="77777777" w:rsidR="008A4031" w:rsidRPr="00D4116D" w:rsidRDefault="008A4031" w:rsidP="008A403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1EF3F8" w14:textId="77777777" w:rsidR="008A4031" w:rsidRPr="00D4116D" w:rsidRDefault="008A4031" w:rsidP="008A403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FD7A246" w14:textId="77777777" w:rsidR="00A118A5" w:rsidRPr="00D4116D" w:rsidRDefault="00A118A5" w:rsidP="008A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75DDD" w14:textId="77777777" w:rsidR="009070DC" w:rsidRDefault="009070DC" w:rsidP="008A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6D6FE1" w14:textId="77777777" w:rsidR="009070DC" w:rsidRDefault="009070DC" w:rsidP="008A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24E00F" w14:textId="77777777" w:rsidR="009070DC" w:rsidRDefault="009070DC" w:rsidP="008A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E74E5" w14:textId="77777777" w:rsidR="009070DC" w:rsidRDefault="009070DC" w:rsidP="008A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6C67A2" w14:textId="77777777" w:rsidR="009070DC" w:rsidRDefault="009070DC" w:rsidP="008A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92193F" w14:textId="77777777" w:rsidR="009070DC" w:rsidRDefault="009070DC" w:rsidP="008A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491832" w14:textId="77777777" w:rsidR="009070DC" w:rsidRDefault="009070DC" w:rsidP="008A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C251DE" w14:textId="77777777" w:rsidR="009070DC" w:rsidRDefault="009070DC" w:rsidP="008A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A272A8" w14:textId="58CB6AF8" w:rsidR="008A4031" w:rsidRPr="006A1BBE" w:rsidRDefault="008A4031" w:rsidP="008A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BBE">
        <w:rPr>
          <w:rFonts w:ascii="Times New Roman" w:hAnsi="Times New Roman" w:cs="Times New Roman"/>
          <w:sz w:val="20"/>
          <w:szCs w:val="20"/>
        </w:rPr>
        <w:t>Белокурова Татьяна Геннадьевна</w:t>
      </w:r>
    </w:p>
    <w:p w14:paraId="6367A52D" w14:textId="6383D678" w:rsidR="009C7CD0" w:rsidRPr="009070DC" w:rsidRDefault="008A4031" w:rsidP="0090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BBE">
        <w:rPr>
          <w:rFonts w:ascii="Times New Roman" w:hAnsi="Times New Roman" w:cs="Times New Roman"/>
          <w:sz w:val="20"/>
          <w:szCs w:val="20"/>
        </w:rPr>
        <w:t>8(8216) 700-162</w:t>
      </w:r>
    </w:p>
    <w:sectPr w:rsidR="009C7CD0" w:rsidRPr="0090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445D5"/>
    <w:multiLevelType w:val="hybridMultilevel"/>
    <w:tmpl w:val="8BC23548"/>
    <w:lvl w:ilvl="0" w:tplc="AA563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D0"/>
    <w:rsid w:val="00080AA3"/>
    <w:rsid w:val="000F1DC4"/>
    <w:rsid w:val="00272C5B"/>
    <w:rsid w:val="002A7923"/>
    <w:rsid w:val="00417F39"/>
    <w:rsid w:val="005F7BB1"/>
    <w:rsid w:val="006A1BBE"/>
    <w:rsid w:val="006B4258"/>
    <w:rsid w:val="00750888"/>
    <w:rsid w:val="008A4031"/>
    <w:rsid w:val="008D3991"/>
    <w:rsid w:val="009070DC"/>
    <w:rsid w:val="00967F1C"/>
    <w:rsid w:val="009C7CD0"/>
    <w:rsid w:val="00A00A53"/>
    <w:rsid w:val="00A118A5"/>
    <w:rsid w:val="00B23A99"/>
    <w:rsid w:val="00D4116D"/>
    <w:rsid w:val="00D56913"/>
    <w:rsid w:val="00D66EDB"/>
    <w:rsid w:val="00D96AF9"/>
    <w:rsid w:val="00F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27FB"/>
  <w15:chartTrackingRefBased/>
  <w15:docId w15:val="{C2375C88-7D50-4917-B68E-B5D5ABC4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A3"/>
    <w:pPr>
      <w:ind w:left="720"/>
      <w:contextualSpacing/>
    </w:pPr>
  </w:style>
  <w:style w:type="table" w:styleId="a4">
    <w:name w:val="Table Grid"/>
    <w:basedOn w:val="a1"/>
    <w:uiPriority w:val="59"/>
    <w:rsid w:val="008A4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Белокурова</dc:creator>
  <cp:keywords/>
  <dc:description/>
  <cp:lastModifiedBy>Татьяна Белокурова</cp:lastModifiedBy>
  <cp:revision>20</cp:revision>
  <cp:lastPrinted>2021-10-27T08:30:00Z</cp:lastPrinted>
  <dcterms:created xsi:type="dcterms:W3CDTF">2021-10-26T08:29:00Z</dcterms:created>
  <dcterms:modified xsi:type="dcterms:W3CDTF">2021-10-28T14:18:00Z</dcterms:modified>
</cp:coreProperties>
</file>