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D74DC" w:rsidRDefault="00C03188" w:rsidP="00C03188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Информация</w:t>
      </w:r>
    </w:p>
    <w:p w:rsidR="007B7395" w:rsidRPr="00BD74DC" w:rsidRDefault="00C03188" w:rsidP="00FE5F40">
      <w:pPr>
        <w:spacing w:after="0" w:line="240" w:lineRule="auto"/>
        <w:jc w:val="both"/>
        <w:rPr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по </w:t>
      </w:r>
      <w:r w:rsidR="00E01C16" w:rsidRPr="00BD74DC">
        <w:rPr>
          <w:rFonts w:ascii="Times New Roman" w:hAnsi="Times New Roman"/>
          <w:sz w:val="23"/>
          <w:szCs w:val="23"/>
        </w:rPr>
        <w:t xml:space="preserve">проведенной </w:t>
      </w:r>
      <w:r w:rsidR="007B7395" w:rsidRPr="00BD74DC">
        <w:rPr>
          <w:rFonts w:ascii="Times New Roman" w:hAnsi="Times New Roman"/>
          <w:sz w:val="23"/>
          <w:szCs w:val="23"/>
        </w:rPr>
        <w:t xml:space="preserve">проверке </w:t>
      </w:r>
      <w:r w:rsidR="00FE5F40" w:rsidRPr="00BD74DC">
        <w:rPr>
          <w:rFonts w:ascii="Times New Roman" w:hAnsi="Times New Roman"/>
          <w:sz w:val="23"/>
          <w:szCs w:val="23"/>
        </w:rPr>
        <w:t>отдельных вопросов деятельности в отношении м</w:t>
      </w:r>
      <w:r w:rsidR="007B7395" w:rsidRPr="00BD74DC">
        <w:rPr>
          <w:rFonts w:ascii="Times New Roman" w:hAnsi="Times New Roman"/>
          <w:sz w:val="23"/>
          <w:szCs w:val="23"/>
        </w:rPr>
        <w:t xml:space="preserve">униципального </w:t>
      </w:r>
      <w:r w:rsidR="00794259" w:rsidRPr="00BD74DC">
        <w:rPr>
          <w:rFonts w:ascii="Times New Roman" w:hAnsi="Times New Roman"/>
          <w:color w:val="000000" w:themeColor="text1"/>
          <w:sz w:val="23"/>
          <w:szCs w:val="23"/>
        </w:rPr>
        <w:t>общеобразовательного учреждения «Средняя общеобра</w:t>
      </w:r>
      <w:bookmarkStart w:id="0" w:name="_GoBack"/>
      <w:bookmarkEnd w:id="0"/>
      <w:r w:rsidR="00794259" w:rsidRPr="00BD74DC">
        <w:rPr>
          <w:rFonts w:ascii="Times New Roman" w:hAnsi="Times New Roman"/>
          <w:color w:val="000000" w:themeColor="text1"/>
          <w:sz w:val="23"/>
          <w:szCs w:val="23"/>
        </w:rPr>
        <w:t xml:space="preserve">зовательная школа №4» </w:t>
      </w:r>
      <w:r w:rsidR="00883F7B" w:rsidRPr="00BD74DC">
        <w:rPr>
          <w:rFonts w:ascii="Times New Roman" w:hAnsi="Times New Roman"/>
          <w:sz w:val="23"/>
          <w:szCs w:val="23"/>
        </w:rPr>
        <w:t>(</w:t>
      </w:r>
      <w:r w:rsidR="00CC0E3A" w:rsidRPr="00CC0E3A">
        <w:rPr>
          <w:rFonts w:ascii="Times New Roman" w:hAnsi="Times New Roman"/>
          <w:sz w:val="23"/>
          <w:szCs w:val="23"/>
        </w:rPr>
        <w:t>далее</w:t>
      </w:r>
      <w:r w:rsidR="00CC0E3A">
        <w:rPr>
          <w:rFonts w:ascii="Times New Roman" w:hAnsi="Times New Roman"/>
          <w:sz w:val="23"/>
          <w:szCs w:val="23"/>
        </w:rPr>
        <w:t xml:space="preserve"> </w:t>
      </w:r>
      <w:r w:rsidR="00CC0E3A" w:rsidRPr="00CC0E3A">
        <w:rPr>
          <w:color w:val="0D0D0D" w:themeColor="text1" w:themeTint="F2"/>
          <w:sz w:val="23"/>
          <w:szCs w:val="23"/>
        </w:rPr>
        <w:t>–</w:t>
      </w:r>
      <w:r w:rsidR="00CC0E3A">
        <w:rPr>
          <w:color w:val="0D0D0D" w:themeColor="text1" w:themeTint="F2"/>
          <w:sz w:val="23"/>
          <w:szCs w:val="23"/>
        </w:rPr>
        <w:t xml:space="preserve"> </w:t>
      </w:r>
      <w:r w:rsidR="00883F7B" w:rsidRPr="00CC0E3A">
        <w:rPr>
          <w:rFonts w:ascii="Times New Roman" w:hAnsi="Times New Roman"/>
          <w:sz w:val="23"/>
          <w:szCs w:val="23"/>
        </w:rPr>
        <w:t>Учреждение</w:t>
      </w:r>
      <w:r w:rsidR="00883F7B" w:rsidRPr="00BD74DC">
        <w:rPr>
          <w:rFonts w:ascii="Times New Roman" w:hAnsi="Times New Roman"/>
          <w:sz w:val="23"/>
          <w:szCs w:val="23"/>
        </w:rPr>
        <w:t xml:space="preserve">) </w:t>
      </w:r>
      <w:r w:rsidR="00FE5F40" w:rsidRPr="00BD74DC">
        <w:rPr>
          <w:rFonts w:ascii="Times New Roman" w:hAnsi="Times New Roman"/>
          <w:sz w:val="23"/>
          <w:szCs w:val="23"/>
        </w:rPr>
        <w:t xml:space="preserve">за период </w:t>
      </w:r>
      <w:r w:rsidR="00883F7B" w:rsidRPr="00BD74DC">
        <w:rPr>
          <w:rFonts w:ascii="Times New Roman" w:hAnsi="Times New Roman"/>
          <w:sz w:val="23"/>
          <w:szCs w:val="23"/>
        </w:rPr>
        <w:t>с 01.01.201</w:t>
      </w:r>
      <w:r w:rsidR="00794259" w:rsidRPr="00BD74DC">
        <w:rPr>
          <w:rFonts w:ascii="Times New Roman" w:hAnsi="Times New Roman"/>
          <w:sz w:val="23"/>
          <w:szCs w:val="23"/>
        </w:rPr>
        <w:t>7</w:t>
      </w:r>
      <w:r w:rsidR="00883F7B" w:rsidRPr="00BD74DC">
        <w:rPr>
          <w:rFonts w:ascii="Times New Roman" w:hAnsi="Times New Roman"/>
          <w:sz w:val="23"/>
          <w:szCs w:val="23"/>
        </w:rPr>
        <w:t xml:space="preserve"> по 31.12.201</w:t>
      </w:r>
      <w:r w:rsidR="00794259" w:rsidRPr="00BD74DC">
        <w:rPr>
          <w:rFonts w:ascii="Times New Roman" w:hAnsi="Times New Roman"/>
          <w:sz w:val="23"/>
          <w:szCs w:val="23"/>
        </w:rPr>
        <w:t>7</w:t>
      </w:r>
      <w:r w:rsidR="00883F7B" w:rsidRPr="00BD74DC">
        <w:rPr>
          <w:rFonts w:ascii="Times New Roman" w:hAnsi="Times New Roman"/>
          <w:sz w:val="23"/>
          <w:szCs w:val="23"/>
        </w:rPr>
        <w:t xml:space="preserve"> </w:t>
      </w:r>
      <w:r w:rsidR="00FE5F40" w:rsidRPr="00BD74DC">
        <w:rPr>
          <w:sz w:val="23"/>
          <w:szCs w:val="23"/>
        </w:rPr>
        <w:t>(</w:t>
      </w:r>
      <w:r w:rsidR="00FE5F40" w:rsidRPr="00BD74DC">
        <w:rPr>
          <w:rFonts w:ascii="Times New Roman" w:hAnsi="Times New Roman"/>
          <w:sz w:val="23"/>
          <w:szCs w:val="23"/>
        </w:rPr>
        <w:t xml:space="preserve">проверка начата </w:t>
      </w:r>
      <w:r w:rsidR="00794259" w:rsidRPr="00BD74DC">
        <w:rPr>
          <w:rFonts w:ascii="Times New Roman" w:hAnsi="Times New Roman"/>
          <w:sz w:val="23"/>
          <w:szCs w:val="23"/>
        </w:rPr>
        <w:t>13</w:t>
      </w:r>
      <w:r w:rsidR="00FE5F40" w:rsidRPr="00BD74DC">
        <w:rPr>
          <w:rFonts w:ascii="Times New Roman" w:hAnsi="Times New Roman"/>
          <w:sz w:val="23"/>
          <w:szCs w:val="23"/>
        </w:rPr>
        <w:t>.06.201</w:t>
      </w:r>
      <w:r w:rsidR="00794259" w:rsidRPr="00BD74DC">
        <w:rPr>
          <w:rFonts w:ascii="Times New Roman" w:hAnsi="Times New Roman"/>
          <w:sz w:val="23"/>
          <w:szCs w:val="23"/>
        </w:rPr>
        <w:t>8</w:t>
      </w:r>
      <w:r w:rsidR="00FE5F40" w:rsidRPr="00BD74DC">
        <w:rPr>
          <w:rFonts w:ascii="Times New Roman" w:hAnsi="Times New Roman"/>
          <w:sz w:val="23"/>
          <w:szCs w:val="23"/>
        </w:rPr>
        <w:t xml:space="preserve">, закончена </w:t>
      </w:r>
      <w:r w:rsidR="00794259" w:rsidRPr="00BD74DC">
        <w:rPr>
          <w:rFonts w:ascii="Times New Roman" w:hAnsi="Times New Roman"/>
          <w:sz w:val="23"/>
          <w:szCs w:val="23"/>
        </w:rPr>
        <w:t>24</w:t>
      </w:r>
      <w:r w:rsidR="00FE5F40" w:rsidRPr="00BD74DC">
        <w:rPr>
          <w:rFonts w:ascii="Times New Roman" w:hAnsi="Times New Roman"/>
          <w:sz w:val="23"/>
          <w:szCs w:val="23"/>
        </w:rPr>
        <w:t>.</w:t>
      </w:r>
      <w:r w:rsidR="00794259" w:rsidRPr="00BD74DC">
        <w:rPr>
          <w:rFonts w:ascii="Times New Roman" w:hAnsi="Times New Roman"/>
          <w:sz w:val="23"/>
          <w:szCs w:val="23"/>
        </w:rPr>
        <w:t>07</w:t>
      </w:r>
      <w:r w:rsidR="00FE5F40" w:rsidRPr="00BD74DC">
        <w:rPr>
          <w:rFonts w:ascii="Times New Roman" w:hAnsi="Times New Roman"/>
          <w:sz w:val="23"/>
          <w:szCs w:val="23"/>
        </w:rPr>
        <w:t>.201</w:t>
      </w:r>
      <w:r w:rsidR="00794259" w:rsidRPr="00BD74DC">
        <w:rPr>
          <w:rFonts w:ascii="Times New Roman" w:hAnsi="Times New Roman"/>
          <w:sz w:val="23"/>
          <w:szCs w:val="23"/>
        </w:rPr>
        <w:t>8</w:t>
      </w:r>
      <w:r w:rsidR="00FE5F40" w:rsidRPr="00BD74DC">
        <w:rPr>
          <w:rFonts w:ascii="Times New Roman" w:hAnsi="Times New Roman"/>
          <w:sz w:val="23"/>
          <w:szCs w:val="23"/>
        </w:rPr>
        <w:t>)</w:t>
      </w:r>
    </w:p>
    <w:p w:rsidR="003D1464" w:rsidRPr="00BD74DC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ab/>
      </w:r>
    </w:p>
    <w:p w:rsidR="002F235B" w:rsidRPr="00BD74DC" w:rsidRDefault="00C03188" w:rsidP="00FE5F4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В ходе </w:t>
      </w:r>
      <w:r w:rsidR="00550A01" w:rsidRPr="00BD74DC">
        <w:rPr>
          <w:rFonts w:ascii="Times New Roman" w:hAnsi="Times New Roman"/>
          <w:sz w:val="23"/>
          <w:szCs w:val="23"/>
        </w:rPr>
        <w:t>проверки</w:t>
      </w:r>
      <w:r w:rsidR="002F6BC7" w:rsidRPr="00BD74DC">
        <w:rPr>
          <w:rFonts w:ascii="Times New Roman" w:hAnsi="Times New Roman"/>
          <w:sz w:val="23"/>
          <w:szCs w:val="23"/>
        </w:rPr>
        <w:t xml:space="preserve"> </w:t>
      </w:r>
      <w:r w:rsidR="009A6575" w:rsidRPr="00BD74DC">
        <w:rPr>
          <w:rFonts w:ascii="Times New Roman" w:hAnsi="Times New Roman"/>
          <w:sz w:val="23"/>
          <w:szCs w:val="23"/>
        </w:rPr>
        <w:t>рассмотрены следующие вопросы:</w:t>
      </w:r>
    </w:p>
    <w:p w:rsidR="009A6575" w:rsidRPr="00BD74DC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1. Наличие учредительных документов, регламентирующих деятельность учреждения. Соответствие осуществляемой деятельности организации учредительным документам.</w:t>
      </w:r>
    </w:p>
    <w:p w:rsidR="009A6575" w:rsidRPr="00CC0E3A" w:rsidRDefault="009A6575" w:rsidP="00CC0E3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BD74DC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2. Правильность формирования муниципального задания на 201</w:t>
      </w:r>
      <w:r w:rsidR="00E927C0" w:rsidRPr="00BD74DC">
        <w:rPr>
          <w:rFonts w:ascii="Times New Roman" w:hAnsi="Times New Roman"/>
          <w:sz w:val="23"/>
          <w:szCs w:val="23"/>
        </w:rPr>
        <w:t>7</w:t>
      </w:r>
      <w:r w:rsidRPr="00BD74DC">
        <w:rPr>
          <w:rFonts w:ascii="Times New Roman" w:hAnsi="Times New Roman"/>
          <w:sz w:val="23"/>
          <w:szCs w:val="23"/>
        </w:rPr>
        <w:t xml:space="preserve"> год, соответствие нормативным правовым актам. Наличие соглашения о порядке и условиях предоставления субсидии на финансовое обеспечение выполнения муниципального задания.</w:t>
      </w:r>
    </w:p>
    <w:p w:rsidR="009A6575" w:rsidRPr="00CC0E3A" w:rsidRDefault="009A6575" w:rsidP="00CC0E3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BD74DC" w:rsidRDefault="009A6575" w:rsidP="009A657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3. Проверка фактически исполненного бюджетным учреждением объема услуг, его соответствие объему, установленному муниципальным заданием.</w:t>
      </w:r>
    </w:p>
    <w:p w:rsidR="00CC0E3A" w:rsidRDefault="009A6575" w:rsidP="00CC0E3A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Выявленные нарушения: </w:t>
      </w:r>
      <w:r w:rsidR="00CC0E3A">
        <w:rPr>
          <w:rFonts w:ascii="Times New Roman" w:hAnsi="Times New Roman"/>
          <w:color w:val="000000" w:themeColor="text1"/>
          <w:sz w:val="23"/>
          <w:szCs w:val="23"/>
        </w:rPr>
        <w:t>д</w:t>
      </w:r>
      <w:r w:rsidR="00BD74DC" w:rsidRPr="00BD74DC">
        <w:rPr>
          <w:rFonts w:ascii="Times New Roman" w:hAnsi="Times New Roman"/>
          <w:color w:val="000000" w:themeColor="text1"/>
          <w:sz w:val="23"/>
          <w:szCs w:val="23"/>
        </w:rPr>
        <w:t>анные Отчета о выполнении муниципального задания за 2017 год в части объема муниципальн</w:t>
      </w:r>
      <w:r w:rsidR="00CC0E3A">
        <w:rPr>
          <w:rFonts w:ascii="Times New Roman" w:hAnsi="Times New Roman"/>
          <w:color w:val="000000" w:themeColor="text1"/>
          <w:sz w:val="23"/>
          <w:szCs w:val="23"/>
        </w:rPr>
        <w:t>ых услуг</w:t>
      </w:r>
      <w:r w:rsidR="00BD74DC" w:rsidRPr="00BD74DC">
        <w:rPr>
          <w:rFonts w:ascii="Times New Roman" w:hAnsi="Times New Roman"/>
          <w:color w:val="000000" w:themeColor="text1"/>
          <w:sz w:val="23"/>
          <w:szCs w:val="23"/>
        </w:rPr>
        <w:t xml:space="preserve"> «Реализация общего образования по основным образовательным программам»</w:t>
      </w:r>
      <w:r w:rsidR="00BD74DC" w:rsidRPr="00BD74DC">
        <w:rPr>
          <w:rFonts w:ascii="Times New Roman" w:hAnsi="Times New Roman"/>
          <w:color w:val="000000" w:themeColor="text1"/>
          <w:sz w:val="23"/>
          <w:szCs w:val="23"/>
        </w:rPr>
        <w:t xml:space="preserve">, </w:t>
      </w:r>
      <w:r w:rsidR="00BD74DC" w:rsidRPr="00BD74DC">
        <w:rPr>
          <w:rFonts w:ascii="Times New Roman" w:hAnsi="Times New Roman"/>
          <w:color w:val="000000" w:themeColor="text1"/>
          <w:sz w:val="23"/>
          <w:szCs w:val="23"/>
        </w:rPr>
        <w:t>«Реализация дополнительных общеобразовательных программ» не соответствуют фактическим данным.</w:t>
      </w:r>
    </w:p>
    <w:p w:rsidR="009A6575" w:rsidRPr="00BD74DC" w:rsidRDefault="009A6575" w:rsidP="00CC0E3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4. Правильность формирования бюджетным учреждением плана финансово – хозяйственной деятельности. Проверка выполнения показателей, установленных планом финансово – хозяйственной деятельности. Наличие соглашений о порядке и условиях предоставления субсидий на иные цели.</w:t>
      </w:r>
    </w:p>
    <w:p w:rsidR="009A6575" w:rsidRPr="00CC0E3A" w:rsidRDefault="009A6575" w:rsidP="00CC0E3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Нарушений не установлено.</w:t>
      </w:r>
    </w:p>
    <w:p w:rsidR="009A6575" w:rsidRPr="00BD74DC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5. Анализ динамики основных показателей деятельности учреждения и их соответствие данным Отчета о результатах деятельности муниципального учреждения МОГО «Ухта» и об использовании закрепленного за ним муниципального имущества за 201</w:t>
      </w:r>
      <w:r w:rsidR="00BD74DC" w:rsidRPr="00BD74DC">
        <w:rPr>
          <w:rFonts w:ascii="Times New Roman" w:hAnsi="Times New Roman"/>
          <w:sz w:val="23"/>
          <w:szCs w:val="23"/>
        </w:rPr>
        <w:t>7</w:t>
      </w:r>
      <w:r w:rsidRPr="00BD74DC">
        <w:rPr>
          <w:rFonts w:ascii="Times New Roman" w:hAnsi="Times New Roman"/>
          <w:sz w:val="23"/>
          <w:szCs w:val="23"/>
        </w:rPr>
        <w:t xml:space="preserve"> год.</w:t>
      </w:r>
    </w:p>
    <w:p w:rsidR="009A6575" w:rsidRPr="00BD74DC" w:rsidRDefault="009A6575" w:rsidP="00CC0E3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highlight w:val="yellow"/>
        </w:rPr>
      </w:pPr>
      <w:proofErr w:type="gramStart"/>
      <w:r w:rsidRPr="00BD74DC">
        <w:rPr>
          <w:rFonts w:ascii="Times New Roman" w:hAnsi="Times New Roman"/>
          <w:sz w:val="23"/>
          <w:szCs w:val="23"/>
        </w:rPr>
        <w:t xml:space="preserve">Выявленные нарушения: </w:t>
      </w:r>
      <w:r w:rsidR="00CC0E3A">
        <w:rPr>
          <w:rFonts w:ascii="Times New Roman" w:hAnsi="Times New Roman"/>
          <w:color w:val="000000" w:themeColor="text1"/>
          <w:sz w:val="23"/>
          <w:szCs w:val="23"/>
        </w:rPr>
        <w:t>д</w:t>
      </w:r>
      <w:r w:rsidR="00BD74DC" w:rsidRPr="00BD74DC">
        <w:rPr>
          <w:rFonts w:ascii="Times New Roman" w:hAnsi="Times New Roman"/>
          <w:color w:val="000000" w:themeColor="text1"/>
          <w:sz w:val="23"/>
          <w:szCs w:val="23"/>
        </w:rPr>
        <w:t>анные «Отчета о результатах деятельности Учреждения и об использовании закрепленного за ним муниципального имущества на 01 января 2018 года» отражены с нарушением пунктов 6, 8 Порядка составления и утверждения отчета о результатах деятельности муниципального учреждения МОГО «Ухта» и об использовании закрепленного за ним муниципального имущества, утвержденного постановлением администрации МОГО «Ухта» от 25.02.2011 № 355.</w:t>
      </w:r>
      <w:proofErr w:type="gramEnd"/>
    </w:p>
    <w:p w:rsidR="009A6575" w:rsidRPr="00BD74DC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6. Наличие положения об оплате труда работников Учреждения. Проверка соблюдения штатно - сметной дисциплины. Проверка значения кратности среднемесячной заработной платы руководителя и заместителей руководителя учреждения к среднемесячной заработной плате работников Учреждения.</w:t>
      </w:r>
    </w:p>
    <w:p w:rsidR="00CC0E3A" w:rsidRDefault="009A6575" w:rsidP="009A657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Выявленные нарушения: </w:t>
      </w:r>
    </w:p>
    <w:p w:rsidR="009A6575" w:rsidRDefault="00CC0E3A" w:rsidP="00CC0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 xml:space="preserve">                </w:t>
      </w:r>
      <w:r w:rsidRPr="00CC0E3A">
        <w:rPr>
          <w:color w:val="0D0D0D" w:themeColor="text1" w:themeTint="F2"/>
          <w:sz w:val="23"/>
          <w:szCs w:val="23"/>
        </w:rPr>
        <w:t>–</w:t>
      </w:r>
      <w:r>
        <w:rPr>
          <w:color w:val="0D0D0D" w:themeColor="text1" w:themeTint="F2"/>
          <w:sz w:val="23"/>
          <w:szCs w:val="23"/>
        </w:rPr>
        <w:t xml:space="preserve"> </w:t>
      </w:r>
      <w:r w:rsidR="00BD74DC" w:rsidRPr="00BD74DC">
        <w:rPr>
          <w:rFonts w:ascii="Times New Roman" w:hAnsi="Times New Roman"/>
          <w:color w:val="000000" w:themeColor="text1"/>
          <w:sz w:val="23"/>
          <w:szCs w:val="23"/>
        </w:rPr>
        <w:t>в Положении об опла</w:t>
      </w:r>
      <w:r>
        <w:rPr>
          <w:rFonts w:ascii="Times New Roman" w:hAnsi="Times New Roman"/>
          <w:color w:val="000000" w:themeColor="text1"/>
          <w:sz w:val="23"/>
          <w:szCs w:val="23"/>
        </w:rPr>
        <w:t>те труда работников Учреждения</w:t>
      </w:r>
      <w:r w:rsidR="00BD74DC" w:rsidRPr="00BD74DC">
        <w:rPr>
          <w:rFonts w:ascii="Times New Roman" w:hAnsi="Times New Roman"/>
          <w:color w:val="000000" w:themeColor="text1"/>
          <w:sz w:val="23"/>
          <w:szCs w:val="23"/>
        </w:rPr>
        <w:t xml:space="preserve"> ряд критериев оценки качества и эффективности профессиональной деятельности, являющихся основаниями для начисления стимулирующих выплат, содержатся критерии, относящиеся к основным должностным обязанностям</w:t>
      </w:r>
      <w:r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:rsidR="00CC0E3A" w:rsidRDefault="00CC0E3A" w:rsidP="00CC0E3A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3"/>
          <w:szCs w:val="23"/>
        </w:rPr>
      </w:pPr>
      <w:r w:rsidRPr="00CC0E3A">
        <w:rPr>
          <w:color w:val="0D0D0D" w:themeColor="text1" w:themeTint="F2"/>
          <w:sz w:val="23"/>
          <w:szCs w:val="23"/>
        </w:rPr>
        <w:t>–</w:t>
      </w:r>
      <w:r>
        <w:rPr>
          <w:color w:val="0D0D0D" w:themeColor="text1" w:themeTint="F2"/>
          <w:sz w:val="23"/>
          <w:szCs w:val="23"/>
        </w:rPr>
        <w:t xml:space="preserve"> </w:t>
      </w:r>
      <w:r>
        <w:rPr>
          <w:rFonts w:ascii="Times New Roman" w:hAnsi="Times New Roman"/>
          <w:color w:val="0D0D0D" w:themeColor="text1" w:themeTint="F2"/>
          <w:sz w:val="23"/>
          <w:szCs w:val="23"/>
        </w:rPr>
        <w:t>выявлена недоплата работникам в размере 4 611,68 рублей;</w:t>
      </w:r>
    </w:p>
    <w:p w:rsidR="00CC0E3A" w:rsidRPr="00CC0E3A" w:rsidRDefault="00CC0E3A" w:rsidP="00CC0E3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highlight w:val="yellow"/>
        </w:rPr>
      </w:pPr>
      <w:r w:rsidRPr="00CC0E3A">
        <w:rPr>
          <w:color w:val="0D0D0D" w:themeColor="text1" w:themeTint="F2"/>
          <w:sz w:val="23"/>
          <w:szCs w:val="23"/>
        </w:rPr>
        <w:t>–</w:t>
      </w:r>
      <w:r>
        <w:rPr>
          <w:color w:val="0D0D0D" w:themeColor="text1" w:themeTint="F2"/>
          <w:sz w:val="23"/>
          <w:szCs w:val="23"/>
        </w:rPr>
        <w:t xml:space="preserve"> </w:t>
      </w:r>
      <w:r>
        <w:rPr>
          <w:rFonts w:ascii="Times New Roman" w:hAnsi="Times New Roman"/>
          <w:color w:val="0D0D0D" w:themeColor="text1" w:themeTint="F2"/>
          <w:sz w:val="23"/>
          <w:szCs w:val="23"/>
        </w:rPr>
        <w:t>выявлены необоснованные выплаты в размере 7 123,02 рублей.</w:t>
      </w:r>
    </w:p>
    <w:p w:rsidR="00FE5F40" w:rsidRPr="00BD74DC" w:rsidRDefault="00FE5F40" w:rsidP="00811DCE">
      <w:pPr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A95651" w:rsidRPr="00BD74DC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По итогам про</w:t>
      </w:r>
      <w:r w:rsidR="00601C4C" w:rsidRPr="00BD74DC">
        <w:rPr>
          <w:rFonts w:ascii="Times New Roman" w:hAnsi="Times New Roman"/>
          <w:sz w:val="23"/>
          <w:szCs w:val="23"/>
        </w:rPr>
        <w:t>веденной проверки</w:t>
      </w:r>
      <w:r w:rsidRPr="00BD74DC">
        <w:rPr>
          <w:rFonts w:ascii="Times New Roman" w:hAnsi="Times New Roman"/>
          <w:sz w:val="23"/>
          <w:szCs w:val="23"/>
        </w:rPr>
        <w:t xml:space="preserve">: </w:t>
      </w:r>
    </w:p>
    <w:p w:rsidR="00A95651" w:rsidRPr="00BD74DC" w:rsidRDefault="00A95651" w:rsidP="00A956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- направлен акт в адрес Учреждения (исх. от </w:t>
      </w:r>
      <w:r w:rsidR="00BD74DC" w:rsidRPr="00BD74DC">
        <w:rPr>
          <w:rFonts w:ascii="Times New Roman" w:hAnsi="Times New Roman"/>
          <w:sz w:val="23"/>
          <w:szCs w:val="23"/>
        </w:rPr>
        <w:t>31.07.2018 № 03-16</w:t>
      </w:r>
      <w:r w:rsidRPr="00BD74DC">
        <w:rPr>
          <w:rFonts w:ascii="Times New Roman" w:hAnsi="Times New Roman"/>
          <w:sz w:val="23"/>
          <w:szCs w:val="23"/>
        </w:rPr>
        <w:t>/</w:t>
      </w:r>
      <w:r w:rsidR="00BD74DC" w:rsidRPr="00BD74DC">
        <w:rPr>
          <w:rFonts w:ascii="Times New Roman" w:hAnsi="Times New Roman"/>
          <w:sz w:val="23"/>
          <w:szCs w:val="23"/>
        </w:rPr>
        <w:t>1235</w:t>
      </w:r>
      <w:r w:rsidRPr="00BD74DC">
        <w:rPr>
          <w:rFonts w:ascii="Times New Roman" w:hAnsi="Times New Roman"/>
          <w:sz w:val="23"/>
          <w:szCs w:val="23"/>
        </w:rPr>
        <w:t>);</w:t>
      </w:r>
    </w:p>
    <w:p w:rsidR="00A95651" w:rsidRPr="00BD74DC" w:rsidRDefault="00A95651" w:rsidP="00811D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- направлено пред</w:t>
      </w:r>
      <w:r w:rsidR="003F1491" w:rsidRPr="00BD74DC">
        <w:rPr>
          <w:rFonts w:ascii="Times New Roman" w:hAnsi="Times New Roman"/>
          <w:sz w:val="23"/>
          <w:szCs w:val="23"/>
        </w:rPr>
        <w:t>ставление</w:t>
      </w:r>
      <w:r w:rsidR="003D1464" w:rsidRPr="00BD74DC">
        <w:rPr>
          <w:rFonts w:ascii="Times New Roman" w:hAnsi="Times New Roman"/>
          <w:sz w:val="23"/>
          <w:szCs w:val="23"/>
        </w:rPr>
        <w:t xml:space="preserve"> </w:t>
      </w:r>
      <w:r w:rsidRPr="00BD74DC">
        <w:rPr>
          <w:rFonts w:ascii="Times New Roman" w:hAnsi="Times New Roman"/>
          <w:sz w:val="23"/>
          <w:szCs w:val="23"/>
        </w:rPr>
        <w:t xml:space="preserve">в адрес Учреждения (от </w:t>
      </w:r>
      <w:r w:rsidR="00BD74DC" w:rsidRPr="00BD74DC">
        <w:rPr>
          <w:rFonts w:ascii="Times New Roman" w:hAnsi="Times New Roman"/>
          <w:sz w:val="23"/>
          <w:szCs w:val="23"/>
        </w:rPr>
        <w:t>08.08.2018</w:t>
      </w:r>
      <w:r w:rsidRPr="00BD74DC">
        <w:rPr>
          <w:rFonts w:ascii="Times New Roman" w:hAnsi="Times New Roman"/>
          <w:sz w:val="23"/>
          <w:szCs w:val="23"/>
        </w:rPr>
        <w:t xml:space="preserve"> </w:t>
      </w:r>
      <w:r w:rsidR="003D1464" w:rsidRPr="00BD74DC">
        <w:rPr>
          <w:rFonts w:ascii="Times New Roman" w:hAnsi="Times New Roman"/>
          <w:sz w:val="23"/>
          <w:szCs w:val="23"/>
        </w:rPr>
        <w:t xml:space="preserve">№ </w:t>
      </w:r>
      <w:r w:rsidR="00BD74DC" w:rsidRPr="00BD74DC">
        <w:rPr>
          <w:rFonts w:ascii="Times New Roman" w:hAnsi="Times New Roman"/>
          <w:sz w:val="23"/>
          <w:szCs w:val="23"/>
        </w:rPr>
        <w:t>37</w:t>
      </w:r>
      <w:r w:rsidR="00123F6C" w:rsidRPr="00BD74DC">
        <w:rPr>
          <w:rFonts w:ascii="Times New Roman" w:hAnsi="Times New Roman"/>
          <w:sz w:val="23"/>
          <w:szCs w:val="23"/>
        </w:rPr>
        <w:t>);</w:t>
      </w:r>
    </w:p>
    <w:p w:rsidR="00811DCE" w:rsidRPr="00BD74DC" w:rsidRDefault="00811DCE" w:rsidP="00811D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3"/>
          <w:szCs w:val="23"/>
          <w:highlight w:val="yellow"/>
        </w:rPr>
      </w:pPr>
      <w:r w:rsidRPr="00BD74DC">
        <w:rPr>
          <w:rFonts w:ascii="Times New Roman" w:hAnsi="Times New Roman"/>
          <w:sz w:val="23"/>
          <w:szCs w:val="23"/>
        </w:rPr>
        <w:t xml:space="preserve">- направлен акт в адрес начальника МУ «Управление образования» администрации МОГО «Ухта» (исх. от </w:t>
      </w:r>
      <w:r w:rsidR="00BD74DC" w:rsidRPr="00BD74DC">
        <w:rPr>
          <w:rFonts w:ascii="Times New Roman" w:hAnsi="Times New Roman"/>
          <w:sz w:val="23"/>
          <w:szCs w:val="23"/>
        </w:rPr>
        <w:t>08.08.2018 № 03-16/1314</w:t>
      </w:r>
      <w:r w:rsidRPr="00BD74DC">
        <w:rPr>
          <w:rFonts w:ascii="Times New Roman" w:hAnsi="Times New Roman"/>
          <w:sz w:val="23"/>
          <w:szCs w:val="23"/>
        </w:rPr>
        <w:t>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B130F" w:rsidRPr="00BD74DC" w:rsidTr="000153FB">
        <w:tc>
          <w:tcPr>
            <w:tcW w:w="5353" w:type="dxa"/>
          </w:tcPr>
          <w:p w:rsidR="00BD74DC" w:rsidRPr="00CC0E3A" w:rsidRDefault="00BD74DC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CC0E3A" w:rsidRDefault="00BD74DC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C1A75" w:rsidRPr="00CC0E3A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0E3A">
              <w:rPr>
                <w:rFonts w:ascii="Times New Roman" w:hAnsi="Times New Roman"/>
                <w:sz w:val="23"/>
                <w:szCs w:val="23"/>
              </w:rPr>
              <w:t>Заместитель руководителя администрации МОГО «Ухта» - н</w:t>
            </w:r>
            <w:r w:rsidR="00013B6B" w:rsidRPr="00CC0E3A">
              <w:rPr>
                <w:rFonts w:ascii="Times New Roman" w:hAnsi="Times New Roman"/>
                <w:sz w:val="23"/>
                <w:szCs w:val="23"/>
              </w:rPr>
              <w:t>ачальник Финансового управления</w:t>
            </w:r>
          </w:p>
          <w:p w:rsidR="006B0B25" w:rsidRPr="00CC0E3A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0E3A">
              <w:rPr>
                <w:rFonts w:ascii="Times New Roman" w:hAnsi="Times New Roman"/>
                <w:sz w:val="23"/>
                <w:szCs w:val="23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0153FB" w:rsidRPr="00CC0E3A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0153FB" w:rsidRPr="00CC0E3A" w:rsidRDefault="000153FB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CC0E3A" w:rsidRDefault="00BD74DC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BD74DC" w:rsidRPr="00CC0E3A" w:rsidRDefault="00BD74DC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6B0B25" w:rsidRPr="00CC0E3A" w:rsidRDefault="006B0B25" w:rsidP="007B739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C0E3A">
              <w:rPr>
                <w:rFonts w:ascii="Times New Roman" w:hAnsi="Times New Roman"/>
                <w:sz w:val="23"/>
                <w:szCs w:val="23"/>
              </w:rPr>
              <w:t>Е. В. Игнатова</w:t>
            </w:r>
          </w:p>
        </w:tc>
      </w:tr>
    </w:tbl>
    <w:p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CC0E3A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CC0E3A" w:rsidRPr="00CC0E3A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Cs w:val="16"/>
        </w:rPr>
      </w:pPr>
    </w:p>
    <w:p w:rsidR="00BD74DC" w:rsidRPr="00CC0E3A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</w:p>
    <w:p w:rsidR="003F2F77" w:rsidRPr="00CC0E3A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CC0E3A">
        <w:rPr>
          <w:rFonts w:ascii="Times New Roman" w:hAnsi="Times New Roman"/>
          <w:sz w:val="18"/>
          <w:szCs w:val="18"/>
        </w:rPr>
        <w:t>Вялкова Юлия Александровна</w:t>
      </w:r>
    </w:p>
    <w:p w:rsidR="006A374C" w:rsidRPr="00CC0E3A" w:rsidRDefault="00BD74D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CC0E3A">
        <w:rPr>
          <w:rFonts w:ascii="Times New Roman" w:hAnsi="Times New Roman"/>
          <w:sz w:val="18"/>
          <w:szCs w:val="18"/>
        </w:rPr>
        <w:t>8 (8216)</w:t>
      </w:r>
      <w:r w:rsidRPr="00CC0E3A">
        <w:rPr>
          <w:rFonts w:ascii="Times New Roman" w:hAnsi="Times New Roman"/>
          <w:sz w:val="18"/>
          <w:szCs w:val="18"/>
        </w:rPr>
        <w:t>700-146</w:t>
      </w:r>
    </w:p>
    <w:sectPr w:rsidR="006A374C" w:rsidRPr="00CC0E3A" w:rsidSect="00123F6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B51"/>
    <w:multiLevelType w:val="hybridMultilevel"/>
    <w:tmpl w:val="C512D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23F6C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B2EAF"/>
    <w:rsid w:val="002C5F6E"/>
    <w:rsid w:val="002F235B"/>
    <w:rsid w:val="002F3985"/>
    <w:rsid w:val="002F6BC7"/>
    <w:rsid w:val="003048A8"/>
    <w:rsid w:val="0031468A"/>
    <w:rsid w:val="00316560"/>
    <w:rsid w:val="00317A0C"/>
    <w:rsid w:val="003374F6"/>
    <w:rsid w:val="0038591C"/>
    <w:rsid w:val="003907E8"/>
    <w:rsid w:val="003B2FCE"/>
    <w:rsid w:val="003C1A75"/>
    <w:rsid w:val="003D1464"/>
    <w:rsid w:val="003E6158"/>
    <w:rsid w:val="003F1491"/>
    <w:rsid w:val="003F2F77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0A01"/>
    <w:rsid w:val="00555D8D"/>
    <w:rsid w:val="00557053"/>
    <w:rsid w:val="005742BB"/>
    <w:rsid w:val="00584FC5"/>
    <w:rsid w:val="005A5EB3"/>
    <w:rsid w:val="00601548"/>
    <w:rsid w:val="00601C4C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399"/>
    <w:rsid w:val="00794259"/>
    <w:rsid w:val="0079492B"/>
    <w:rsid w:val="007B1C1C"/>
    <w:rsid w:val="007B7395"/>
    <w:rsid w:val="007C01A4"/>
    <w:rsid w:val="00811DCE"/>
    <w:rsid w:val="008235B6"/>
    <w:rsid w:val="00824A26"/>
    <w:rsid w:val="008256EE"/>
    <w:rsid w:val="00872BBA"/>
    <w:rsid w:val="00883F7B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A6575"/>
    <w:rsid w:val="009E1732"/>
    <w:rsid w:val="00A0533C"/>
    <w:rsid w:val="00A877CB"/>
    <w:rsid w:val="00A916BC"/>
    <w:rsid w:val="00A95651"/>
    <w:rsid w:val="00AB30A5"/>
    <w:rsid w:val="00AC4C54"/>
    <w:rsid w:val="00AF6223"/>
    <w:rsid w:val="00B34B18"/>
    <w:rsid w:val="00B34D89"/>
    <w:rsid w:val="00B43D93"/>
    <w:rsid w:val="00B71CFF"/>
    <w:rsid w:val="00BB0C22"/>
    <w:rsid w:val="00BD6C8A"/>
    <w:rsid w:val="00BD74DC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C0E3A"/>
    <w:rsid w:val="00CD09BE"/>
    <w:rsid w:val="00D05B97"/>
    <w:rsid w:val="00D130BB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22AD1"/>
    <w:rsid w:val="00E31C49"/>
    <w:rsid w:val="00E927C0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E5F4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Deeva</cp:lastModifiedBy>
  <cp:revision>10</cp:revision>
  <cp:lastPrinted>2018-09-13T11:38:00Z</cp:lastPrinted>
  <dcterms:created xsi:type="dcterms:W3CDTF">2017-11-24T06:38:00Z</dcterms:created>
  <dcterms:modified xsi:type="dcterms:W3CDTF">2018-09-13T11:42:00Z</dcterms:modified>
</cp:coreProperties>
</file>