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B70B99" w:rsidRDefault="00C03188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Информация</w:t>
      </w:r>
    </w:p>
    <w:p w:rsidR="00484463" w:rsidRPr="00B70B99" w:rsidRDefault="00C03188" w:rsidP="00AC4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</w:t>
      </w:r>
      <w:r w:rsidR="00DD6B9D" w:rsidRPr="00B70B99">
        <w:rPr>
          <w:rFonts w:ascii="Times New Roman" w:hAnsi="Times New Roman"/>
          <w:sz w:val="24"/>
          <w:szCs w:val="24"/>
        </w:rPr>
        <w:t xml:space="preserve">проведенной проверке отдельных вопросов деятельности </w:t>
      </w:r>
      <w:r w:rsidR="001E007F">
        <w:rPr>
          <w:rFonts w:ascii="Times New Roman" w:hAnsi="Times New Roman"/>
          <w:sz w:val="24"/>
          <w:szCs w:val="24"/>
        </w:rPr>
        <w:t xml:space="preserve">муниципального </w:t>
      </w:r>
      <w:r w:rsidR="00DD6B9D" w:rsidRPr="00B70B99">
        <w:rPr>
          <w:rFonts w:ascii="Times New Roman" w:hAnsi="Times New Roman"/>
          <w:sz w:val="24"/>
          <w:szCs w:val="24"/>
        </w:rPr>
        <w:t>учреждения</w:t>
      </w:r>
      <w:r w:rsidR="006B72D4">
        <w:rPr>
          <w:rFonts w:ascii="Times New Roman" w:hAnsi="Times New Roman"/>
          <w:sz w:val="24"/>
          <w:szCs w:val="24"/>
        </w:rPr>
        <w:t xml:space="preserve"> «Плавательный бассейн </w:t>
      </w:r>
      <w:r w:rsidR="00A60481">
        <w:rPr>
          <w:rFonts w:ascii="Times New Roman" w:hAnsi="Times New Roman"/>
          <w:sz w:val="24"/>
          <w:szCs w:val="24"/>
        </w:rPr>
        <w:t>«</w:t>
      </w:r>
      <w:bookmarkStart w:id="0" w:name="_GoBack"/>
      <w:bookmarkEnd w:id="0"/>
      <w:r w:rsidR="006B72D4">
        <w:rPr>
          <w:rFonts w:ascii="Times New Roman" w:hAnsi="Times New Roman"/>
          <w:sz w:val="24"/>
          <w:szCs w:val="24"/>
        </w:rPr>
        <w:t>Дельфин</w:t>
      </w:r>
      <w:r w:rsidR="001E007F">
        <w:rPr>
          <w:rFonts w:ascii="Times New Roman" w:hAnsi="Times New Roman"/>
          <w:sz w:val="24"/>
          <w:szCs w:val="24"/>
        </w:rPr>
        <w:t>» (далее – Учрежд</w:t>
      </w:r>
      <w:r w:rsidR="00BB0C22" w:rsidRPr="00B70B99">
        <w:rPr>
          <w:rFonts w:ascii="Times New Roman" w:hAnsi="Times New Roman"/>
          <w:sz w:val="24"/>
          <w:szCs w:val="24"/>
        </w:rPr>
        <w:t xml:space="preserve">ение) </w:t>
      </w:r>
      <w:r w:rsidR="0031012B" w:rsidRPr="00B70B99">
        <w:rPr>
          <w:rFonts w:ascii="Times New Roman" w:hAnsi="Times New Roman"/>
          <w:sz w:val="24"/>
          <w:szCs w:val="24"/>
        </w:rPr>
        <w:t>за период с</w:t>
      </w:r>
      <w:r w:rsidR="00DD6B9D" w:rsidRPr="00B70B99">
        <w:rPr>
          <w:rFonts w:ascii="Times New Roman" w:hAnsi="Times New Roman"/>
          <w:sz w:val="24"/>
          <w:szCs w:val="24"/>
        </w:rPr>
        <w:t xml:space="preserve"> 01.01.2016 по 31.12.2016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E01C16" w:rsidRPr="00B70B99">
        <w:rPr>
          <w:rFonts w:ascii="Times New Roman" w:hAnsi="Times New Roman"/>
          <w:sz w:val="24"/>
          <w:szCs w:val="24"/>
        </w:rPr>
        <w:t>(</w:t>
      </w:r>
      <w:r w:rsidR="00CF38B0" w:rsidRPr="00B70B99">
        <w:rPr>
          <w:rFonts w:ascii="Times New Roman" w:hAnsi="Times New Roman"/>
          <w:sz w:val="24"/>
          <w:szCs w:val="24"/>
        </w:rPr>
        <w:t>проверка</w:t>
      </w:r>
      <w:r w:rsidR="00484463" w:rsidRPr="00B70B99">
        <w:rPr>
          <w:rFonts w:ascii="Times New Roman" w:hAnsi="Times New Roman"/>
          <w:sz w:val="24"/>
          <w:szCs w:val="24"/>
        </w:rPr>
        <w:t xml:space="preserve"> </w:t>
      </w:r>
      <w:r w:rsidR="00CF38B0" w:rsidRPr="00B70B99">
        <w:rPr>
          <w:rFonts w:ascii="Times New Roman" w:hAnsi="Times New Roman"/>
          <w:sz w:val="24"/>
          <w:szCs w:val="24"/>
        </w:rPr>
        <w:t xml:space="preserve">начата </w:t>
      </w:r>
      <w:r w:rsidR="006B72D4">
        <w:rPr>
          <w:rFonts w:ascii="Times New Roman" w:hAnsi="Times New Roman"/>
          <w:sz w:val="24"/>
          <w:szCs w:val="24"/>
        </w:rPr>
        <w:t>03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6B72D4">
        <w:rPr>
          <w:rFonts w:ascii="Times New Roman" w:hAnsi="Times New Roman"/>
          <w:sz w:val="24"/>
          <w:szCs w:val="24"/>
        </w:rPr>
        <w:t>ма</w:t>
      </w:r>
      <w:r w:rsidR="001D552A">
        <w:rPr>
          <w:rFonts w:ascii="Times New Roman" w:hAnsi="Times New Roman"/>
          <w:sz w:val="24"/>
          <w:szCs w:val="24"/>
        </w:rPr>
        <w:t>я</w:t>
      </w:r>
      <w:r w:rsidR="00DD6B9D" w:rsidRPr="00B70B99">
        <w:rPr>
          <w:rFonts w:ascii="Times New Roman" w:hAnsi="Times New Roman"/>
          <w:sz w:val="24"/>
          <w:szCs w:val="24"/>
        </w:rPr>
        <w:t xml:space="preserve"> и закончена 26 мая 2017</w:t>
      </w:r>
      <w:r w:rsidR="00AC4C54" w:rsidRPr="00B70B99">
        <w:rPr>
          <w:rFonts w:ascii="Times New Roman" w:hAnsi="Times New Roman"/>
          <w:sz w:val="24"/>
          <w:szCs w:val="24"/>
        </w:rPr>
        <w:t xml:space="preserve"> года</w:t>
      </w:r>
      <w:r w:rsidR="00EE273D" w:rsidRPr="00B70B99">
        <w:rPr>
          <w:rFonts w:ascii="Times New Roman" w:hAnsi="Times New Roman"/>
          <w:sz w:val="24"/>
          <w:szCs w:val="24"/>
        </w:rPr>
        <w:t>)</w:t>
      </w:r>
    </w:p>
    <w:p w:rsidR="003D1464" w:rsidRPr="00B70B99" w:rsidRDefault="00C03188" w:rsidP="008A63FA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color w:val="FF0000"/>
          <w:sz w:val="24"/>
          <w:szCs w:val="24"/>
        </w:rPr>
        <w:tab/>
      </w:r>
    </w:p>
    <w:p w:rsidR="002F235B" w:rsidRPr="00B70B99" w:rsidRDefault="00C03188" w:rsidP="00473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В ходе </w:t>
      </w:r>
      <w:r w:rsidR="00CF38B0" w:rsidRPr="00B70B99">
        <w:rPr>
          <w:rFonts w:ascii="Times New Roman" w:hAnsi="Times New Roman"/>
          <w:sz w:val="24"/>
          <w:szCs w:val="24"/>
        </w:rPr>
        <w:t>проверки</w:t>
      </w:r>
      <w:r w:rsidR="002F6BC7" w:rsidRPr="00B70B99">
        <w:rPr>
          <w:rFonts w:ascii="Times New Roman" w:hAnsi="Times New Roman"/>
          <w:sz w:val="24"/>
          <w:szCs w:val="24"/>
        </w:rPr>
        <w:t xml:space="preserve"> </w:t>
      </w:r>
      <w:r w:rsidR="004C252C" w:rsidRPr="00B70B99">
        <w:rPr>
          <w:rFonts w:ascii="Times New Roman" w:hAnsi="Times New Roman"/>
          <w:sz w:val="24"/>
          <w:szCs w:val="24"/>
        </w:rPr>
        <w:t>рассмотрены следующие вопросы</w:t>
      </w:r>
      <w:r w:rsidR="002F3985" w:rsidRPr="00B70B99">
        <w:rPr>
          <w:rFonts w:ascii="Times New Roman" w:hAnsi="Times New Roman"/>
          <w:sz w:val="24"/>
          <w:szCs w:val="24"/>
        </w:rPr>
        <w:t>:</w:t>
      </w:r>
    </w:p>
    <w:p w:rsidR="00B71CFF" w:rsidRPr="00B70B99" w:rsidRDefault="00B71CFF" w:rsidP="002F6BC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4C252C" w:rsidRPr="00B70B99" w:rsidRDefault="004C252C" w:rsidP="004C252C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Наличие утвержденной Учетной политики, правомерность и целесообразность внесения в нее соответствующих изменений. Соответствие Учетной политики действующему законодательству. Соответствие методов оценки учета активов и обязательств действующим положениям по бухгалтерскому учету.</w:t>
      </w:r>
    </w:p>
    <w:p w:rsidR="006F1B2C" w:rsidRPr="00B70B99" w:rsidRDefault="004C252C" w:rsidP="007D6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Выявленные нарушения:</w:t>
      </w:r>
      <w:r w:rsidR="007D6A1C">
        <w:rPr>
          <w:rFonts w:ascii="Times New Roman" w:hAnsi="Times New Roman"/>
          <w:sz w:val="24"/>
          <w:szCs w:val="24"/>
        </w:rPr>
        <w:t xml:space="preserve"> </w:t>
      </w:r>
      <w:r w:rsidR="002032C1" w:rsidRPr="00B70B99">
        <w:rPr>
          <w:rFonts w:ascii="Times New Roman" w:hAnsi="Times New Roman"/>
          <w:sz w:val="24"/>
          <w:szCs w:val="24"/>
        </w:rPr>
        <w:t>в нарушение</w:t>
      </w:r>
      <w:r w:rsidRPr="00B70B99">
        <w:rPr>
          <w:rFonts w:ascii="Times New Roman" w:hAnsi="Times New Roman"/>
          <w:sz w:val="24"/>
          <w:szCs w:val="24"/>
        </w:rPr>
        <w:t xml:space="preserve"> п. 6 ст. 8 Закона </w:t>
      </w:r>
      <w:r w:rsidR="002032C1" w:rsidRPr="00B70B99">
        <w:rPr>
          <w:rFonts w:ascii="Times New Roman" w:hAnsi="Times New Roman"/>
          <w:sz w:val="24"/>
          <w:szCs w:val="24"/>
        </w:rPr>
        <w:t xml:space="preserve">от 06.12.2011 № 402-ФЗ «О бухгалтерском учете», </w:t>
      </w:r>
      <w:r w:rsidR="0095307A">
        <w:rPr>
          <w:rFonts w:ascii="Times New Roman" w:hAnsi="Times New Roman"/>
          <w:sz w:val="24"/>
          <w:szCs w:val="24"/>
        </w:rPr>
        <w:t xml:space="preserve">п. 6 Инструкции, утвержденной приказом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бухгалтерской службой </w:t>
      </w:r>
      <w:r w:rsidR="0095307A" w:rsidRPr="003C3B90">
        <w:rPr>
          <w:rFonts w:ascii="Times New Roman" w:hAnsi="Times New Roman"/>
          <w:sz w:val="24"/>
          <w:szCs w:val="24"/>
        </w:rPr>
        <w:t xml:space="preserve">МУ «Управление </w:t>
      </w:r>
      <w:r w:rsidR="0095307A">
        <w:rPr>
          <w:rFonts w:ascii="Times New Roman" w:hAnsi="Times New Roman"/>
          <w:sz w:val="24"/>
          <w:szCs w:val="24"/>
        </w:rPr>
        <w:t>физической культуры и спорта</w:t>
      </w:r>
      <w:r w:rsidR="0095307A" w:rsidRPr="003C3B90">
        <w:rPr>
          <w:rFonts w:ascii="Times New Roman" w:hAnsi="Times New Roman"/>
          <w:sz w:val="24"/>
          <w:szCs w:val="24"/>
        </w:rPr>
        <w:t>» администрации МОГО «Ухта»</w:t>
      </w:r>
      <w:r w:rsidR="0095307A">
        <w:rPr>
          <w:rFonts w:ascii="Times New Roman" w:hAnsi="Times New Roman"/>
          <w:sz w:val="24"/>
          <w:szCs w:val="24"/>
        </w:rPr>
        <w:t xml:space="preserve"> разработана и утверждена приказом от 12.01.2015 № 04 единая Учетная политика для всех подведомственных учреждений</w:t>
      </w:r>
      <w:r w:rsidR="006F1B2C" w:rsidRPr="00B70B99">
        <w:rPr>
          <w:rFonts w:ascii="Times New Roman" w:hAnsi="Times New Roman"/>
          <w:sz w:val="24"/>
          <w:szCs w:val="24"/>
        </w:rPr>
        <w:t>.</w:t>
      </w:r>
    </w:p>
    <w:p w:rsidR="002032C1" w:rsidRPr="00B70B99" w:rsidRDefault="002032C1" w:rsidP="002032C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Проверка отражения в бухгалтерском учете операций по расчетам с учредителем.</w:t>
      </w:r>
    </w:p>
    <w:p w:rsidR="003907E8" w:rsidRPr="00B70B99" w:rsidRDefault="002032C1" w:rsidP="00203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Выявленные нарушения: н</w:t>
      </w:r>
      <w:r w:rsidR="003907E8" w:rsidRPr="00B70B99">
        <w:rPr>
          <w:rFonts w:ascii="Times New Roman" w:hAnsi="Times New Roman"/>
          <w:sz w:val="24"/>
          <w:szCs w:val="24"/>
        </w:rPr>
        <w:t>арушени</w:t>
      </w:r>
      <w:r w:rsidR="00601548" w:rsidRPr="00B70B99">
        <w:rPr>
          <w:rFonts w:ascii="Times New Roman" w:hAnsi="Times New Roman"/>
          <w:sz w:val="24"/>
          <w:szCs w:val="24"/>
        </w:rPr>
        <w:t>я</w:t>
      </w:r>
      <w:r w:rsidR="00664657" w:rsidRPr="00B70B99">
        <w:rPr>
          <w:rFonts w:ascii="Times New Roman" w:hAnsi="Times New Roman"/>
          <w:sz w:val="24"/>
          <w:szCs w:val="24"/>
        </w:rPr>
        <w:t xml:space="preserve"> отражения в бухгалтерском учете операций по расчетам с учредителем</w:t>
      </w:r>
      <w:r w:rsidR="003907E8" w:rsidRPr="00B70B99">
        <w:rPr>
          <w:rFonts w:ascii="Times New Roman" w:hAnsi="Times New Roman"/>
          <w:sz w:val="24"/>
          <w:szCs w:val="24"/>
        </w:rPr>
        <w:t>.</w:t>
      </w:r>
    </w:p>
    <w:p w:rsidR="00F751FF" w:rsidRPr="00B70B99" w:rsidRDefault="00F751FF" w:rsidP="009877B4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           </w:t>
      </w:r>
    </w:p>
    <w:p w:rsidR="00CB7670" w:rsidRPr="00B70B99" w:rsidRDefault="00CB7670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651" w:rsidRPr="00B70B99" w:rsidRDefault="00A95651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итогам проведенной ревизии: </w:t>
      </w:r>
    </w:p>
    <w:p w:rsidR="00A95651" w:rsidRPr="00B70B99" w:rsidRDefault="00331FC5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 акт в адрес Учрежд</w:t>
      </w:r>
      <w:r w:rsidR="00A95651" w:rsidRPr="00B70B99">
        <w:rPr>
          <w:rFonts w:ascii="Times New Roman" w:hAnsi="Times New Roman"/>
          <w:sz w:val="24"/>
          <w:szCs w:val="24"/>
        </w:rPr>
        <w:t xml:space="preserve">ения (исх. от </w:t>
      </w:r>
      <w:r w:rsidR="00664657" w:rsidRPr="00B70B99">
        <w:rPr>
          <w:rFonts w:ascii="Times New Roman" w:hAnsi="Times New Roman"/>
          <w:sz w:val="24"/>
          <w:szCs w:val="24"/>
        </w:rPr>
        <w:t>09.06.2017</w:t>
      </w:r>
      <w:r w:rsidR="00CA402B" w:rsidRPr="00B70B99">
        <w:rPr>
          <w:rFonts w:ascii="Times New Roman" w:hAnsi="Times New Roman"/>
          <w:sz w:val="24"/>
          <w:szCs w:val="24"/>
        </w:rPr>
        <w:t xml:space="preserve"> № 04-60</w:t>
      </w:r>
      <w:r w:rsidR="00A95651" w:rsidRPr="00B70B99">
        <w:rPr>
          <w:rFonts w:ascii="Times New Roman" w:hAnsi="Times New Roman"/>
          <w:sz w:val="24"/>
          <w:szCs w:val="24"/>
        </w:rPr>
        <w:t>/</w:t>
      </w:r>
      <w:r w:rsidR="006B72D4">
        <w:rPr>
          <w:rFonts w:ascii="Times New Roman" w:hAnsi="Times New Roman"/>
          <w:sz w:val="24"/>
          <w:szCs w:val="24"/>
        </w:rPr>
        <w:t>840</w:t>
      </w:r>
      <w:r w:rsidR="00A95651" w:rsidRPr="00B70B99">
        <w:rPr>
          <w:rFonts w:ascii="Times New Roman" w:hAnsi="Times New Roman"/>
          <w:sz w:val="24"/>
          <w:szCs w:val="24"/>
        </w:rPr>
        <w:t>);</w:t>
      </w:r>
    </w:p>
    <w:p w:rsidR="00E320DA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- направлено пред</w:t>
      </w:r>
      <w:r w:rsidR="00CA402B" w:rsidRPr="00B70B99">
        <w:rPr>
          <w:rFonts w:ascii="Times New Roman" w:hAnsi="Times New Roman"/>
          <w:sz w:val="24"/>
          <w:szCs w:val="24"/>
        </w:rPr>
        <w:t>ставле</w:t>
      </w:r>
      <w:r w:rsidR="003D1464" w:rsidRPr="00B70B99">
        <w:rPr>
          <w:rFonts w:ascii="Times New Roman" w:hAnsi="Times New Roman"/>
          <w:sz w:val="24"/>
          <w:szCs w:val="24"/>
        </w:rPr>
        <w:t xml:space="preserve">ние </w:t>
      </w:r>
      <w:r w:rsidRPr="00B70B99">
        <w:rPr>
          <w:rFonts w:ascii="Times New Roman" w:hAnsi="Times New Roman"/>
          <w:sz w:val="24"/>
          <w:szCs w:val="24"/>
        </w:rPr>
        <w:t xml:space="preserve">в адрес </w:t>
      </w:r>
      <w:r w:rsidR="00331FC5">
        <w:rPr>
          <w:rFonts w:ascii="Times New Roman" w:hAnsi="Times New Roman"/>
          <w:sz w:val="24"/>
          <w:szCs w:val="24"/>
        </w:rPr>
        <w:t>Учреждения</w:t>
      </w:r>
      <w:r w:rsidRPr="00B70B99">
        <w:rPr>
          <w:rFonts w:ascii="Times New Roman" w:hAnsi="Times New Roman"/>
          <w:sz w:val="24"/>
          <w:szCs w:val="24"/>
        </w:rPr>
        <w:t xml:space="preserve"> (от </w:t>
      </w:r>
      <w:r w:rsidR="00664657" w:rsidRPr="00B70B99">
        <w:rPr>
          <w:rFonts w:ascii="Times New Roman" w:hAnsi="Times New Roman"/>
          <w:sz w:val="24"/>
          <w:szCs w:val="24"/>
        </w:rPr>
        <w:t>16.06.2017</w:t>
      </w: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6B72D4">
        <w:rPr>
          <w:rFonts w:ascii="Times New Roman" w:hAnsi="Times New Roman"/>
          <w:sz w:val="24"/>
          <w:szCs w:val="24"/>
        </w:rPr>
        <w:t>№ 11</w:t>
      </w:r>
      <w:r w:rsidR="00664657" w:rsidRPr="00B70B99">
        <w:rPr>
          <w:rFonts w:ascii="Times New Roman" w:hAnsi="Times New Roman"/>
          <w:sz w:val="24"/>
          <w:szCs w:val="24"/>
        </w:rPr>
        <w:t>)</w:t>
      </w:r>
      <w:r w:rsidR="00E320DA">
        <w:rPr>
          <w:rFonts w:ascii="Times New Roman" w:hAnsi="Times New Roman"/>
          <w:sz w:val="24"/>
          <w:szCs w:val="24"/>
        </w:rPr>
        <w:t>;</w:t>
      </w:r>
    </w:p>
    <w:p w:rsidR="00E320DA" w:rsidRPr="004B130F" w:rsidRDefault="00E320DA" w:rsidP="00E32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32272">
        <w:rPr>
          <w:rFonts w:ascii="Times New Roman" w:hAnsi="Times New Roman"/>
          <w:sz w:val="24"/>
          <w:szCs w:val="24"/>
        </w:rPr>
        <w:t xml:space="preserve"> </w:t>
      </w:r>
      <w:r w:rsidRPr="003C3B90">
        <w:rPr>
          <w:rFonts w:ascii="Times New Roman" w:hAnsi="Times New Roman"/>
          <w:sz w:val="24"/>
          <w:szCs w:val="24"/>
        </w:rPr>
        <w:t xml:space="preserve">направлен акт в адрес начальника МУ «Управление </w:t>
      </w:r>
      <w:r w:rsidR="00932272">
        <w:rPr>
          <w:rFonts w:ascii="Times New Roman" w:hAnsi="Times New Roman"/>
          <w:sz w:val="24"/>
          <w:szCs w:val="24"/>
        </w:rPr>
        <w:t>физической культуры и спорта</w:t>
      </w:r>
      <w:r w:rsidRPr="003C3B90">
        <w:rPr>
          <w:rFonts w:ascii="Times New Roman" w:hAnsi="Times New Roman"/>
          <w:sz w:val="24"/>
          <w:szCs w:val="24"/>
        </w:rPr>
        <w:t>» администрации МОГО «Ухта»</w:t>
      </w:r>
      <w:r w:rsidR="0095307A">
        <w:rPr>
          <w:rFonts w:ascii="Times New Roman" w:hAnsi="Times New Roman"/>
          <w:sz w:val="24"/>
          <w:szCs w:val="24"/>
        </w:rPr>
        <w:t xml:space="preserve"> </w:t>
      </w:r>
      <w:r w:rsidRPr="003C3B90">
        <w:rPr>
          <w:rFonts w:ascii="Times New Roman" w:hAnsi="Times New Roman"/>
          <w:sz w:val="24"/>
          <w:szCs w:val="24"/>
        </w:rPr>
        <w:t xml:space="preserve">(исх. от </w:t>
      </w:r>
      <w:r w:rsidR="00932272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.06</w:t>
      </w:r>
      <w:r w:rsidRPr="003C3B90">
        <w:rPr>
          <w:rFonts w:ascii="Times New Roman" w:hAnsi="Times New Roman"/>
          <w:sz w:val="24"/>
          <w:szCs w:val="24"/>
        </w:rPr>
        <w:t>.201</w:t>
      </w:r>
      <w:r w:rsidR="00932272">
        <w:rPr>
          <w:rFonts w:ascii="Times New Roman" w:hAnsi="Times New Roman"/>
          <w:sz w:val="24"/>
          <w:szCs w:val="24"/>
        </w:rPr>
        <w:t>7</w:t>
      </w:r>
      <w:r w:rsidRPr="003C3B90">
        <w:rPr>
          <w:rFonts w:ascii="Times New Roman" w:hAnsi="Times New Roman"/>
          <w:sz w:val="24"/>
          <w:szCs w:val="24"/>
        </w:rPr>
        <w:t xml:space="preserve"> № 04-60/</w:t>
      </w:r>
      <w:r w:rsidR="00932272">
        <w:rPr>
          <w:rFonts w:ascii="Times New Roman" w:hAnsi="Times New Roman"/>
          <w:sz w:val="24"/>
          <w:szCs w:val="24"/>
        </w:rPr>
        <w:t>947</w:t>
      </w:r>
      <w:r w:rsidRPr="003C3B90">
        <w:rPr>
          <w:rFonts w:ascii="Times New Roman" w:hAnsi="Times New Roman"/>
          <w:sz w:val="24"/>
          <w:szCs w:val="24"/>
        </w:rPr>
        <w:t>).</w:t>
      </w:r>
      <w:r w:rsidRPr="004B130F">
        <w:rPr>
          <w:rFonts w:ascii="Times New Roman" w:hAnsi="Times New Roman"/>
          <w:sz w:val="24"/>
          <w:szCs w:val="24"/>
        </w:rPr>
        <w:t xml:space="preserve"> </w:t>
      </w:r>
    </w:p>
    <w:p w:rsidR="00A95651" w:rsidRPr="00B70B99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651" w:rsidRPr="00B70B99" w:rsidRDefault="00F61AA6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91170F" w:rsidRPr="00B70B99">
        <w:rPr>
          <w:rFonts w:ascii="Times New Roman" w:hAnsi="Times New Roman"/>
          <w:sz w:val="24"/>
          <w:szCs w:val="24"/>
        </w:rPr>
        <w:t xml:space="preserve"> </w:t>
      </w:r>
    </w:p>
    <w:p w:rsidR="00EE273D" w:rsidRPr="00B70B99" w:rsidRDefault="00EE273D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B130F" w:rsidRPr="00B70B99" w:rsidTr="0081181B">
        <w:tc>
          <w:tcPr>
            <w:tcW w:w="5210" w:type="dxa"/>
          </w:tcPr>
          <w:p w:rsidR="006B0B25" w:rsidRPr="00B70B99" w:rsidRDefault="00664657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B99"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МОГО «Ухта» - н</w:t>
            </w:r>
            <w:r w:rsidR="00013B6B" w:rsidRPr="00B70B99">
              <w:rPr>
                <w:rFonts w:ascii="Times New Roman" w:hAnsi="Times New Roman"/>
                <w:sz w:val="24"/>
                <w:szCs w:val="24"/>
              </w:rPr>
              <w:t>ачальник Финансового управления</w:t>
            </w:r>
            <w:r w:rsidRPr="00B70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B25" w:rsidRPr="00B70B99"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</w:t>
            </w:r>
          </w:p>
        </w:tc>
        <w:tc>
          <w:tcPr>
            <w:tcW w:w="5211" w:type="dxa"/>
          </w:tcPr>
          <w:p w:rsidR="006B0B25" w:rsidRPr="00B70B99" w:rsidRDefault="006B0B25" w:rsidP="00811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657" w:rsidRPr="00B70B99" w:rsidRDefault="00664657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0B25" w:rsidRPr="00B70B99" w:rsidRDefault="006B0B25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0B99">
              <w:rPr>
                <w:rFonts w:ascii="Times New Roman" w:hAnsi="Times New Roman"/>
                <w:sz w:val="24"/>
                <w:szCs w:val="24"/>
              </w:rPr>
              <w:t>Е. В. Игнатова</w:t>
            </w:r>
          </w:p>
        </w:tc>
      </w:tr>
    </w:tbl>
    <w:p w:rsidR="00F155E4" w:rsidRPr="00AC4C54" w:rsidRDefault="00F155E4" w:rsidP="006717B1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6717B1" w:rsidRPr="00AC4C54" w:rsidTr="00A0533C">
        <w:tc>
          <w:tcPr>
            <w:tcW w:w="4786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124D1" w:rsidRPr="00AC4C54" w:rsidRDefault="007124D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Pr="00AC4C54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F2F77" w:rsidRPr="004B130F" w:rsidRDefault="003C3B90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Молчанова Е. Н.</w:t>
      </w:r>
      <w:r w:rsidR="00D70473" w:rsidRPr="004B130F">
        <w:rPr>
          <w:rFonts w:ascii="Times New Roman" w:hAnsi="Times New Roman"/>
          <w:sz w:val="16"/>
          <w:szCs w:val="16"/>
        </w:rPr>
        <w:t xml:space="preserve"> </w:t>
      </w:r>
    </w:p>
    <w:p w:rsidR="00D31EF7" w:rsidRPr="004B130F" w:rsidRDefault="003C3B9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700-137</w:t>
      </w:r>
    </w:p>
    <w:sectPr w:rsidR="00D31EF7" w:rsidRPr="004B130F" w:rsidSect="00A0533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DC4D07"/>
    <w:multiLevelType w:val="hybridMultilevel"/>
    <w:tmpl w:val="1CAE9C0C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C4763"/>
    <w:rsid w:val="000E0AB0"/>
    <w:rsid w:val="000F4D42"/>
    <w:rsid w:val="001231A2"/>
    <w:rsid w:val="0016716C"/>
    <w:rsid w:val="001929E9"/>
    <w:rsid w:val="001A0BDC"/>
    <w:rsid w:val="001A1CD4"/>
    <w:rsid w:val="001D552A"/>
    <w:rsid w:val="001E007F"/>
    <w:rsid w:val="002032C1"/>
    <w:rsid w:val="002045DC"/>
    <w:rsid w:val="00210ABB"/>
    <w:rsid w:val="002112B0"/>
    <w:rsid w:val="00215AE2"/>
    <w:rsid w:val="00250B8F"/>
    <w:rsid w:val="00285564"/>
    <w:rsid w:val="002913CD"/>
    <w:rsid w:val="00291897"/>
    <w:rsid w:val="002C5F6E"/>
    <w:rsid w:val="002F235B"/>
    <w:rsid w:val="002F3985"/>
    <w:rsid w:val="002F6BC7"/>
    <w:rsid w:val="003048A8"/>
    <w:rsid w:val="0031012B"/>
    <w:rsid w:val="0031468A"/>
    <w:rsid w:val="00316560"/>
    <w:rsid w:val="00331FC5"/>
    <w:rsid w:val="003374F6"/>
    <w:rsid w:val="00383F4B"/>
    <w:rsid w:val="0038591C"/>
    <w:rsid w:val="003907E8"/>
    <w:rsid w:val="003B2FCE"/>
    <w:rsid w:val="003C1A75"/>
    <w:rsid w:val="003C3B90"/>
    <w:rsid w:val="003D1464"/>
    <w:rsid w:val="003E6158"/>
    <w:rsid w:val="003E68D1"/>
    <w:rsid w:val="003F2F77"/>
    <w:rsid w:val="00406CCF"/>
    <w:rsid w:val="0041133B"/>
    <w:rsid w:val="00444264"/>
    <w:rsid w:val="00451ED2"/>
    <w:rsid w:val="00473E41"/>
    <w:rsid w:val="00477F6D"/>
    <w:rsid w:val="00484463"/>
    <w:rsid w:val="00497987"/>
    <w:rsid w:val="004B130F"/>
    <w:rsid w:val="004B6F4D"/>
    <w:rsid w:val="004C252C"/>
    <w:rsid w:val="004F0FEF"/>
    <w:rsid w:val="0053195A"/>
    <w:rsid w:val="00533A06"/>
    <w:rsid w:val="00537510"/>
    <w:rsid w:val="005504B5"/>
    <w:rsid w:val="00550C52"/>
    <w:rsid w:val="00555D8D"/>
    <w:rsid w:val="00557053"/>
    <w:rsid w:val="005742BB"/>
    <w:rsid w:val="00584FC5"/>
    <w:rsid w:val="00601548"/>
    <w:rsid w:val="00620EAD"/>
    <w:rsid w:val="00634BAF"/>
    <w:rsid w:val="00640375"/>
    <w:rsid w:val="00664657"/>
    <w:rsid w:val="006717B1"/>
    <w:rsid w:val="006B0B25"/>
    <w:rsid w:val="006B13BA"/>
    <w:rsid w:val="006B72D4"/>
    <w:rsid w:val="006E7199"/>
    <w:rsid w:val="006F1B2C"/>
    <w:rsid w:val="007108E3"/>
    <w:rsid w:val="007124D1"/>
    <w:rsid w:val="00715B9D"/>
    <w:rsid w:val="00755399"/>
    <w:rsid w:val="0079492B"/>
    <w:rsid w:val="007C01A4"/>
    <w:rsid w:val="007D6A1C"/>
    <w:rsid w:val="008235B6"/>
    <w:rsid w:val="008256EE"/>
    <w:rsid w:val="00872BBA"/>
    <w:rsid w:val="0089215E"/>
    <w:rsid w:val="008964DB"/>
    <w:rsid w:val="008A63FA"/>
    <w:rsid w:val="008B457B"/>
    <w:rsid w:val="008B752A"/>
    <w:rsid w:val="008C6CE1"/>
    <w:rsid w:val="008F6F26"/>
    <w:rsid w:val="0091170F"/>
    <w:rsid w:val="00913EBA"/>
    <w:rsid w:val="00920706"/>
    <w:rsid w:val="0092786E"/>
    <w:rsid w:val="0093030A"/>
    <w:rsid w:val="00932272"/>
    <w:rsid w:val="0095307A"/>
    <w:rsid w:val="0097318C"/>
    <w:rsid w:val="00981BF9"/>
    <w:rsid w:val="009877B4"/>
    <w:rsid w:val="009A5BCA"/>
    <w:rsid w:val="009C4B74"/>
    <w:rsid w:val="009E1732"/>
    <w:rsid w:val="00A0533C"/>
    <w:rsid w:val="00A60481"/>
    <w:rsid w:val="00A916BC"/>
    <w:rsid w:val="00A95651"/>
    <w:rsid w:val="00AB30A5"/>
    <w:rsid w:val="00AC4C54"/>
    <w:rsid w:val="00AF6223"/>
    <w:rsid w:val="00B34B18"/>
    <w:rsid w:val="00B34D89"/>
    <w:rsid w:val="00B43D93"/>
    <w:rsid w:val="00B70B99"/>
    <w:rsid w:val="00B71CFF"/>
    <w:rsid w:val="00BB0C22"/>
    <w:rsid w:val="00BD6C8A"/>
    <w:rsid w:val="00BF2FB1"/>
    <w:rsid w:val="00C03188"/>
    <w:rsid w:val="00C12123"/>
    <w:rsid w:val="00C14087"/>
    <w:rsid w:val="00C1603F"/>
    <w:rsid w:val="00C17344"/>
    <w:rsid w:val="00C25CC1"/>
    <w:rsid w:val="00C43260"/>
    <w:rsid w:val="00C44916"/>
    <w:rsid w:val="00C84AC9"/>
    <w:rsid w:val="00CA402B"/>
    <w:rsid w:val="00CB0544"/>
    <w:rsid w:val="00CB5AAB"/>
    <w:rsid w:val="00CB7670"/>
    <w:rsid w:val="00CD09BE"/>
    <w:rsid w:val="00CF38B0"/>
    <w:rsid w:val="00D05B97"/>
    <w:rsid w:val="00D31EF7"/>
    <w:rsid w:val="00D549BA"/>
    <w:rsid w:val="00D70473"/>
    <w:rsid w:val="00D7431F"/>
    <w:rsid w:val="00D879A8"/>
    <w:rsid w:val="00DA2D45"/>
    <w:rsid w:val="00DB32C5"/>
    <w:rsid w:val="00DD6B06"/>
    <w:rsid w:val="00DD6B9D"/>
    <w:rsid w:val="00E01C16"/>
    <w:rsid w:val="00E22AD1"/>
    <w:rsid w:val="00E31C49"/>
    <w:rsid w:val="00E320DA"/>
    <w:rsid w:val="00E97E45"/>
    <w:rsid w:val="00EA6151"/>
    <w:rsid w:val="00EC78D1"/>
    <w:rsid w:val="00EE1F27"/>
    <w:rsid w:val="00EE273D"/>
    <w:rsid w:val="00F05F9D"/>
    <w:rsid w:val="00F13E53"/>
    <w:rsid w:val="00F155E4"/>
    <w:rsid w:val="00F413F1"/>
    <w:rsid w:val="00F53EBE"/>
    <w:rsid w:val="00F61AA6"/>
    <w:rsid w:val="00F742C8"/>
    <w:rsid w:val="00F751FF"/>
    <w:rsid w:val="00F7755E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molchanova</cp:lastModifiedBy>
  <cp:revision>76</cp:revision>
  <cp:lastPrinted>2017-11-23T12:56:00Z</cp:lastPrinted>
  <dcterms:created xsi:type="dcterms:W3CDTF">2015-12-21T09:59:00Z</dcterms:created>
  <dcterms:modified xsi:type="dcterms:W3CDTF">2017-11-23T13:28:00Z</dcterms:modified>
</cp:coreProperties>
</file>