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1AAF56A6" w:rsidR="00602552" w:rsidRPr="007527B3" w:rsidRDefault="00205D61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343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4C80CBFD" w:rsidR="00602552" w:rsidRPr="00205D61" w:rsidRDefault="00205D61" w:rsidP="00DF26A4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454F75CF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167339">
        <w:t>ом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1C68AFF0" w:rsidR="00CF50A2" w:rsidRPr="008D19BE" w:rsidRDefault="00205D61" w:rsidP="00DF26A4">
            <w:pPr>
              <w:jc w:val="center"/>
            </w:pPr>
            <w:r>
              <w:t>99 0 00 00086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61068B4D" w:rsidR="00CF50A2" w:rsidRPr="007F66E0" w:rsidRDefault="00205D61" w:rsidP="008D19BE">
            <w:pPr>
              <w:jc w:val="both"/>
            </w:pPr>
            <w:r>
              <w:t>Исполнение судебных актов</w:t>
            </w:r>
            <w:bookmarkStart w:id="0" w:name="_GoBack"/>
            <w:bookmarkEnd w:id="0"/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33486C71" w14:textId="41F27B23" w:rsidR="00EA3F5B" w:rsidRDefault="004838F2" w:rsidP="00EA3F5B">
      <w:pPr>
        <w:autoSpaceDE w:val="0"/>
        <w:autoSpaceDN w:val="0"/>
        <w:adjustRightInd w:val="0"/>
        <w:jc w:val="both"/>
      </w:pPr>
      <w:r>
        <w:t>Н</w:t>
      </w:r>
      <w:r w:rsidR="00EA3F5B" w:rsidRPr="001A048D">
        <w:t xml:space="preserve">ачальник Финансового управления </w:t>
      </w:r>
    </w:p>
    <w:p w14:paraId="7C74E9B1" w14:textId="64B6AF58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</w:t>
      </w:r>
      <w:r w:rsidR="004838F2">
        <w:t xml:space="preserve">                           Г.В. Крайн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3050"/>
    <w:rsid w:val="0020527F"/>
    <w:rsid w:val="00205D61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38F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3D3F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440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19B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1117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27EE"/>
    <w:rsid w:val="00DD3893"/>
    <w:rsid w:val="00DE4DEE"/>
    <w:rsid w:val="00DE77E0"/>
    <w:rsid w:val="00DF26A4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cp:lastPrinted>2021-10-11T05:45:00Z</cp:lastPrinted>
  <dcterms:created xsi:type="dcterms:W3CDTF">2021-10-11T05:57:00Z</dcterms:created>
  <dcterms:modified xsi:type="dcterms:W3CDTF">2021-10-11T05:57:00Z</dcterms:modified>
</cp:coreProperties>
</file>