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D513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>Приложение</w:t>
      </w:r>
      <w:r w:rsidR="008245C3" w:rsidRPr="0096315B">
        <w:rPr>
          <w:rFonts w:ascii="Times New Roman" w:hAnsi="Times New Roman"/>
          <w:szCs w:val="18"/>
        </w:rPr>
        <w:t xml:space="preserve"> 2</w:t>
      </w:r>
    </w:p>
    <w:p w14:paraId="666721FA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 xml:space="preserve"> к пояснительной записке</w:t>
      </w:r>
    </w:p>
    <w:p w14:paraId="1D8F5920" w14:textId="421DDE39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 xml:space="preserve">(таблица </w:t>
      </w:r>
      <w:r w:rsidR="00C4060F">
        <w:rPr>
          <w:rFonts w:ascii="Times New Roman" w:hAnsi="Times New Roman"/>
          <w:szCs w:val="18"/>
        </w:rPr>
        <w:t>3</w:t>
      </w:r>
      <w:r w:rsidRPr="0096315B">
        <w:rPr>
          <w:rFonts w:ascii="Times New Roman" w:hAnsi="Times New Roman"/>
          <w:szCs w:val="18"/>
        </w:rPr>
        <w:t>)</w:t>
      </w:r>
    </w:p>
    <w:p w14:paraId="1F5AEA48" w14:textId="3501C696"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D73F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4060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20BBA" w:rsidRPr="00B20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14:paraId="7DDA94D5" w14:textId="77777777" w:rsidR="008A2441" w:rsidRDefault="008A2441"/>
    <w:tbl>
      <w:tblPr>
        <w:tblW w:w="1586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65"/>
        <w:gridCol w:w="1484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F60CE0" w:rsidRPr="00F60CE0" w14:paraId="78E09F4F" w14:textId="77777777" w:rsidTr="000B42DB">
        <w:trPr>
          <w:trHeight w:val="1530"/>
          <w:tblHeader/>
        </w:trPr>
        <w:tc>
          <w:tcPr>
            <w:tcW w:w="630" w:type="dxa"/>
            <w:shd w:val="clear" w:color="auto" w:fill="auto"/>
            <w:vAlign w:val="center"/>
            <w:hideMark/>
          </w:tcPr>
          <w:p w14:paraId="458CB6E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14:paraId="42526C3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F0DD304" w14:textId="10C8FF42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0652F4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 - счетная палата МОГО "Ухта"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44D35CC8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7B9B420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E40881F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CB2B9B1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F8AB07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6A1888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4E00343B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F60CE0" w:rsidRPr="00F60CE0" w14:paraId="4DAE8600" w14:textId="77777777" w:rsidTr="000B42DB">
        <w:trPr>
          <w:trHeight w:val="255"/>
          <w:tblHeader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4C9EC5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0273DC30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1D2D12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FAE124A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400AB46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38B7892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156625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3FC967E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C26661F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282880F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34E84512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8F6A07" w:rsidRPr="00F60CE0" w14:paraId="71AE4464" w14:textId="77777777" w:rsidTr="00AA4E4A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6554" w14:textId="66614D0F" w:rsidR="008F6A07" w:rsidRPr="00F60CE0" w:rsidRDefault="008F6A07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31D6" w14:textId="594353D0" w:rsidR="008F6A07" w:rsidRPr="008F6A07" w:rsidRDefault="008F6A07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 Совета МОГО "Ухта" от 21.12.2021  № 101 "О бюджете МОГО "Ухта" на 2022 год и плановый период 2023 и 2024 годов" (в ред. от 14.06.2022 №151)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D55C" w14:textId="3B1AB028" w:rsidR="008F6A07" w:rsidRPr="008F6A07" w:rsidRDefault="008F6A07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4 505 094 630,39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CC23" w14:textId="2A51E5E4" w:rsidR="008F6A07" w:rsidRPr="008F6A07" w:rsidRDefault="008F6A07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8 454 428,00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450E0" w14:textId="7E0BD700" w:rsidR="008F6A07" w:rsidRPr="008F6A07" w:rsidRDefault="008F6A07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3 355 740,00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8C60" w14:textId="7B36273D" w:rsidR="008F6A07" w:rsidRPr="008F6A07" w:rsidRDefault="008F6A07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728 465 652,00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0109" w14:textId="0A077467" w:rsidR="008F6A07" w:rsidRPr="008F6A07" w:rsidRDefault="008F6A07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453 126 392,00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9F05" w14:textId="10F10E56" w:rsidR="008F6A07" w:rsidRPr="008F6A07" w:rsidRDefault="008F6A07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315 696 479,39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5A42" w14:textId="78152C35" w:rsidR="008F6A07" w:rsidRPr="008F6A07" w:rsidRDefault="008F6A07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204 074 127,00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6ED8" w14:textId="4C508B07" w:rsidR="008F6A07" w:rsidRPr="008F6A07" w:rsidRDefault="008F6A07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2 613 772 725,00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61848" w14:textId="176D03AA" w:rsidR="008F6A07" w:rsidRPr="008F6A07" w:rsidRDefault="008F6A07" w:rsidP="00C40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178 149 087,00</w:t>
            </w:r>
          </w:p>
        </w:tc>
      </w:tr>
      <w:tr w:rsidR="008F6A07" w:rsidRPr="00F60CE0" w14:paraId="14207D08" w14:textId="77777777" w:rsidTr="003D321D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A00C" w14:textId="289EA979" w:rsidR="008F6A07" w:rsidRPr="00F60CE0" w:rsidRDefault="008F6A07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BF9B" w14:textId="0121A59A" w:rsidR="008F6A07" w:rsidRPr="008F6A07" w:rsidRDefault="008F6A07" w:rsidP="0003109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6F94" w14:textId="1DB0A417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50 367 700,00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6B8A" w14:textId="6A42CB80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0D4" w14:textId="6AD12FA7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7ABD" w14:textId="79386FC2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50 367 700,00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5058" w14:textId="60E78FC0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15D6" w14:textId="62529B9F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92BA" w14:textId="3ECB41F8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B746" w14:textId="44526325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B9C4" w14:textId="7DD08740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8F6A07" w:rsidRPr="00F60CE0" w14:paraId="0941F2E3" w14:textId="77777777" w:rsidTr="000B42DB">
        <w:trPr>
          <w:trHeight w:val="7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53CE" w14:textId="435A765B" w:rsidR="008F6A07" w:rsidRPr="00F60CE0" w:rsidRDefault="008F6A07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D27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CCA6" w14:textId="415F587D" w:rsidR="008F6A07" w:rsidRPr="008F6A07" w:rsidRDefault="008F6A07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6A07">
              <w:rPr>
                <w:rFonts w:ascii="Times New Roman" w:hAnsi="Times New Roman"/>
                <w:sz w:val="18"/>
                <w:szCs w:val="18"/>
              </w:rPr>
              <w:t>Субсидия на строительство и реконструкцию (модернизацию) объектов питьевого водоснабжения (Строительство станции водоочистки с созданием системы управления комплексом водоснабжения в "Пожня-Ель" г. Ухта)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A25E" w14:textId="05A15782" w:rsidR="008F6A07" w:rsidRPr="008F6A07" w:rsidRDefault="008F6A07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F6A07">
              <w:rPr>
                <w:rFonts w:ascii="Times New Roman" w:hAnsi="Times New Roman"/>
                <w:sz w:val="18"/>
                <w:szCs w:val="18"/>
              </w:rPr>
              <w:t>50 367 700,00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D47B" w14:textId="2C1C8384" w:rsidR="008F6A07" w:rsidRPr="008F6A07" w:rsidRDefault="008F6A07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F6A0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2E79" w14:textId="3557A356" w:rsidR="008F6A07" w:rsidRPr="008F6A07" w:rsidRDefault="008F6A07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F6A0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D637" w14:textId="739B6978" w:rsidR="008F6A07" w:rsidRPr="008F6A07" w:rsidRDefault="008F6A07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F6A07">
              <w:rPr>
                <w:rFonts w:ascii="Times New Roman" w:hAnsi="Times New Roman"/>
                <w:sz w:val="18"/>
                <w:szCs w:val="18"/>
              </w:rPr>
              <w:t>50 367 700,00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B200" w14:textId="636D6F91" w:rsidR="008F6A07" w:rsidRPr="008F6A07" w:rsidRDefault="008F6A07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F6A0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A8C8" w14:textId="4847C4F1" w:rsidR="008F6A07" w:rsidRPr="008F6A07" w:rsidRDefault="008F6A07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F6A0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C104" w14:textId="36B982BA" w:rsidR="008F6A07" w:rsidRPr="008F6A07" w:rsidRDefault="008F6A07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F6A0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B7C8" w14:textId="6F32927C" w:rsidR="008F6A07" w:rsidRPr="008F6A07" w:rsidRDefault="008F6A07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F6A0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3AEA" w14:textId="387CA860" w:rsidR="008F6A07" w:rsidRPr="008F6A07" w:rsidRDefault="008F6A07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F6A0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8F6A07" w:rsidRPr="00F60CE0" w14:paraId="25EB83C2" w14:textId="77777777" w:rsidTr="003D321D">
        <w:trPr>
          <w:trHeight w:val="5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6E12" w14:textId="37542239" w:rsidR="008F6A07" w:rsidRPr="006E0BE2" w:rsidRDefault="008F6A07" w:rsidP="003D3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969B" w14:textId="70699A5C" w:rsidR="008F6A07" w:rsidRPr="008F6A07" w:rsidRDefault="008F6A07" w:rsidP="003D321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Проект решения Совета МОГО "Ухта" </w:t>
            </w: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"О внесении изменений  в решение Совета МОГО "Ухта"  от 21.12.2021  № 101 "О бюджете МОГО "Ухта" на 2022 год и плановый период 2023 и 2024 годов"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B211" w14:textId="0C35279B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4 555 462 330,39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1662" w14:textId="36C1E1A7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8 454 428,00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9022" w14:textId="15E12844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3 355 740,00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3CB9" w14:textId="19F16259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778 833 352,00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4CEA" w14:textId="06AE21A5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453 126 392,00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8054" w14:textId="73684BFD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315 696 479,39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EFC1" w14:textId="182D01B9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204 074 127,00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A5C4" w14:textId="6D5002FB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2 613 772 725,00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2433" w14:textId="5E893737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178 149 087,00</w:t>
            </w:r>
          </w:p>
        </w:tc>
      </w:tr>
      <w:tr w:rsidR="008F6A07" w:rsidRPr="00F60CE0" w14:paraId="2AB0ADA2" w14:textId="77777777" w:rsidTr="003D321D">
        <w:trPr>
          <w:trHeight w:val="6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6B0A" w14:textId="421F040E" w:rsidR="008F6A07" w:rsidRPr="003D321D" w:rsidRDefault="008F6A07" w:rsidP="003D3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601" w14:textId="2817801A" w:rsidR="008F6A07" w:rsidRPr="008F6A07" w:rsidRDefault="008F6A07" w:rsidP="003D321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Изменение общего объема расходов</w:t>
            </w: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(+ увеличение; - уменьшение)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6FE6" w14:textId="3FF94B03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50 367 700,00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927D" w14:textId="236266E7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8746" w14:textId="0D4664CD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554E" w14:textId="6BDD7FDA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50 367 700,00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791D" w14:textId="3942A1ED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170A" w14:textId="7053489F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BBBE" w14:textId="53872EE0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2B16" w14:textId="16E3BF01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B446" w14:textId="7546713F" w:rsidR="008F6A07" w:rsidRPr="008F6A07" w:rsidRDefault="008F6A07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6A07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</w:tbl>
    <w:p w14:paraId="6CE74DCD" w14:textId="77777777" w:rsidR="000A351A" w:rsidRDefault="000A351A" w:rsidP="00120941">
      <w:bookmarkStart w:id="0" w:name="_GoBack"/>
      <w:bookmarkEnd w:id="0"/>
    </w:p>
    <w:sectPr w:rsidR="000A351A" w:rsidSect="008900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3109B"/>
    <w:rsid w:val="00051BEC"/>
    <w:rsid w:val="00094302"/>
    <w:rsid w:val="000A351A"/>
    <w:rsid w:val="000B42DB"/>
    <w:rsid w:val="00110A02"/>
    <w:rsid w:val="0011272F"/>
    <w:rsid w:val="00120941"/>
    <w:rsid w:val="00141470"/>
    <w:rsid w:val="00195B5D"/>
    <w:rsid w:val="002E4D9D"/>
    <w:rsid w:val="003B32EA"/>
    <w:rsid w:val="003D321D"/>
    <w:rsid w:val="003F2E6B"/>
    <w:rsid w:val="00451E49"/>
    <w:rsid w:val="00575805"/>
    <w:rsid w:val="005B3953"/>
    <w:rsid w:val="005E42E7"/>
    <w:rsid w:val="006E0BE2"/>
    <w:rsid w:val="008245C3"/>
    <w:rsid w:val="008900E0"/>
    <w:rsid w:val="008A2441"/>
    <w:rsid w:val="008F6A07"/>
    <w:rsid w:val="0096315B"/>
    <w:rsid w:val="0098772B"/>
    <w:rsid w:val="009A3CE6"/>
    <w:rsid w:val="009C647B"/>
    <w:rsid w:val="00AC0C53"/>
    <w:rsid w:val="00B12D27"/>
    <w:rsid w:val="00B20BBA"/>
    <w:rsid w:val="00BF5245"/>
    <w:rsid w:val="00C12967"/>
    <w:rsid w:val="00C14AF0"/>
    <w:rsid w:val="00C4060F"/>
    <w:rsid w:val="00D73FBE"/>
    <w:rsid w:val="00D86040"/>
    <w:rsid w:val="00DC048F"/>
    <w:rsid w:val="00DE3FE9"/>
    <w:rsid w:val="00F6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B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D0E0-20BA-47C6-A664-53BE8078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Norkina</cp:lastModifiedBy>
  <cp:revision>35</cp:revision>
  <cp:lastPrinted>2022-10-17T09:01:00Z</cp:lastPrinted>
  <dcterms:created xsi:type="dcterms:W3CDTF">2019-08-27T06:56:00Z</dcterms:created>
  <dcterms:modified xsi:type="dcterms:W3CDTF">2022-10-17T09:01:00Z</dcterms:modified>
</cp:coreProperties>
</file>