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2943"/>
        <w:gridCol w:w="2280"/>
        <w:gridCol w:w="2823"/>
        <w:gridCol w:w="1668"/>
      </w:tblGrid>
      <w:tr w:rsidR="00E06B86" w:rsidRPr="00494210" w14:paraId="7D0AE891" w14:textId="77777777" w:rsidTr="00B16976">
        <w:trPr>
          <w:trHeight w:val="348"/>
        </w:trPr>
        <w:tc>
          <w:tcPr>
            <w:tcW w:w="5223" w:type="dxa"/>
            <w:gridSpan w:val="2"/>
            <w:vAlign w:val="center"/>
          </w:tcPr>
          <w:p w14:paraId="679C7F7A" w14:textId="4135553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Российская Федерация</w:t>
            </w:r>
          </w:p>
          <w:p w14:paraId="79D36108" w14:textId="77777777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Республика Коми</w:t>
            </w:r>
          </w:p>
        </w:tc>
        <w:tc>
          <w:tcPr>
            <w:tcW w:w="4491" w:type="dxa"/>
            <w:gridSpan w:val="2"/>
            <w:vAlign w:val="center"/>
          </w:tcPr>
          <w:p w14:paraId="3D3E5775" w14:textId="60331EDD" w:rsidR="00E06B86" w:rsidRPr="00494210" w:rsidRDefault="00E06B86" w:rsidP="00B16976">
            <w:pPr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Россия Федерация</w:t>
            </w:r>
          </w:p>
          <w:p w14:paraId="1BADFE8B" w14:textId="3A4EEE2C" w:rsidR="00E06B86" w:rsidRPr="00494210" w:rsidRDefault="00E06B86" w:rsidP="00B1697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4210">
              <w:rPr>
                <w:rFonts w:eastAsia="Calibri"/>
                <w:sz w:val="22"/>
                <w:szCs w:val="22"/>
                <w:lang w:eastAsia="ar-SA"/>
              </w:rPr>
              <w:t>Коми Республика</w:t>
            </w:r>
          </w:p>
        </w:tc>
      </w:tr>
      <w:tr w:rsidR="00E06B86" w:rsidRPr="00494210" w14:paraId="41F6B7DE" w14:textId="77777777" w:rsidTr="00B16976">
        <w:trPr>
          <w:trHeight w:val="1048"/>
        </w:trPr>
        <w:tc>
          <w:tcPr>
            <w:tcW w:w="5223" w:type="dxa"/>
            <w:gridSpan w:val="2"/>
            <w:vAlign w:val="center"/>
          </w:tcPr>
          <w:p w14:paraId="26890D38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 xml:space="preserve">ФИНАНСОВОЕ УПРАВЛЕНИЕ АДМИНИСТРАЦИИ </w:t>
            </w:r>
          </w:p>
          <w:p w14:paraId="72CCF1A3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13"/>
              <w:jc w:val="center"/>
              <w:rPr>
                <w:rFonts w:eastAsia="Arial"/>
                <w:sz w:val="22"/>
                <w:szCs w:val="22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МУНИЦИПАЛЬНОГО ОКРУГА «УХТА»</w:t>
            </w:r>
          </w:p>
        </w:tc>
        <w:tc>
          <w:tcPr>
            <w:tcW w:w="4491" w:type="dxa"/>
            <w:gridSpan w:val="2"/>
            <w:vAlign w:val="center"/>
          </w:tcPr>
          <w:p w14:paraId="3B5EE151" w14:textId="77777777" w:rsidR="00E06B86" w:rsidRPr="00494210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113" w:after="113"/>
              <w:jc w:val="center"/>
              <w:rPr>
                <w:color w:val="000000"/>
                <w:lang w:eastAsia="en-US"/>
              </w:rPr>
            </w:pPr>
            <w:r w:rsidRPr="00494210">
              <w:rPr>
                <w:color w:val="000000"/>
                <w:szCs w:val="22"/>
                <w:lang w:eastAsia="en-US"/>
              </w:rPr>
              <w:t>«УХТА» МУНИЦИПАЛЬНÖЙ КЫТШЛÖН АДМИНИСТРАЦИЯСА СЬÖМ ОВМÖСÖН ВЕСЬКÖДЛАНİН</w:t>
            </w:r>
          </w:p>
        </w:tc>
      </w:tr>
      <w:tr w:rsidR="00E06B86" w:rsidRPr="00494210" w14:paraId="3618D068" w14:textId="77777777" w:rsidTr="00B16976">
        <w:trPr>
          <w:trHeight w:val="1048"/>
        </w:trPr>
        <w:tc>
          <w:tcPr>
            <w:tcW w:w="9714" w:type="dxa"/>
            <w:gridSpan w:val="4"/>
            <w:vAlign w:val="center"/>
          </w:tcPr>
          <w:p w14:paraId="30F89884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  <w:rPr>
                <w:b/>
                <w:sz w:val="38"/>
                <w:szCs w:val="38"/>
              </w:rPr>
            </w:pPr>
          </w:p>
          <w:p w14:paraId="4BFFC3C3" w14:textId="77777777" w:rsidR="00E06B86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left="284" w:right="33"/>
              <w:jc w:val="center"/>
            </w:pPr>
            <w:r>
              <w:rPr>
                <w:b/>
                <w:sz w:val="38"/>
                <w:szCs w:val="38"/>
              </w:rPr>
              <w:t>ПРИКАЗ</w:t>
            </w:r>
          </w:p>
          <w:p w14:paraId="2E05F871" w14:textId="77777777" w:rsidR="00E06B86" w:rsidRPr="00971F92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color w:val="000000"/>
                <w:sz w:val="38"/>
                <w:szCs w:val="38"/>
                <w:lang w:eastAsia="en-US"/>
              </w:rPr>
            </w:pPr>
          </w:p>
        </w:tc>
      </w:tr>
      <w:tr w:rsidR="00E06B86" w:rsidRPr="007709DF" w14:paraId="09696F89" w14:textId="77777777" w:rsidTr="00757645">
        <w:trPr>
          <w:trHeight w:val="299"/>
        </w:trPr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14:paraId="70FFF8F3" w14:textId="7300A233" w:rsidR="00E06B86" w:rsidRPr="007709DF" w:rsidRDefault="003E21D6" w:rsidP="003E21D6">
            <w:pPr>
              <w:ind w:right="33"/>
              <w:jc w:val="center"/>
            </w:pPr>
            <w:r>
              <w:t>01</w:t>
            </w:r>
            <w:r w:rsidR="003858E8">
              <w:t>.</w:t>
            </w:r>
            <w:r w:rsidR="002D3AFC">
              <w:t>0</w:t>
            </w:r>
            <w:r>
              <w:t>3</w:t>
            </w:r>
            <w:r w:rsidR="002D3AFC">
              <w:t>.2024</w:t>
            </w:r>
          </w:p>
        </w:tc>
        <w:tc>
          <w:tcPr>
            <w:tcW w:w="5103" w:type="dxa"/>
            <w:gridSpan w:val="2"/>
            <w:vAlign w:val="bottom"/>
          </w:tcPr>
          <w:p w14:paraId="26FE73F2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right"/>
            </w:pPr>
            <w: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0AB2D386" w14:textId="23E5B493" w:rsidR="00E06B86" w:rsidRPr="007709DF" w:rsidRDefault="003E21D6" w:rsidP="003858E8">
            <w:pPr>
              <w:ind w:right="33"/>
              <w:jc w:val="center"/>
            </w:pPr>
            <w:r>
              <w:t>45</w:t>
            </w:r>
          </w:p>
        </w:tc>
      </w:tr>
      <w:tr w:rsidR="00E06B86" w:rsidRPr="007709DF" w14:paraId="15455B47" w14:textId="77777777" w:rsidTr="00757645">
        <w:trPr>
          <w:trHeight w:val="299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2CE8828F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  <w:proofErr w:type="spellStart"/>
            <w:r w:rsidRPr="007709DF">
              <w:rPr>
                <w:sz w:val="20"/>
                <w:szCs w:val="20"/>
              </w:rPr>
              <w:t>г.Ухта</w:t>
            </w:r>
            <w:proofErr w:type="spellEnd"/>
            <w:r w:rsidRPr="007709DF">
              <w:rPr>
                <w:sz w:val="20"/>
                <w:szCs w:val="20"/>
              </w:rPr>
              <w:t>, Республика Коми</w:t>
            </w:r>
          </w:p>
        </w:tc>
        <w:tc>
          <w:tcPr>
            <w:tcW w:w="5103" w:type="dxa"/>
            <w:gridSpan w:val="2"/>
            <w:vAlign w:val="center"/>
          </w:tcPr>
          <w:p w14:paraId="6EE56CBB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  <w:tc>
          <w:tcPr>
            <w:tcW w:w="1668" w:type="dxa"/>
            <w:vAlign w:val="center"/>
          </w:tcPr>
          <w:p w14:paraId="72893864" w14:textId="77777777" w:rsidR="00E06B86" w:rsidRPr="007709DF" w:rsidRDefault="00E06B86" w:rsidP="00B1697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33"/>
              <w:jc w:val="center"/>
            </w:pPr>
          </w:p>
        </w:tc>
      </w:tr>
    </w:tbl>
    <w:p w14:paraId="55089D5E" w14:textId="2433E638" w:rsidR="00494210" w:rsidRDefault="00EE72EF" w:rsidP="00E06B86">
      <w:r>
        <w:rPr>
          <w:rFonts w:eastAsia="Calibr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23B862A" wp14:editId="1E518426">
            <wp:simplePos x="0" y="0"/>
            <wp:positionH relativeFrom="page">
              <wp:posOffset>3852545</wp:posOffset>
            </wp:positionH>
            <wp:positionV relativeFrom="page">
              <wp:posOffset>431800</wp:posOffset>
            </wp:positionV>
            <wp:extent cx="738000" cy="738000"/>
            <wp:effectExtent l="0" t="0" r="0" b="0"/>
            <wp:wrapNone/>
            <wp:docPr id="17203329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3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7709DF" w14:paraId="52C9AE06" w14:textId="77777777" w:rsidTr="007709DF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BE477F" w14:textId="4CE566EC" w:rsidR="007709DF" w:rsidRDefault="002D3AFC" w:rsidP="009B4FC9">
            <w:pPr>
              <w:jc w:val="both"/>
            </w:pPr>
            <w:r>
              <w:t>О внесении изменений и дополнений в приказ от 01 ноября 2023 года № 169 «</w:t>
            </w:r>
            <w:r w:rsidRPr="00DB6DAB">
              <w:t xml:space="preserve">Об утверждении </w:t>
            </w:r>
            <w:r>
              <w:t xml:space="preserve">перечня кодов целевых субсидий, предоставляемых бюджетным и автономным учреждениям </w:t>
            </w:r>
            <w:r w:rsidR="009B4FC9">
              <w:t>муниципального округа</w:t>
            </w:r>
            <w:r>
              <w:t> «Ухта»</w:t>
            </w:r>
            <w:r w:rsidRPr="00DB6DAB">
              <w:t xml:space="preserve"> </w:t>
            </w:r>
            <w:r>
              <w:t xml:space="preserve">в соответствии с абзацем вторым пункта 1 статьи 78.1 и пунктом 1 статьи 78.2 Бюджетного кодекса Российской Федерации, </w:t>
            </w:r>
            <w:r w:rsidRPr="00DB6DAB">
              <w:t xml:space="preserve">на </w:t>
            </w:r>
            <w:r w:rsidR="009B4FC9">
              <w:t>2024 год и плановый период 2025 и 2026</w:t>
            </w:r>
            <w:r>
              <w:t xml:space="preserve"> годов»</w:t>
            </w:r>
            <w:r w:rsidR="003858E8">
              <w:t xml:space="preserve"> </w:t>
            </w:r>
          </w:p>
        </w:tc>
      </w:tr>
    </w:tbl>
    <w:p w14:paraId="7448EDAD" w14:textId="77777777" w:rsidR="002D44FF" w:rsidRDefault="002D44FF" w:rsidP="004E0991">
      <w:pPr>
        <w:jc w:val="both"/>
      </w:pPr>
    </w:p>
    <w:p w14:paraId="5C03AB2A" w14:textId="77777777" w:rsidR="002D3AFC" w:rsidRDefault="002D3AFC" w:rsidP="004E0991">
      <w:pPr>
        <w:jc w:val="both"/>
      </w:pPr>
    </w:p>
    <w:p w14:paraId="2CD2E994" w14:textId="77777777" w:rsidR="002D44FF" w:rsidRDefault="002D44FF" w:rsidP="004E0991">
      <w:pPr>
        <w:jc w:val="both"/>
      </w:pPr>
    </w:p>
    <w:p w14:paraId="0DAF207B" w14:textId="2F0F1972" w:rsidR="002D3AFC" w:rsidRPr="00C21BA0" w:rsidRDefault="009B4FC9" w:rsidP="003E21D6">
      <w:pPr>
        <w:ind w:firstLine="709"/>
        <w:jc w:val="both"/>
      </w:pPr>
      <w:proofErr w:type="gramStart"/>
      <w:r>
        <w:t>В</w:t>
      </w:r>
      <w:r w:rsidR="0084766D" w:rsidRPr="00C21BA0">
        <w:t xml:space="preserve"> соответствии с приказом Финансового управления администрации </w:t>
      </w:r>
      <w:r w:rsidR="003E21D6">
        <w:t>муниципального округа «Ухта» от 29</w:t>
      </w:r>
      <w:r w:rsidR="0084766D" w:rsidRPr="00C21BA0">
        <w:t xml:space="preserve"> </w:t>
      </w:r>
      <w:r w:rsidR="003E21D6">
        <w:t>января</w:t>
      </w:r>
      <w:r w:rsidR="0084766D" w:rsidRPr="00C21BA0">
        <w:t xml:space="preserve"> </w:t>
      </w:r>
      <w:r w:rsidR="003E21D6">
        <w:t>2024</w:t>
      </w:r>
      <w:r w:rsidR="0084766D" w:rsidRPr="00C21BA0">
        <w:t xml:space="preserve"> года № </w:t>
      </w:r>
      <w:r w:rsidR="003E21D6">
        <w:t>15</w:t>
      </w:r>
      <w:r w:rsidR="0084766D" w:rsidRPr="00C21BA0">
        <w:t xml:space="preserve"> «Об утверждении порядка санкционирования расходов бюджетных и автономных учреждений </w:t>
      </w:r>
      <w:r w:rsidR="003E21D6">
        <w:t>муниципального округа</w:t>
      </w:r>
      <w:bookmarkStart w:id="0" w:name="_GoBack"/>
      <w:bookmarkEnd w:id="0"/>
      <w:r w:rsidR="0084766D" w:rsidRPr="00C21BA0">
        <w:t xml:space="preserve">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</w:t>
      </w:r>
      <w:proofErr w:type="gramEnd"/>
      <w:r w:rsidR="0084766D" w:rsidRPr="00C21BA0">
        <w:t xml:space="preserve"> Бюджетного кодекса Российской Федерации»</w:t>
      </w:r>
      <w:r w:rsidR="002D3AFC" w:rsidRPr="00C21BA0">
        <w:t>, приказываю:</w:t>
      </w:r>
    </w:p>
    <w:p w14:paraId="524B615E" w14:textId="77777777" w:rsidR="00971F92" w:rsidRDefault="00971F92" w:rsidP="004E0991">
      <w:pPr>
        <w:ind w:firstLine="709"/>
        <w:jc w:val="both"/>
      </w:pPr>
    </w:p>
    <w:p w14:paraId="3CF26AD4" w14:textId="295CEA8D" w:rsidR="002D3AFC" w:rsidRPr="00721286" w:rsidRDefault="002D3AFC" w:rsidP="002D3AFC">
      <w:pPr>
        <w:ind w:firstLine="708"/>
        <w:jc w:val="both"/>
      </w:pPr>
      <w:r>
        <w:t xml:space="preserve">Внести изменения в Приложение </w:t>
      </w:r>
      <w:r w:rsidRPr="009421A0">
        <w:rPr>
          <w:color w:val="000000"/>
        </w:rPr>
        <w:t>к приказу</w:t>
      </w:r>
      <w:r>
        <w:rPr>
          <w:color w:val="000000"/>
        </w:rPr>
        <w:t xml:space="preserve"> от 01 ноября</w:t>
      </w:r>
      <w:r w:rsidR="00C21BA0">
        <w:rPr>
          <w:color w:val="000000"/>
        </w:rPr>
        <w:t xml:space="preserve"> </w:t>
      </w:r>
      <w:r>
        <w:rPr>
          <w:color w:val="000000"/>
        </w:rPr>
        <w:t>2023 года № 169:</w:t>
      </w:r>
    </w:p>
    <w:p w14:paraId="63ABAD41" w14:textId="77777777" w:rsidR="002D3AFC" w:rsidRDefault="002D3AFC" w:rsidP="002D3AFC">
      <w:pPr>
        <w:ind w:firstLine="708"/>
      </w:pPr>
    </w:p>
    <w:p w14:paraId="7C34B4E7" w14:textId="09C8F0D0" w:rsidR="002D3AFC" w:rsidRPr="007B3546" w:rsidRDefault="003E21D6" w:rsidP="002D3AFC">
      <w:pPr>
        <w:ind w:firstLine="708"/>
      </w:pPr>
      <w:r>
        <w:t>- дополнить кодом</w:t>
      </w:r>
      <w:r w:rsidR="002D3AFC" w:rsidRPr="007B3546">
        <w:t>:</w:t>
      </w:r>
    </w:p>
    <w:p w14:paraId="0D0D0E1D" w14:textId="77777777" w:rsidR="002D3AFC" w:rsidRPr="007B3546" w:rsidRDefault="002D3AFC" w:rsidP="002D3AFC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2D3AFC" w:rsidRPr="009E3993" w14:paraId="729C0889" w14:textId="77777777" w:rsidTr="006B1C32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1C51" w14:textId="77777777" w:rsidR="002D3AFC" w:rsidRPr="009E3993" w:rsidRDefault="002D3AFC" w:rsidP="006B1C32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2897" w14:textId="77777777" w:rsidR="002D3AFC" w:rsidRPr="009E3993" w:rsidRDefault="002D3AFC" w:rsidP="006B1C32">
            <w:pPr>
              <w:jc w:val="center"/>
            </w:pPr>
            <w:r w:rsidRPr="009E3993">
              <w:t>Наименование</w:t>
            </w:r>
          </w:p>
        </w:tc>
      </w:tr>
      <w:tr w:rsidR="00D96E15" w:rsidRPr="001B7F84" w14:paraId="074AC8E5" w14:textId="77777777" w:rsidTr="006B1C32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6E3F" w14:textId="35DDD65D" w:rsidR="00D96E15" w:rsidRPr="007F5D79" w:rsidRDefault="003E21D6" w:rsidP="003E21D6">
            <w:pPr>
              <w:jc w:val="center"/>
            </w:pPr>
            <w:r>
              <w:t>7215003.24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581B" w14:textId="2D912729" w:rsidR="00D96E15" w:rsidRPr="007F5D79" w:rsidRDefault="003E21D6" w:rsidP="00D96E15">
            <w:r w:rsidRPr="003E21D6">
              <w:t>Укрепление материально-технической базы муниципальных учреждений сферы культуры (обеспечение пожарной безопасности и антитеррористической защищенности муниципальных учреждений сферы культуры)</w:t>
            </w:r>
          </w:p>
        </w:tc>
      </w:tr>
    </w:tbl>
    <w:p w14:paraId="3021E2AB" w14:textId="77777777" w:rsidR="00834B6F" w:rsidRDefault="00834B6F"/>
    <w:p w14:paraId="2CD4748F" w14:textId="77777777" w:rsidR="003E21D6" w:rsidRDefault="003E21D6"/>
    <w:p w14:paraId="6D885349" w14:textId="77777777" w:rsidR="003E21D6" w:rsidRDefault="003E21D6"/>
    <w:tbl>
      <w:tblPr>
        <w:tblStyle w:val="af1"/>
        <w:tblpPr w:leftFromText="180" w:rightFromText="180" w:vertAnchor="text" w:horzAnchor="margin" w:tblpY="1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34B6F" w14:paraId="6E992C30" w14:textId="77777777" w:rsidTr="00834B6F">
        <w:tc>
          <w:tcPr>
            <w:tcW w:w="3284" w:type="dxa"/>
          </w:tcPr>
          <w:p w14:paraId="4C282DFF" w14:textId="77777777" w:rsidR="00834B6F" w:rsidRDefault="00834B6F" w:rsidP="00834B6F">
            <w:r>
              <w:t>Начальник управления</w:t>
            </w:r>
          </w:p>
        </w:tc>
        <w:tc>
          <w:tcPr>
            <w:tcW w:w="3285" w:type="dxa"/>
          </w:tcPr>
          <w:p w14:paraId="3C7963A2" w14:textId="77777777" w:rsidR="00834B6F" w:rsidRDefault="00834B6F" w:rsidP="00834B6F"/>
        </w:tc>
        <w:tc>
          <w:tcPr>
            <w:tcW w:w="3285" w:type="dxa"/>
          </w:tcPr>
          <w:p w14:paraId="17F00915" w14:textId="77777777" w:rsidR="00834B6F" w:rsidRDefault="00834B6F" w:rsidP="00834B6F">
            <w:pPr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02A8FBD0" w14:textId="77777777" w:rsidR="00D11C4E" w:rsidRDefault="00D11C4E"/>
    <w:sectPr w:rsidR="00D11C4E" w:rsidSect="00E06B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21340" w14:textId="77777777" w:rsidR="00925DDD" w:rsidRDefault="00824643">
      <w:r>
        <w:separator/>
      </w:r>
    </w:p>
  </w:endnote>
  <w:endnote w:type="continuationSeparator" w:id="0">
    <w:p w14:paraId="5D912D7C" w14:textId="77777777" w:rsidR="00925DDD" w:rsidRDefault="0082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FAD0C" w14:textId="77777777" w:rsidR="00925DDD" w:rsidRDefault="00824643">
      <w:r>
        <w:separator/>
      </w:r>
    </w:p>
  </w:footnote>
  <w:footnote w:type="continuationSeparator" w:id="0">
    <w:p w14:paraId="2B5C109D" w14:textId="77777777" w:rsidR="00925DDD" w:rsidRDefault="0082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D"/>
    <w:rsid w:val="002944B3"/>
    <w:rsid w:val="002D3AFC"/>
    <w:rsid w:val="002D44FF"/>
    <w:rsid w:val="003858E8"/>
    <w:rsid w:val="003B7BC5"/>
    <w:rsid w:val="003E21D6"/>
    <w:rsid w:val="00494210"/>
    <w:rsid w:val="004D60A2"/>
    <w:rsid w:val="004E0991"/>
    <w:rsid w:val="004F0158"/>
    <w:rsid w:val="00524FE5"/>
    <w:rsid w:val="005368BA"/>
    <w:rsid w:val="00613932"/>
    <w:rsid w:val="00757645"/>
    <w:rsid w:val="007640BE"/>
    <w:rsid w:val="007709DF"/>
    <w:rsid w:val="007F5D79"/>
    <w:rsid w:val="00824643"/>
    <w:rsid w:val="00834B6F"/>
    <w:rsid w:val="0084766D"/>
    <w:rsid w:val="00875F96"/>
    <w:rsid w:val="00925427"/>
    <w:rsid w:val="00925DDD"/>
    <w:rsid w:val="00971F92"/>
    <w:rsid w:val="009B3C6B"/>
    <w:rsid w:val="009B4FC9"/>
    <w:rsid w:val="00AB789D"/>
    <w:rsid w:val="00B80C52"/>
    <w:rsid w:val="00C21BA0"/>
    <w:rsid w:val="00D11C4E"/>
    <w:rsid w:val="00D96AB6"/>
    <w:rsid w:val="00D96E15"/>
    <w:rsid w:val="00E06B86"/>
    <w:rsid w:val="00E31598"/>
    <w:rsid w:val="00EB739F"/>
    <w:rsid w:val="00EE72EF"/>
    <w:rsid w:val="00F375BD"/>
    <w:rsid w:val="00FA113B"/>
    <w:rsid w:val="00FF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1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0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ody Text"/>
    <w:basedOn w:val="a"/>
    <w:link w:val="afc"/>
    <w:rPr>
      <w:sz w:val="26"/>
      <w:szCs w:val="20"/>
    </w:rPr>
  </w:style>
  <w:style w:type="character" w:customStyle="1" w:styleId="afc">
    <w:name w:val="Основной текст Знак"/>
    <w:basedOn w:val="a0"/>
    <w:link w:val="af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ocdata">
    <w:name w:val="docdata"/>
    <w:aliases w:val="docy,v5,5756,bqiaagaaeyqcaaagiaiaaapgewaabe4taaaaaaaaaaaaaaaaaaaaaaaaaaaaaaaaaaaaaaaaaaaaaaaaaaaaaaaaaaaaaaaaaaaaaaaaaaaaaaaaaaaaaaaaaaaaaaaaaaaaaaaaaaaaaaaaaaaaaaaaaaaaaaaaaaaaaaaaaaaaaaaaaaaaaaaaaaaaaaaaaaaaaaaaaaaaaaaaaaaaaaaaaaaaaaaaaaaaaaaa"/>
    <w:basedOn w:val="a"/>
    <w:rsid w:val="00971F92"/>
    <w:pPr>
      <w:spacing w:before="100" w:beforeAutospacing="1" w:after="100" w:afterAutospacing="1"/>
    </w:pPr>
  </w:style>
  <w:style w:type="paragraph" w:styleId="aff">
    <w:name w:val="Normal (Web)"/>
    <w:basedOn w:val="a"/>
    <w:uiPriority w:val="99"/>
    <w:unhideWhenUsed/>
    <w:rsid w:val="00971F92"/>
    <w:pPr>
      <w:spacing w:before="100" w:beforeAutospacing="1" w:after="100" w:afterAutospacing="1"/>
    </w:pPr>
  </w:style>
  <w:style w:type="table" w:customStyle="1" w:styleId="13">
    <w:name w:val="Сетка таблицы1"/>
    <w:basedOn w:val="a1"/>
    <w:next w:val="af1"/>
    <w:uiPriority w:val="59"/>
    <w:rsid w:val="00D11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rsid w:val="00D11C4E"/>
  </w:style>
  <w:style w:type="character" w:styleId="aff0">
    <w:name w:val="FollowedHyperlink"/>
    <w:uiPriority w:val="99"/>
    <w:semiHidden/>
    <w:unhideWhenUsed/>
    <w:rsid w:val="00D11C4E"/>
    <w:rPr>
      <w:color w:val="800080"/>
      <w:u w:val="single"/>
    </w:rPr>
  </w:style>
  <w:style w:type="paragraph" w:customStyle="1" w:styleId="xl65">
    <w:name w:val="xl65"/>
    <w:basedOn w:val="a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D11C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msonormal0">
    <w:name w:val="msonormal"/>
    <w:basedOn w:val="a"/>
    <w:rsid w:val="00D11C4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Грудцына</cp:lastModifiedBy>
  <cp:revision>19</cp:revision>
  <cp:lastPrinted>2024-03-01T09:26:00Z</cp:lastPrinted>
  <dcterms:created xsi:type="dcterms:W3CDTF">2023-12-23T09:55:00Z</dcterms:created>
  <dcterms:modified xsi:type="dcterms:W3CDTF">2024-03-01T09:36:00Z</dcterms:modified>
</cp:coreProperties>
</file>